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56" w:rsidRDefault="009A0E56" w:rsidP="00656C1A">
      <w:pPr>
        <w:spacing w:line="120" w:lineRule="atLeast"/>
        <w:jc w:val="center"/>
        <w:rPr>
          <w:sz w:val="24"/>
          <w:szCs w:val="24"/>
        </w:rPr>
      </w:pPr>
    </w:p>
    <w:p w:rsidR="009A0E56" w:rsidRDefault="009A0E56" w:rsidP="00656C1A">
      <w:pPr>
        <w:spacing w:line="120" w:lineRule="atLeast"/>
        <w:jc w:val="center"/>
        <w:rPr>
          <w:sz w:val="24"/>
          <w:szCs w:val="24"/>
        </w:rPr>
      </w:pPr>
    </w:p>
    <w:p w:rsidR="009A0E56" w:rsidRPr="00852378" w:rsidRDefault="009A0E56" w:rsidP="00656C1A">
      <w:pPr>
        <w:spacing w:line="120" w:lineRule="atLeast"/>
        <w:jc w:val="center"/>
        <w:rPr>
          <w:sz w:val="10"/>
          <w:szCs w:val="10"/>
        </w:rPr>
      </w:pPr>
    </w:p>
    <w:p w:rsidR="009A0E56" w:rsidRDefault="009A0E56" w:rsidP="00656C1A">
      <w:pPr>
        <w:spacing w:line="120" w:lineRule="atLeast"/>
        <w:jc w:val="center"/>
        <w:rPr>
          <w:sz w:val="10"/>
          <w:szCs w:val="24"/>
        </w:rPr>
      </w:pPr>
    </w:p>
    <w:p w:rsidR="009A0E56" w:rsidRPr="005541F0" w:rsidRDefault="009A0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E56" w:rsidRPr="005541F0" w:rsidRDefault="009A0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0E56" w:rsidRPr="005649E4" w:rsidRDefault="009A0E56" w:rsidP="00656C1A">
      <w:pPr>
        <w:spacing w:line="120" w:lineRule="atLeast"/>
        <w:jc w:val="center"/>
        <w:rPr>
          <w:sz w:val="18"/>
          <w:szCs w:val="24"/>
        </w:rPr>
      </w:pPr>
    </w:p>
    <w:p w:rsidR="009A0E56" w:rsidRPr="00656C1A" w:rsidRDefault="009A0E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E56" w:rsidRPr="005541F0" w:rsidRDefault="009A0E56" w:rsidP="00656C1A">
      <w:pPr>
        <w:spacing w:line="120" w:lineRule="atLeast"/>
        <w:jc w:val="center"/>
        <w:rPr>
          <w:sz w:val="18"/>
          <w:szCs w:val="24"/>
        </w:rPr>
      </w:pPr>
    </w:p>
    <w:p w:rsidR="009A0E56" w:rsidRPr="005541F0" w:rsidRDefault="009A0E56" w:rsidP="00656C1A">
      <w:pPr>
        <w:spacing w:line="120" w:lineRule="atLeast"/>
        <w:jc w:val="center"/>
        <w:rPr>
          <w:sz w:val="20"/>
          <w:szCs w:val="24"/>
        </w:rPr>
      </w:pPr>
    </w:p>
    <w:p w:rsidR="009A0E56" w:rsidRPr="00656C1A" w:rsidRDefault="009A0E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0E56" w:rsidRDefault="009A0E56" w:rsidP="00656C1A">
      <w:pPr>
        <w:spacing w:line="120" w:lineRule="atLeast"/>
        <w:jc w:val="center"/>
        <w:rPr>
          <w:sz w:val="30"/>
          <w:szCs w:val="24"/>
        </w:rPr>
      </w:pPr>
    </w:p>
    <w:p w:rsidR="009A0E56" w:rsidRPr="00656C1A" w:rsidRDefault="009A0E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0E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E56" w:rsidRPr="00F8214F" w:rsidRDefault="009A0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E56" w:rsidRPr="00F8214F" w:rsidRDefault="00640F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E56" w:rsidRPr="00F8214F" w:rsidRDefault="009A0E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E56" w:rsidRPr="00F8214F" w:rsidRDefault="00640F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A0E56" w:rsidRPr="00A63FB0" w:rsidRDefault="009A0E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E56" w:rsidRPr="00A3761A" w:rsidRDefault="00640F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0E56" w:rsidRPr="00F8214F" w:rsidRDefault="009A0E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0E56" w:rsidRPr="00F8214F" w:rsidRDefault="009A0E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0E56" w:rsidRPr="00AB4194" w:rsidRDefault="009A0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0E56" w:rsidRPr="00F8214F" w:rsidRDefault="00640F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6935</w:t>
            </w:r>
          </w:p>
        </w:tc>
      </w:tr>
    </w:tbl>
    <w:p w:rsidR="009A0E56" w:rsidRPr="00C725A6" w:rsidRDefault="009A0E56" w:rsidP="00C725A6">
      <w:pPr>
        <w:rPr>
          <w:rFonts w:cs="Times New Roman"/>
          <w:szCs w:val="28"/>
        </w:rPr>
      </w:pPr>
    </w:p>
    <w:p w:rsidR="009A0E56" w:rsidRDefault="009A0E56" w:rsidP="009A0E56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9A0E56" w:rsidRDefault="009A0E56" w:rsidP="009A0E56">
      <w:pPr>
        <w:jc w:val="both"/>
        <w:rPr>
          <w:szCs w:val="28"/>
        </w:rPr>
      </w:pPr>
      <w:r>
        <w:rPr>
          <w:szCs w:val="28"/>
        </w:rPr>
        <w:t xml:space="preserve">Администрации город от 16.08.2016 </w:t>
      </w:r>
    </w:p>
    <w:p w:rsidR="009A0E56" w:rsidRDefault="009A0E56" w:rsidP="009A0E56">
      <w:pPr>
        <w:jc w:val="both"/>
        <w:rPr>
          <w:bCs/>
          <w:szCs w:val="28"/>
        </w:rPr>
      </w:pPr>
      <w:r>
        <w:rPr>
          <w:szCs w:val="28"/>
        </w:rPr>
        <w:t xml:space="preserve">№ 6159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9A0E56" w:rsidRDefault="009A0E56" w:rsidP="009A0E56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</w:t>
      </w:r>
    </w:p>
    <w:p w:rsidR="009A0E56" w:rsidRDefault="009A0E56" w:rsidP="009A0E56">
      <w:pPr>
        <w:jc w:val="both"/>
        <w:rPr>
          <w:szCs w:val="28"/>
        </w:rPr>
      </w:pPr>
      <w:r>
        <w:rPr>
          <w:szCs w:val="28"/>
        </w:rPr>
        <w:t xml:space="preserve">организациям, </w:t>
      </w: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</w:t>
      </w:r>
    </w:p>
    <w:p w:rsidR="009A0E56" w:rsidRDefault="009A0E56" w:rsidP="009A0E56">
      <w:pPr>
        <w:jc w:val="both"/>
        <w:rPr>
          <w:szCs w:val="28"/>
        </w:rPr>
      </w:pPr>
      <w:r w:rsidRPr="00EE4681">
        <w:rPr>
          <w:szCs w:val="28"/>
        </w:rPr>
        <w:t>розничная продажа алкогольной продукции»</w:t>
      </w: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9A0E56" w:rsidRDefault="009A0E56" w:rsidP="009A0E56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16.08.2016</w:t>
      </w:r>
      <w:r w:rsidRPr="00DA55B3">
        <w:rPr>
          <w:szCs w:val="28"/>
        </w:rPr>
        <w:t xml:space="preserve"> № </w:t>
      </w:r>
      <w:r>
        <w:rPr>
          <w:szCs w:val="28"/>
        </w:rPr>
        <w:t>6159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следующие изменения:</w:t>
      </w:r>
    </w:p>
    <w:p w:rsidR="009A0E56" w:rsidRPr="00DA55B3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DA55B3">
        <w:rPr>
          <w:szCs w:val="28"/>
        </w:rPr>
        <w:t>бзац</w:t>
      </w:r>
      <w:r>
        <w:rPr>
          <w:szCs w:val="28"/>
        </w:rPr>
        <w:t>ы</w:t>
      </w:r>
      <w:r w:rsidRPr="00DA55B3">
        <w:rPr>
          <w:szCs w:val="28"/>
        </w:rPr>
        <w:t xml:space="preserve"> </w:t>
      </w:r>
      <w:r>
        <w:rPr>
          <w:szCs w:val="28"/>
        </w:rPr>
        <w:t>второй, третий</w:t>
      </w:r>
      <w:r w:rsidRPr="00DA55B3">
        <w:rPr>
          <w:szCs w:val="28"/>
        </w:rPr>
        <w:t xml:space="preserve"> пункта 1 постановления</w:t>
      </w:r>
      <w:r>
        <w:rPr>
          <w:szCs w:val="28"/>
        </w:rPr>
        <w:t xml:space="preserve"> признать утратившими силу.</w:t>
      </w:r>
    </w:p>
    <w:p w:rsidR="009A0E56" w:rsidRPr="00B95C83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9A0E56" w:rsidRPr="00DA55B3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9A0E56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567"/>
        <w:jc w:val="both"/>
        <w:rPr>
          <w:szCs w:val="28"/>
        </w:rPr>
      </w:pPr>
    </w:p>
    <w:p w:rsidR="00A0383F" w:rsidRPr="009A0E56" w:rsidRDefault="009A0E56" w:rsidP="009A0E56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9A0E56" w:rsidSect="009A0E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EA" w:rsidRDefault="001E4FEA">
      <w:r>
        <w:separator/>
      </w:r>
    </w:p>
  </w:endnote>
  <w:endnote w:type="continuationSeparator" w:id="0">
    <w:p w:rsidR="001E4FEA" w:rsidRDefault="001E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EA" w:rsidRDefault="001E4FEA">
      <w:r>
        <w:separator/>
      </w:r>
    </w:p>
  </w:footnote>
  <w:footnote w:type="continuationSeparator" w:id="0">
    <w:p w:rsidR="001E4FEA" w:rsidRDefault="001E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20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272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0F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56"/>
    <w:rsid w:val="000C2720"/>
    <w:rsid w:val="001E4FEA"/>
    <w:rsid w:val="0020206B"/>
    <w:rsid w:val="00640FBF"/>
    <w:rsid w:val="009A0E56"/>
    <w:rsid w:val="00A0383F"/>
    <w:rsid w:val="00D27E2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2E4B-EB1C-4F99-B7C7-DE793220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E56"/>
    <w:rPr>
      <w:rFonts w:ascii="Times New Roman" w:hAnsi="Times New Roman"/>
      <w:sz w:val="28"/>
    </w:rPr>
  </w:style>
  <w:style w:type="character" w:styleId="a6">
    <w:name w:val="page number"/>
    <w:basedOn w:val="a0"/>
    <w:rsid w:val="009A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2018-09-07T04:43:00Z</cp:lastPrinted>
  <dcterms:created xsi:type="dcterms:W3CDTF">2018-09-13T11:03:00Z</dcterms:created>
  <dcterms:modified xsi:type="dcterms:W3CDTF">2018-09-13T11:03:00Z</dcterms:modified>
</cp:coreProperties>
</file>