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B48" w:rsidRDefault="003F6B48" w:rsidP="00656C1A">
      <w:pPr>
        <w:spacing w:line="120" w:lineRule="atLeast"/>
        <w:jc w:val="center"/>
        <w:rPr>
          <w:sz w:val="24"/>
          <w:szCs w:val="24"/>
        </w:rPr>
      </w:pPr>
    </w:p>
    <w:p w:rsidR="003F6B48" w:rsidRDefault="003F6B48" w:rsidP="00656C1A">
      <w:pPr>
        <w:spacing w:line="120" w:lineRule="atLeast"/>
        <w:jc w:val="center"/>
        <w:rPr>
          <w:sz w:val="24"/>
          <w:szCs w:val="24"/>
        </w:rPr>
      </w:pPr>
    </w:p>
    <w:p w:rsidR="003F6B48" w:rsidRPr="00852378" w:rsidRDefault="003F6B48" w:rsidP="00656C1A">
      <w:pPr>
        <w:spacing w:line="120" w:lineRule="atLeast"/>
        <w:jc w:val="center"/>
        <w:rPr>
          <w:sz w:val="10"/>
          <w:szCs w:val="10"/>
        </w:rPr>
      </w:pPr>
    </w:p>
    <w:p w:rsidR="003F6B48" w:rsidRDefault="003F6B48" w:rsidP="00656C1A">
      <w:pPr>
        <w:spacing w:line="120" w:lineRule="atLeast"/>
        <w:jc w:val="center"/>
        <w:rPr>
          <w:sz w:val="10"/>
          <w:szCs w:val="24"/>
        </w:rPr>
      </w:pPr>
    </w:p>
    <w:p w:rsidR="003F6B48" w:rsidRPr="005541F0" w:rsidRDefault="003F6B4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F6B48" w:rsidRPr="005541F0" w:rsidRDefault="003F6B4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F6B48" w:rsidRPr="005649E4" w:rsidRDefault="003F6B48" w:rsidP="00656C1A">
      <w:pPr>
        <w:spacing w:line="120" w:lineRule="atLeast"/>
        <w:jc w:val="center"/>
        <w:rPr>
          <w:sz w:val="18"/>
          <w:szCs w:val="24"/>
        </w:rPr>
      </w:pPr>
    </w:p>
    <w:p w:rsidR="003F6B48" w:rsidRPr="00656C1A" w:rsidRDefault="003F6B4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F6B48" w:rsidRPr="005541F0" w:rsidRDefault="003F6B48" w:rsidP="00656C1A">
      <w:pPr>
        <w:spacing w:line="120" w:lineRule="atLeast"/>
        <w:jc w:val="center"/>
        <w:rPr>
          <w:sz w:val="18"/>
          <w:szCs w:val="24"/>
        </w:rPr>
      </w:pPr>
    </w:p>
    <w:p w:rsidR="003F6B48" w:rsidRPr="005541F0" w:rsidRDefault="003F6B48" w:rsidP="00656C1A">
      <w:pPr>
        <w:spacing w:line="120" w:lineRule="atLeast"/>
        <w:jc w:val="center"/>
        <w:rPr>
          <w:sz w:val="20"/>
          <w:szCs w:val="24"/>
        </w:rPr>
      </w:pPr>
    </w:p>
    <w:p w:rsidR="003F6B48" w:rsidRPr="00656C1A" w:rsidRDefault="003F6B4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F6B48" w:rsidRDefault="003F6B48" w:rsidP="00656C1A">
      <w:pPr>
        <w:spacing w:line="120" w:lineRule="atLeast"/>
        <w:jc w:val="center"/>
        <w:rPr>
          <w:sz w:val="30"/>
          <w:szCs w:val="24"/>
        </w:rPr>
      </w:pPr>
    </w:p>
    <w:p w:rsidR="003F6B48" w:rsidRPr="00656C1A" w:rsidRDefault="003F6B4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F6B4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F6B48" w:rsidRPr="00F8214F" w:rsidRDefault="003F6B4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F6B48" w:rsidRPr="00F8214F" w:rsidRDefault="00BA6C8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F6B48" w:rsidRPr="00F8214F" w:rsidRDefault="003F6B4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F6B48" w:rsidRPr="00F8214F" w:rsidRDefault="00BA6C8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3F6B48" w:rsidRPr="00A63FB0" w:rsidRDefault="003F6B4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F6B48" w:rsidRPr="00A3761A" w:rsidRDefault="00BA6C8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3F6B48" w:rsidRPr="00F8214F" w:rsidRDefault="003F6B4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3F6B48" w:rsidRPr="00F8214F" w:rsidRDefault="003F6B4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F6B48" w:rsidRPr="00AB4194" w:rsidRDefault="003F6B4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F6B48" w:rsidRPr="00F8214F" w:rsidRDefault="00BA6C8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10919</w:t>
            </w:r>
          </w:p>
        </w:tc>
      </w:tr>
    </w:tbl>
    <w:p w:rsidR="003F6B48" w:rsidRPr="00C725A6" w:rsidRDefault="003F6B48" w:rsidP="00C725A6">
      <w:pPr>
        <w:rPr>
          <w:rFonts w:cs="Times New Roman"/>
          <w:szCs w:val="28"/>
        </w:rPr>
      </w:pPr>
    </w:p>
    <w:p w:rsidR="003F6B48" w:rsidRPr="003F6B48" w:rsidRDefault="003F6B48" w:rsidP="003F6B48">
      <w:pPr>
        <w:autoSpaceDE w:val="0"/>
        <w:autoSpaceDN w:val="0"/>
        <w:adjustRightInd w:val="0"/>
        <w:ind w:right="5215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3F6B48">
        <w:rPr>
          <w:rFonts w:ascii="Times New Roman CYR" w:eastAsia="Times New Roman" w:hAnsi="Times New Roman CYR" w:cs="Times New Roman CYR"/>
          <w:szCs w:val="28"/>
          <w:lang w:eastAsia="ru-RU"/>
        </w:rPr>
        <w:t>Об отклонении предложения</w:t>
      </w:r>
    </w:p>
    <w:p w:rsidR="003F6B48" w:rsidRPr="003F6B48" w:rsidRDefault="003F6B48" w:rsidP="003F6B48">
      <w:pPr>
        <w:autoSpaceDE w:val="0"/>
        <w:autoSpaceDN w:val="0"/>
        <w:adjustRightInd w:val="0"/>
        <w:ind w:right="5215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3F6B48">
        <w:rPr>
          <w:rFonts w:ascii="Times New Roman CYR" w:eastAsia="Times New Roman" w:hAnsi="Times New Roman CYR" w:cs="Times New Roman CYR"/>
          <w:szCs w:val="28"/>
          <w:lang w:eastAsia="ru-RU"/>
        </w:rPr>
        <w:t xml:space="preserve">о внесении изменений в Правила землепользования и застройки </w:t>
      </w:r>
    </w:p>
    <w:p w:rsidR="003F6B48" w:rsidRPr="003F6B48" w:rsidRDefault="003F6B48" w:rsidP="003F6B48">
      <w:pPr>
        <w:autoSpaceDE w:val="0"/>
        <w:autoSpaceDN w:val="0"/>
        <w:adjustRightInd w:val="0"/>
        <w:ind w:right="5215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3F6B48">
        <w:rPr>
          <w:rFonts w:ascii="Times New Roman CYR" w:eastAsia="Times New Roman" w:hAnsi="Times New Roman CYR" w:cs="Times New Roman CYR"/>
          <w:szCs w:val="28"/>
          <w:lang w:eastAsia="ru-RU"/>
        </w:rPr>
        <w:t>на территории города Сургута</w:t>
      </w:r>
    </w:p>
    <w:p w:rsidR="003F6B48" w:rsidRPr="003F6B48" w:rsidRDefault="003F6B48" w:rsidP="003F6B48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Cs w:val="28"/>
          <w:lang w:eastAsia="ru-RU"/>
        </w:rPr>
      </w:pPr>
    </w:p>
    <w:p w:rsidR="003F6B48" w:rsidRPr="003F6B48" w:rsidRDefault="003F6B48" w:rsidP="003F6B48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Cs w:val="28"/>
          <w:lang w:eastAsia="ru-RU"/>
        </w:rPr>
      </w:pPr>
    </w:p>
    <w:p w:rsidR="003F6B48" w:rsidRPr="003F6B48" w:rsidRDefault="003F6B48" w:rsidP="003F6B48">
      <w:pPr>
        <w:ind w:firstLine="567"/>
        <w:jc w:val="both"/>
        <w:rPr>
          <w:rFonts w:eastAsia="Calibri" w:cs="Times New Roman"/>
          <w:szCs w:val="28"/>
        </w:rPr>
      </w:pPr>
      <w:r w:rsidRPr="003F6B48">
        <w:rPr>
          <w:rFonts w:eastAsia="Times New Roman" w:cs="Times New Roman"/>
          <w:spacing w:val="-4"/>
          <w:szCs w:val="28"/>
          <w:lang w:eastAsia="ru-RU"/>
        </w:rPr>
        <w:t>В соответствии со ст.33 Градостроительного кодекса Российской Федерации,</w:t>
      </w:r>
      <w:r w:rsidRPr="003F6B48">
        <w:rPr>
          <w:rFonts w:eastAsia="Times New Roman" w:cs="Times New Roman"/>
          <w:szCs w:val="28"/>
          <w:lang w:eastAsia="ru-RU"/>
        </w:rPr>
        <w:t xml:space="preserve"> </w:t>
      </w:r>
      <w:r w:rsidRPr="003F6B48">
        <w:rPr>
          <w:rFonts w:ascii="Times New Roman CYR" w:eastAsia="Times New Roman" w:hAnsi="Times New Roman CYR" w:cs="Times New Roman CYR"/>
          <w:szCs w:val="28"/>
          <w:lang w:eastAsia="ru-RU"/>
        </w:rPr>
        <w:t xml:space="preserve">Уставом муниципального образования городской округ город Сургут, </w:t>
      </w:r>
      <w:r w:rsidRPr="003F6B48">
        <w:rPr>
          <w:rFonts w:eastAsia="Times New Roman" w:cs="Times New Roman"/>
          <w:szCs w:val="28"/>
          <w:lang w:eastAsia="ru-RU"/>
        </w:rPr>
        <w:t xml:space="preserve">решением городской Думы от 28.06.2005 № 475-III ГД «Об утверждении Правил землепользования и застройки на территории города Сургута», решением Думы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3F6B48">
        <w:rPr>
          <w:rFonts w:eastAsia="Times New Roman" w:cs="Times New Roman"/>
          <w:szCs w:val="28"/>
          <w:lang w:eastAsia="ru-RU"/>
        </w:rPr>
        <w:t>города от 24.03.2017 № 77-</w:t>
      </w:r>
      <w:r w:rsidRPr="003F6B48">
        <w:rPr>
          <w:rFonts w:eastAsia="Times New Roman" w:cs="Times New Roman"/>
          <w:szCs w:val="28"/>
          <w:lang w:val="en-US" w:eastAsia="ru-RU"/>
        </w:rPr>
        <w:t>VI</w:t>
      </w:r>
      <w:r w:rsidRPr="003F6B48"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3F6B48">
        <w:rPr>
          <w:rFonts w:eastAsia="Times New Roman" w:cs="Times New Roman"/>
          <w:szCs w:val="28"/>
          <w:lang w:eastAsia="ru-RU"/>
        </w:rPr>
        <w:t xml:space="preserve">и проведения публичных слушаний в городе Сургуте», распоряжениями Администрации города от 18.03.2005 № 706 «О проекте правил землепользования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3F6B48">
        <w:rPr>
          <w:rFonts w:eastAsia="Times New Roman" w:cs="Times New Roman"/>
          <w:szCs w:val="28"/>
          <w:lang w:eastAsia="ru-RU"/>
        </w:rPr>
        <w:t xml:space="preserve">и застройки города Сургута и утверждении состава комиссии по градостроительному зонированию», от 30.12.2005 № 3686 «Об утверждении Регламента Администрации города», </w:t>
      </w:r>
      <w:r w:rsidRPr="003F6B48">
        <w:rPr>
          <w:rFonts w:eastAsia="Calibri" w:cs="Times New Roman"/>
          <w:szCs w:val="28"/>
        </w:rPr>
        <w:t xml:space="preserve">заключением о результатах публичных слушаний по вопросу </w:t>
      </w:r>
      <w:r w:rsidRPr="003F6B48">
        <w:rPr>
          <w:rFonts w:eastAsia="Times New Roman" w:cs="Times New Roman"/>
          <w:szCs w:val="28"/>
          <w:lang w:eastAsia="ru-RU"/>
        </w:rPr>
        <w:t>внесения изменений</w:t>
      </w:r>
      <w:r w:rsidRPr="003F6B48">
        <w:rPr>
          <w:rFonts w:ascii="Times New Roman CYR" w:eastAsia="Times New Roman" w:hAnsi="Times New Roman CYR" w:cs="Times New Roman CYR"/>
          <w:szCs w:val="28"/>
          <w:lang w:eastAsia="ru-RU"/>
        </w:rPr>
        <w:t xml:space="preserve"> в Правила землепользования и застройки на территории 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          </w:t>
      </w:r>
      <w:r w:rsidRPr="003F6B48">
        <w:rPr>
          <w:rFonts w:ascii="Times New Roman CYR" w:eastAsia="Times New Roman" w:hAnsi="Times New Roman CYR" w:cs="Times New Roman CYR"/>
          <w:szCs w:val="28"/>
          <w:lang w:eastAsia="ru-RU"/>
        </w:rPr>
        <w:t>города Сургута</w:t>
      </w:r>
      <w:r w:rsidRPr="003F6B48">
        <w:rPr>
          <w:rFonts w:eastAsia="Calibri" w:cs="Times New Roman"/>
          <w:sz w:val="27"/>
          <w:szCs w:val="27"/>
        </w:rPr>
        <w:t xml:space="preserve"> </w:t>
      </w:r>
      <w:r w:rsidRPr="003F6B48">
        <w:rPr>
          <w:rFonts w:eastAsia="Calibri" w:cs="Times New Roman"/>
          <w:szCs w:val="28"/>
        </w:rPr>
        <w:t xml:space="preserve">(протокол публичных слушаний от 09.11.2017 № 169), рекомендациями комиссии по градостроительному зонированию (протокол заседания </w:t>
      </w:r>
      <w:r>
        <w:rPr>
          <w:rFonts w:eastAsia="Calibri" w:cs="Times New Roman"/>
          <w:szCs w:val="28"/>
        </w:rPr>
        <w:t xml:space="preserve">                  </w:t>
      </w:r>
      <w:r w:rsidRPr="003F6B48">
        <w:rPr>
          <w:rFonts w:eastAsia="Calibri" w:cs="Times New Roman"/>
          <w:szCs w:val="28"/>
        </w:rPr>
        <w:t xml:space="preserve">комиссии по градостроительному зонированию </w:t>
      </w:r>
      <w:r w:rsidRPr="003F6B48">
        <w:rPr>
          <w:rFonts w:eastAsia="Times New Roman" w:cs="Times New Roman"/>
          <w:szCs w:val="28"/>
          <w:lang w:eastAsia="ru-RU"/>
        </w:rPr>
        <w:t>от 16.11.2017 № 223)</w:t>
      </w:r>
      <w:r w:rsidRPr="003F6B48">
        <w:rPr>
          <w:rFonts w:eastAsia="Calibri" w:cs="Times New Roman"/>
          <w:szCs w:val="28"/>
        </w:rPr>
        <w:t>:</w:t>
      </w:r>
    </w:p>
    <w:p w:rsidR="003F6B48" w:rsidRPr="003F6B48" w:rsidRDefault="003F6B48" w:rsidP="003F6B4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F6B48">
        <w:rPr>
          <w:rFonts w:eastAsia="Times New Roman" w:cs="Times New Roman"/>
          <w:szCs w:val="28"/>
          <w:lang w:eastAsia="ru-RU"/>
        </w:rPr>
        <w:t xml:space="preserve">1. Отклонить заявление </w:t>
      </w:r>
      <w:r w:rsidRPr="003F6B48">
        <w:rPr>
          <w:rFonts w:eastAsia="Times New Roman" w:cs="Times New Roman"/>
          <w:color w:val="000000"/>
          <w:szCs w:val="28"/>
          <w:lang w:eastAsia="ru-RU"/>
        </w:rPr>
        <w:t>потребительского кооператива</w:t>
      </w:r>
      <w:r w:rsidRPr="003F6B48">
        <w:rPr>
          <w:rFonts w:eastAsia="Times New Roman" w:cs="Times New Roman"/>
          <w:szCs w:val="28"/>
          <w:lang w:eastAsia="ru-RU"/>
        </w:rPr>
        <w:t xml:space="preserve"> </w:t>
      </w:r>
      <w:r w:rsidRPr="003F6B48">
        <w:rPr>
          <w:rFonts w:eastAsia="Times New Roman" w:cs="Times New Roman"/>
          <w:color w:val="000000"/>
          <w:szCs w:val="28"/>
          <w:lang w:eastAsia="ru-RU"/>
        </w:rPr>
        <w:t>садоводов</w:t>
      </w:r>
      <w:r w:rsidRPr="003F6B48">
        <w:rPr>
          <w:rFonts w:eastAsia="Times New Roman" w:cs="Times New Roman"/>
          <w:szCs w:val="28"/>
          <w:lang w:eastAsia="ru-RU"/>
        </w:rPr>
        <w:t xml:space="preserve"> «Крылья Сургута» о внесении изменений в Правила землепользования и застройки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3F6B48">
        <w:rPr>
          <w:rFonts w:eastAsia="Times New Roman" w:cs="Times New Roman"/>
          <w:szCs w:val="28"/>
          <w:lang w:eastAsia="ru-RU"/>
        </w:rPr>
        <w:t xml:space="preserve">на территории города Сургута, утвержденные решением городской Думы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3F6B48">
        <w:rPr>
          <w:rFonts w:eastAsia="Times New Roman" w:cs="Times New Roman"/>
          <w:szCs w:val="28"/>
          <w:lang w:eastAsia="ru-RU"/>
        </w:rPr>
        <w:t xml:space="preserve">от 28.06.2005 № 475-III ГД, </w:t>
      </w:r>
      <w:r w:rsidRPr="003F6B48">
        <w:rPr>
          <w:rFonts w:eastAsia="Arial Unicode MS" w:cs="Times New Roman"/>
          <w:color w:val="000000"/>
          <w:szCs w:val="28"/>
          <w:u w:color="000000"/>
        </w:rPr>
        <w:t xml:space="preserve">а именно в раздел III «Карта градостроительного </w:t>
      </w:r>
      <w:r w:rsidR="007B2773">
        <w:rPr>
          <w:rFonts w:eastAsia="Arial Unicode MS" w:cs="Times New Roman"/>
          <w:color w:val="000000"/>
          <w:szCs w:val="28"/>
          <w:u w:color="000000"/>
        </w:rPr>
        <w:t xml:space="preserve">          </w:t>
      </w:r>
      <w:r w:rsidRPr="003F6B48">
        <w:rPr>
          <w:rFonts w:eastAsia="Arial Unicode MS" w:cs="Times New Roman"/>
          <w:color w:val="000000"/>
          <w:szCs w:val="28"/>
          <w:u w:color="000000"/>
        </w:rPr>
        <w:t xml:space="preserve">зонирования» в части изменения границ территориальных зон: </w:t>
      </w:r>
      <w:r w:rsidRPr="003F6B48">
        <w:rPr>
          <w:rFonts w:eastAsia="Times New Roman" w:cs="Times New Roman"/>
          <w:szCs w:val="28"/>
          <w:lang w:eastAsia="ru-RU"/>
        </w:rPr>
        <w:t xml:space="preserve">Р.2 в результате </w:t>
      </w:r>
      <w:r w:rsidRPr="003F6B48">
        <w:rPr>
          <w:rFonts w:eastAsia="Times New Roman" w:cs="Times New Roman"/>
          <w:spacing w:val="-6"/>
          <w:szCs w:val="28"/>
          <w:lang w:eastAsia="ru-RU"/>
        </w:rPr>
        <w:t>уменьшения, СХ.3 в результате увеличения на земельных участках, расположенных</w:t>
      </w:r>
      <w:r w:rsidRPr="003F6B48">
        <w:rPr>
          <w:rFonts w:eastAsia="Times New Roman" w:cs="Times New Roman"/>
          <w:szCs w:val="28"/>
          <w:lang w:eastAsia="ru-RU"/>
        </w:rPr>
        <w:t xml:space="preserve"> по адресу: город Сургут, </w:t>
      </w:r>
      <w:r w:rsidRPr="003F6B48">
        <w:rPr>
          <w:rFonts w:eastAsia="Times New Roman" w:cs="Times New Roman"/>
          <w:color w:val="000000"/>
          <w:szCs w:val="28"/>
          <w:lang w:eastAsia="ru-RU"/>
        </w:rPr>
        <w:t>потребительск</w:t>
      </w:r>
      <w:r>
        <w:rPr>
          <w:rFonts w:eastAsia="Times New Roman" w:cs="Times New Roman"/>
          <w:color w:val="000000"/>
          <w:szCs w:val="28"/>
          <w:lang w:eastAsia="ru-RU"/>
        </w:rPr>
        <w:t>ий</w:t>
      </w:r>
      <w:r w:rsidRPr="003F6B48">
        <w:rPr>
          <w:rFonts w:eastAsia="Times New Roman" w:cs="Times New Roman"/>
          <w:color w:val="000000"/>
          <w:szCs w:val="28"/>
          <w:lang w:eastAsia="ru-RU"/>
        </w:rPr>
        <w:t xml:space="preserve"> кооператив</w:t>
      </w:r>
      <w:r w:rsidRPr="003F6B48">
        <w:rPr>
          <w:rFonts w:eastAsia="Times New Roman" w:cs="Times New Roman"/>
          <w:szCs w:val="28"/>
          <w:lang w:eastAsia="ru-RU"/>
        </w:rPr>
        <w:t xml:space="preserve"> </w:t>
      </w:r>
      <w:r w:rsidRPr="003F6B48">
        <w:rPr>
          <w:rFonts w:eastAsia="Times New Roman" w:cs="Times New Roman"/>
          <w:color w:val="000000"/>
          <w:szCs w:val="28"/>
          <w:lang w:eastAsia="ru-RU"/>
        </w:rPr>
        <w:t>садоводов</w:t>
      </w:r>
      <w:r w:rsidRPr="003F6B48">
        <w:rPr>
          <w:rFonts w:eastAsia="Times New Roman" w:cs="Times New Roman"/>
          <w:szCs w:val="28"/>
          <w:lang w:eastAsia="ru-RU"/>
        </w:rPr>
        <w:t xml:space="preserve"> «Крылья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3F6B48">
        <w:rPr>
          <w:rFonts w:eastAsia="Times New Roman" w:cs="Times New Roman"/>
          <w:szCs w:val="28"/>
          <w:lang w:eastAsia="ru-RU"/>
        </w:rPr>
        <w:t xml:space="preserve">Сургута», улица Озерная, участки 2В, 2Д, для ведения дачного хозяйства,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3F6B48">
        <w:rPr>
          <w:rFonts w:eastAsia="Times New Roman" w:cs="Times New Roman"/>
          <w:szCs w:val="28"/>
          <w:lang w:eastAsia="ru-RU"/>
        </w:rPr>
        <w:t xml:space="preserve">садоводства и огородничества, так как испрашиваемые земельные участки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3F6B48">
        <w:rPr>
          <w:rFonts w:eastAsia="Times New Roman" w:cs="Times New Roman"/>
          <w:szCs w:val="28"/>
          <w:lang w:eastAsia="ru-RU"/>
        </w:rPr>
        <w:t>расположены в территориальной зоне Р.2 «Зона озелен</w:t>
      </w:r>
      <w:r w:rsidR="007B2773">
        <w:rPr>
          <w:rFonts w:eastAsia="Times New Roman" w:cs="Times New Roman"/>
          <w:szCs w:val="28"/>
          <w:lang w:eastAsia="ru-RU"/>
        </w:rPr>
        <w:t>е</w:t>
      </w:r>
      <w:r w:rsidRPr="003F6B48">
        <w:rPr>
          <w:rFonts w:eastAsia="Times New Roman" w:cs="Times New Roman"/>
          <w:szCs w:val="28"/>
          <w:lang w:eastAsia="ru-RU"/>
        </w:rPr>
        <w:t xml:space="preserve">нных территорий общего </w:t>
      </w:r>
      <w:r w:rsidRPr="003F6B48">
        <w:rPr>
          <w:rFonts w:eastAsia="Times New Roman" w:cs="Times New Roman"/>
          <w:spacing w:val="-4"/>
          <w:szCs w:val="28"/>
          <w:lang w:eastAsia="ru-RU"/>
        </w:rPr>
        <w:t>пользования», где основным видом использования земельных участков и объектов</w:t>
      </w:r>
      <w:r w:rsidRPr="003F6B48">
        <w:rPr>
          <w:rFonts w:eastAsia="Times New Roman" w:cs="Times New Roman"/>
          <w:szCs w:val="28"/>
          <w:lang w:eastAsia="ru-RU"/>
        </w:rPr>
        <w:t xml:space="preserve"> капитального строительства является отдых (рекреация), земельные участки </w:t>
      </w:r>
      <w:r w:rsidRPr="003F6B48">
        <w:rPr>
          <w:rFonts w:eastAsia="Times New Roman" w:cs="Times New Roman"/>
          <w:spacing w:val="-4"/>
          <w:szCs w:val="28"/>
          <w:lang w:eastAsia="ru-RU"/>
        </w:rPr>
        <w:t>(территории) общего пользования, следовательно, размещение земельных участков</w:t>
      </w:r>
      <w:r w:rsidRPr="003F6B48">
        <w:rPr>
          <w:rFonts w:eastAsia="Times New Roman" w:cs="Times New Roman"/>
          <w:szCs w:val="28"/>
          <w:lang w:eastAsia="ru-RU"/>
        </w:rPr>
        <w:t xml:space="preserve"> </w:t>
      </w:r>
      <w:r w:rsidRPr="003F6B48">
        <w:rPr>
          <w:rFonts w:eastAsia="Times New Roman" w:cs="Times New Roman"/>
          <w:szCs w:val="28"/>
          <w:lang w:eastAsia="ru-RU"/>
        </w:rPr>
        <w:lastRenderedPageBreak/>
        <w:t xml:space="preserve">для ведения дачного хозяйства, садоводства и огородничества не допустимо,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3F6B48">
        <w:rPr>
          <w:rFonts w:eastAsia="Times New Roman" w:cs="Times New Roman"/>
          <w:szCs w:val="28"/>
          <w:lang w:eastAsia="ru-RU"/>
        </w:rPr>
        <w:t>а также испрашиваемая территория находится за границами территории, предоставленн</w:t>
      </w:r>
      <w:r w:rsidR="00973CC7">
        <w:rPr>
          <w:rFonts w:eastAsia="Times New Roman" w:cs="Times New Roman"/>
          <w:szCs w:val="28"/>
          <w:lang w:eastAsia="ru-RU"/>
        </w:rPr>
        <w:t>ой</w:t>
      </w:r>
      <w:r w:rsidRPr="003F6B48">
        <w:rPr>
          <w:rFonts w:eastAsia="Times New Roman" w:cs="Times New Roman"/>
          <w:szCs w:val="28"/>
          <w:lang w:eastAsia="ru-RU"/>
        </w:rPr>
        <w:t xml:space="preserve"> потребительскому кооперативу садовод</w:t>
      </w:r>
      <w:r w:rsidR="002F730D">
        <w:rPr>
          <w:rFonts w:eastAsia="Times New Roman" w:cs="Times New Roman"/>
          <w:szCs w:val="28"/>
          <w:lang w:eastAsia="ru-RU"/>
        </w:rPr>
        <w:t>о</w:t>
      </w:r>
      <w:r w:rsidRPr="003F6B48">
        <w:rPr>
          <w:rFonts w:eastAsia="Times New Roman" w:cs="Times New Roman"/>
          <w:szCs w:val="28"/>
          <w:lang w:eastAsia="ru-RU"/>
        </w:rPr>
        <w:t>в «Крылья Сургута».</w:t>
      </w:r>
    </w:p>
    <w:p w:rsidR="003F6B48" w:rsidRPr="003F6B48" w:rsidRDefault="003F6B48" w:rsidP="003F6B4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F6B48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 w:rsidRPr="003F6B48">
        <w:rPr>
          <w:rFonts w:eastAsia="Times New Roman" w:cs="Times New Roman"/>
          <w:spacing w:val="-4"/>
          <w:szCs w:val="28"/>
          <w:lang w:eastAsia="ru-RU"/>
        </w:rPr>
        <w:t>информации опубликовать настоящее постановление в средствах массовой информации</w:t>
      </w:r>
      <w:r w:rsidRPr="003F6B48">
        <w:rPr>
          <w:rFonts w:eastAsia="Times New Roman" w:cs="Times New Roman"/>
          <w:szCs w:val="28"/>
          <w:lang w:eastAsia="ru-RU"/>
        </w:rPr>
        <w:t xml:space="preserve"> и разместить на официальном портале Администрации города.</w:t>
      </w:r>
    </w:p>
    <w:p w:rsidR="003F6B48" w:rsidRPr="003F6B48" w:rsidRDefault="003F6B48" w:rsidP="003F6B48">
      <w:pPr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b/>
          <w:bCs/>
          <w:szCs w:val="28"/>
          <w:lang w:eastAsia="ru-RU"/>
        </w:rPr>
      </w:pPr>
      <w:r w:rsidRPr="003F6B48">
        <w:rPr>
          <w:rFonts w:eastAsia="Times New Roman" w:cs="Times New Roman"/>
          <w:szCs w:val="28"/>
          <w:lang w:eastAsia="ru-RU"/>
        </w:rPr>
        <w:t xml:space="preserve">3. </w:t>
      </w:r>
      <w:r w:rsidRPr="003F6B48"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 Меркулова Р.Е.</w:t>
      </w:r>
    </w:p>
    <w:p w:rsidR="003F6B48" w:rsidRPr="003F6B48" w:rsidRDefault="003F6B48" w:rsidP="003F6B4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F6B48" w:rsidRPr="003F6B48" w:rsidRDefault="003F6B48" w:rsidP="003F6B4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F6B48" w:rsidRPr="003F6B48" w:rsidRDefault="003F6B48" w:rsidP="003F6B4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F6B48" w:rsidRPr="003F6B48" w:rsidRDefault="003F6B48" w:rsidP="003F6B48">
      <w:pPr>
        <w:jc w:val="both"/>
        <w:rPr>
          <w:rFonts w:eastAsia="Times New Roman" w:cs="Times New Roman"/>
          <w:szCs w:val="28"/>
          <w:lang w:eastAsia="ru-RU"/>
        </w:rPr>
      </w:pPr>
      <w:r w:rsidRPr="003F6B48">
        <w:rPr>
          <w:rFonts w:eastAsia="Times New Roman" w:cs="Times New Roman"/>
          <w:szCs w:val="28"/>
          <w:lang w:eastAsia="ru-RU"/>
        </w:rPr>
        <w:t xml:space="preserve">Глава города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F6B48">
        <w:rPr>
          <w:rFonts w:eastAsia="Times New Roman" w:cs="Times New Roman"/>
          <w:szCs w:val="28"/>
          <w:lang w:eastAsia="ru-RU"/>
        </w:rPr>
        <w:t xml:space="preserve">                     </w:t>
      </w:r>
      <w:r>
        <w:rPr>
          <w:rFonts w:eastAsia="Times New Roman" w:cs="Times New Roman"/>
          <w:szCs w:val="28"/>
          <w:lang w:eastAsia="ru-RU"/>
        </w:rPr>
        <w:t xml:space="preserve">       </w:t>
      </w:r>
      <w:r w:rsidRPr="003F6B48">
        <w:rPr>
          <w:rFonts w:eastAsia="Times New Roman" w:cs="Times New Roman"/>
          <w:szCs w:val="28"/>
          <w:lang w:eastAsia="ru-RU"/>
        </w:rPr>
        <w:t xml:space="preserve">                            В.Н. Шувалов</w:t>
      </w:r>
    </w:p>
    <w:sectPr w:rsidR="003F6B48" w:rsidRPr="003F6B48" w:rsidSect="00463A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48"/>
    <w:rsid w:val="00281213"/>
    <w:rsid w:val="002F730D"/>
    <w:rsid w:val="003F6B48"/>
    <w:rsid w:val="007560C1"/>
    <w:rsid w:val="007929BE"/>
    <w:rsid w:val="007B2773"/>
    <w:rsid w:val="00973CC7"/>
    <w:rsid w:val="00A5590F"/>
    <w:rsid w:val="00B8616F"/>
    <w:rsid w:val="00BA6C85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CC3801E-1290-4803-B240-72B89D9E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6B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2603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2017-12-11T12:28:00Z</cp:lastPrinted>
  <dcterms:created xsi:type="dcterms:W3CDTF">2017-12-15T06:26:00Z</dcterms:created>
  <dcterms:modified xsi:type="dcterms:W3CDTF">2017-12-15T06:26:00Z</dcterms:modified>
</cp:coreProperties>
</file>