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6DA1" w:rsidTr="002E4325">
        <w:trPr>
          <w:jc w:val="center"/>
        </w:trPr>
        <w:tc>
          <w:tcPr>
            <w:tcW w:w="154" w:type="dxa"/>
            <w:noWrap/>
          </w:tcPr>
          <w:p w:rsidR="00816DA1" w:rsidRPr="005541F0" w:rsidRDefault="00816DA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6DA1" w:rsidRPr="00EC7D10" w:rsidRDefault="006858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816DA1" w:rsidRPr="005541F0" w:rsidRDefault="00816DA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6DA1" w:rsidRPr="006858FF" w:rsidRDefault="006858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16DA1" w:rsidRPr="005541F0" w:rsidRDefault="00816D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6DA1" w:rsidRPr="00EC7D10" w:rsidRDefault="006858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16DA1" w:rsidRPr="005541F0" w:rsidRDefault="00816D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6DA1" w:rsidRPr="005541F0" w:rsidRDefault="00816DA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6DA1" w:rsidRPr="005541F0" w:rsidRDefault="00816D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6DA1" w:rsidRPr="006858FF" w:rsidRDefault="006858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9483</w:t>
            </w:r>
          </w:p>
        </w:tc>
      </w:tr>
    </w:tbl>
    <w:p w:rsidR="00816DA1" w:rsidRPr="00403ECC" w:rsidRDefault="00816DA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6DA1" w:rsidRPr="00C46D9A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5541F0" w:rsidRDefault="00816D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5541F0" w:rsidRDefault="00816D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6DA1" w:rsidRPr="005541F0" w:rsidRDefault="00816D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6DA1" w:rsidRPr="008A10FC" w:rsidRDefault="00816DA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6DA1" w:rsidRPr="00C46D9A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6DA1" w:rsidRPr="005541F0" w:rsidRDefault="00816D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6DA1" w:rsidRPr="005541F0" w:rsidRDefault="00816D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6DA1" w:rsidRPr="005541F0" w:rsidRDefault="00816D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6DA1" w:rsidRPr="008A10FC" w:rsidRDefault="00816DA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6DA1" w:rsidRDefault="00816DA1" w:rsidP="00816DA1">
      <w:pPr>
        <w:tabs>
          <w:tab w:val="left" w:pos="851"/>
        </w:tabs>
        <w:ind w:right="4818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Администрации города от 14.04.2016 </w:t>
      </w:r>
    </w:p>
    <w:p w:rsidR="00816DA1" w:rsidRDefault="00816DA1" w:rsidP="00816DA1">
      <w:pPr>
        <w:tabs>
          <w:tab w:val="left" w:pos="851"/>
        </w:tabs>
        <w:ind w:right="4818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№ 2822 «Об утверждении </w:t>
      </w:r>
    </w:p>
    <w:p w:rsidR="00816DA1" w:rsidRPr="00816DA1" w:rsidRDefault="00816DA1" w:rsidP="00816DA1">
      <w:pPr>
        <w:tabs>
          <w:tab w:val="left" w:pos="851"/>
        </w:tabs>
        <w:ind w:right="4818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816DA1" w:rsidRPr="00816DA1" w:rsidRDefault="00816DA1" w:rsidP="00816DA1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предоставления муниципальной</w:t>
      </w:r>
    </w:p>
    <w:p w:rsidR="00816DA1" w:rsidRPr="00816DA1" w:rsidRDefault="00816DA1" w:rsidP="00816DA1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услуги «Предоставление архивных</w:t>
      </w:r>
    </w:p>
    <w:p w:rsidR="00816DA1" w:rsidRPr="00816DA1" w:rsidRDefault="00816DA1" w:rsidP="00816DA1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справок, архивных выписок, копий </w:t>
      </w:r>
    </w:p>
    <w:p w:rsidR="00816DA1" w:rsidRPr="00816DA1" w:rsidRDefault="00816DA1" w:rsidP="00816DA1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архивных документов»</w:t>
      </w:r>
    </w:p>
    <w:p w:rsidR="00816DA1" w:rsidRPr="00816DA1" w:rsidRDefault="00816DA1" w:rsidP="00816DA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816DA1" w:rsidRPr="00816DA1" w:rsidRDefault="00816DA1" w:rsidP="00816DA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22.10.2004 № 125-ФЗ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16DA1">
        <w:rPr>
          <w:rFonts w:eastAsia="Times New Roman" w:cs="Times New Roman"/>
          <w:szCs w:val="28"/>
          <w:lang w:eastAsia="ru-RU"/>
        </w:rPr>
        <w:t>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города Сургут, оказываемых структурными подразделениями Администрации города:</w:t>
      </w: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pacing w:val="-4"/>
          <w:szCs w:val="28"/>
          <w:lang w:eastAsia="ru-RU"/>
        </w:rPr>
        <w:t xml:space="preserve">1. Внести в постановление Администрации города от 14.04.2016 № 2822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816DA1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 w:rsidRPr="00816DA1">
        <w:rPr>
          <w:rFonts w:eastAsia="Times New Roman" w:cs="Times New Roman"/>
          <w:szCs w:val="28"/>
          <w:lang w:eastAsia="ru-RU"/>
        </w:rPr>
        <w:t xml:space="preserve"> документов» следующие изменения: </w:t>
      </w:r>
    </w:p>
    <w:p w:rsid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16DA1">
        <w:rPr>
          <w:rFonts w:eastAsia="Times New Roman" w:cs="Times New Roman"/>
          <w:szCs w:val="28"/>
          <w:lang w:eastAsia="ru-RU"/>
        </w:rPr>
        <w:t>Пункты 2.2, 2.3 раздела 2 изложить в следующей редакции: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«2.2. </w:t>
      </w:r>
      <w:r w:rsidRPr="00816DA1">
        <w:rPr>
          <w:rFonts w:eastAsia="Times New Roman" w:cs="Times New Roman"/>
          <w:spacing w:val="-4"/>
          <w:szCs w:val="28"/>
          <w:lang w:eastAsia="ru-RU"/>
        </w:rPr>
        <w:t xml:space="preserve">Муниципальную услугу предоставляет архивный отдел управления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816DA1">
        <w:rPr>
          <w:rFonts w:eastAsia="Times New Roman" w:cs="Times New Roman"/>
          <w:spacing w:val="-4"/>
          <w:szCs w:val="28"/>
          <w:lang w:eastAsia="ru-RU"/>
        </w:rPr>
        <w:t xml:space="preserve">организационной работы и документационного обеспечения </w:t>
      </w:r>
      <w:r w:rsidRPr="00816DA1">
        <w:rPr>
          <w:rFonts w:eastAsia="Times New Roman" w:cs="Times New Roman"/>
          <w:szCs w:val="28"/>
          <w:lang w:eastAsia="ru-RU"/>
        </w:rPr>
        <w:t xml:space="preserve">(далее – архивный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16DA1">
        <w:rPr>
          <w:rFonts w:eastAsia="Times New Roman" w:cs="Times New Roman"/>
          <w:szCs w:val="28"/>
          <w:lang w:eastAsia="ru-RU"/>
        </w:rPr>
        <w:t>отдел).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Местонахождение архивного отдела и его почтовый адрес: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pacing w:val="-4"/>
          <w:szCs w:val="28"/>
          <w:lang w:eastAsia="ru-RU"/>
        </w:rPr>
        <w:t>- улица Декабристов, дом 1, город Сургут, Ханты-Мансийский автономный</w:t>
      </w:r>
      <w:r w:rsidRPr="00816DA1">
        <w:rPr>
          <w:rFonts w:eastAsia="Times New Roman" w:cs="Times New Roman"/>
          <w:szCs w:val="28"/>
          <w:lang w:eastAsia="ru-RU"/>
        </w:rPr>
        <w:t xml:space="preserve"> округ – Югра, Тюменская область, 628416;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pacing w:val="-4"/>
          <w:szCs w:val="28"/>
          <w:lang w:eastAsia="ru-RU"/>
        </w:rPr>
        <w:t>- улица Лермонтова, дом 5/2, город Сургут, Ханты-Мансийский автономный</w:t>
      </w:r>
      <w:r w:rsidRPr="00816DA1">
        <w:rPr>
          <w:rFonts w:eastAsia="Times New Roman" w:cs="Times New Roman"/>
          <w:szCs w:val="28"/>
          <w:lang w:eastAsia="ru-RU"/>
        </w:rPr>
        <w:t xml:space="preserve"> округ – Югра, Тюменская область, 628418;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pacing w:val="-6"/>
          <w:szCs w:val="28"/>
          <w:lang w:eastAsia="ru-RU"/>
        </w:rPr>
        <w:t>- улица Магистральная, дом 28, город Сургут, Ханты-Мансийский автономный</w:t>
      </w:r>
      <w:r w:rsidRPr="00816DA1">
        <w:rPr>
          <w:rFonts w:eastAsia="Times New Roman" w:cs="Times New Roman"/>
          <w:szCs w:val="28"/>
          <w:lang w:eastAsia="ru-RU"/>
        </w:rPr>
        <w:t xml:space="preserve"> округ – Югра, Тюменская область, 628416;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- проспект Мира, дом 8, город Сургут, Ханты-Мансийский автономный округ – Югра, Тюменская область, 628418.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Контактные телефоны 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Адреса электронной почты архивного отдела: </w:t>
      </w:r>
      <w:r w:rsidRPr="00816DA1">
        <w:rPr>
          <w:rFonts w:eastAsia="Times New Roman" w:cs="Times New Roman"/>
          <w:szCs w:val="28"/>
          <w:lang w:val="en-US" w:eastAsia="ru-RU"/>
        </w:rPr>
        <w:t>arhiv</w:t>
      </w:r>
      <w:r w:rsidRPr="00816DA1">
        <w:rPr>
          <w:rFonts w:eastAsia="Times New Roman" w:cs="Times New Roman"/>
          <w:szCs w:val="28"/>
          <w:lang w:eastAsia="ru-RU"/>
        </w:rPr>
        <w:t>@</w:t>
      </w:r>
      <w:r w:rsidRPr="00816DA1">
        <w:rPr>
          <w:rFonts w:eastAsia="Times New Roman" w:cs="Times New Roman"/>
          <w:szCs w:val="28"/>
          <w:lang w:val="en-US" w:eastAsia="ru-RU"/>
        </w:rPr>
        <w:t>admsurgut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ru</w:t>
      </w:r>
      <w:r w:rsidRPr="00816DA1">
        <w:rPr>
          <w:rFonts w:eastAsia="Times New Roman" w:cs="Times New Roman"/>
          <w:szCs w:val="28"/>
          <w:lang w:eastAsia="ru-RU"/>
        </w:rPr>
        <w:t xml:space="preserve">, </w:t>
      </w:r>
      <w:r w:rsidRPr="00816DA1">
        <w:rPr>
          <w:rFonts w:eastAsia="Times New Roman" w:cs="Times New Roman"/>
          <w:szCs w:val="28"/>
          <w:lang w:val="en-US" w:eastAsia="ru-RU"/>
        </w:rPr>
        <w:t>brusneva</w:t>
      </w:r>
      <w:r w:rsidRPr="00816DA1">
        <w:rPr>
          <w:rFonts w:eastAsia="Times New Roman" w:cs="Times New Roman"/>
          <w:szCs w:val="28"/>
          <w:lang w:eastAsia="ru-RU"/>
        </w:rPr>
        <w:t>_</w:t>
      </w:r>
      <w:r w:rsidRPr="00816DA1">
        <w:rPr>
          <w:rFonts w:eastAsia="Times New Roman" w:cs="Times New Roman"/>
          <w:szCs w:val="28"/>
          <w:lang w:val="en-US" w:eastAsia="ru-RU"/>
        </w:rPr>
        <w:t>es</w:t>
      </w:r>
      <w:r w:rsidRPr="00816DA1">
        <w:rPr>
          <w:rFonts w:eastAsia="Times New Roman" w:cs="Times New Roman"/>
          <w:szCs w:val="28"/>
          <w:lang w:eastAsia="ru-RU"/>
        </w:rPr>
        <w:t>@admsurgut.ru, arhiv_d1@admsurgut.ru, arhiv_m8@admsurgut.ru.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График работы архивного отдела: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понедельник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09.00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816DA1">
        <w:rPr>
          <w:rFonts w:eastAsia="Times New Roman" w:cs="Times New Roman"/>
          <w:szCs w:val="28"/>
          <w:lang w:eastAsia="ru-RU"/>
        </w:rPr>
        <w:t>18.00;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вторник – пятница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09.00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17.00;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четверг, пятница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прием документов от организаций, работа с исследователями;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13.00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14.00;</w:t>
      </w:r>
    </w:p>
    <w:p w:rsidR="00816DA1" w:rsidRPr="00816DA1" w:rsidRDefault="00816DA1" w:rsidP="00816D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color w:val="000000"/>
          <w:szCs w:val="28"/>
          <w:lang w:eastAsia="ru-RU"/>
        </w:rPr>
        <w:t>суббота, воскресенье, нерабочие праздничные дни – выходные дни.</w:t>
      </w:r>
    </w:p>
    <w:p w:rsidR="00816DA1" w:rsidRPr="00816DA1" w:rsidRDefault="00816DA1" w:rsidP="00816DA1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График приема заявителей на получение муниципальной услуги:</w:t>
      </w:r>
    </w:p>
    <w:p w:rsidR="00816DA1" w:rsidRPr="00816DA1" w:rsidRDefault="00816DA1" w:rsidP="00816DA1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понедельник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09.00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18.00,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13.00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14.00;</w:t>
      </w:r>
    </w:p>
    <w:p w:rsidR="00816DA1" w:rsidRPr="00816DA1" w:rsidRDefault="00816DA1" w:rsidP="00816DA1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вторник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14.00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17.00;</w:t>
      </w:r>
    </w:p>
    <w:p w:rsidR="00816DA1" w:rsidRPr="00816DA1" w:rsidRDefault="00816DA1" w:rsidP="00816DA1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среда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09.00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816DA1">
        <w:rPr>
          <w:rFonts w:eastAsia="Times New Roman" w:cs="Times New Roman"/>
          <w:szCs w:val="28"/>
          <w:lang w:eastAsia="ru-RU"/>
        </w:rPr>
        <w:t>13.00.</w:t>
      </w: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Информация об архивном отделе размещена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16DA1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816DA1">
        <w:rPr>
          <w:rFonts w:eastAsia="Times New Roman" w:cs="Times New Roman"/>
          <w:szCs w:val="28"/>
          <w:lang w:val="en-US" w:eastAsia="ru-RU"/>
        </w:rPr>
        <w:t>www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admsurgut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ru</w:t>
      </w:r>
      <w:r w:rsidRPr="00816DA1">
        <w:rPr>
          <w:rFonts w:eastAsia="Times New Roman" w:cs="Times New Roman"/>
          <w:szCs w:val="28"/>
          <w:lang w:eastAsia="ru-RU"/>
        </w:rPr>
        <w:t xml:space="preserve"> в разделе «Городская власть»</w:t>
      </w:r>
      <w:r w:rsidR="005210DA">
        <w:rPr>
          <w:rFonts w:eastAsia="Times New Roman" w:cs="Times New Roman"/>
          <w:szCs w:val="28"/>
          <w:lang w:eastAsia="ru-RU"/>
        </w:rPr>
        <w:t>/</w:t>
      </w:r>
      <w:r w:rsidRPr="00816D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816DA1">
        <w:rPr>
          <w:rFonts w:eastAsia="Times New Roman" w:cs="Times New Roman"/>
          <w:spacing w:val="-4"/>
          <w:szCs w:val="28"/>
          <w:lang w:eastAsia="ru-RU"/>
        </w:rPr>
        <w:t>«Администрация»</w:t>
      </w:r>
      <w:r w:rsidR="005210DA">
        <w:rPr>
          <w:rFonts w:eastAsia="Times New Roman" w:cs="Times New Roman"/>
          <w:spacing w:val="-4"/>
          <w:szCs w:val="28"/>
          <w:lang w:eastAsia="ru-RU"/>
        </w:rPr>
        <w:t>/</w:t>
      </w:r>
      <w:r w:rsidRPr="00816DA1">
        <w:rPr>
          <w:rFonts w:eastAsia="Times New Roman" w:cs="Times New Roman"/>
          <w:spacing w:val="-4"/>
          <w:szCs w:val="28"/>
          <w:lang w:eastAsia="ru-RU"/>
        </w:rPr>
        <w:t>«Структурные подразделения»</w:t>
      </w:r>
      <w:r w:rsidR="005210DA">
        <w:rPr>
          <w:rFonts w:eastAsia="Times New Roman" w:cs="Times New Roman"/>
          <w:spacing w:val="-4"/>
          <w:szCs w:val="28"/>
          <w:lang w:eastAsia="ru-RU"/>
        </w:rPr>
        <w:t>/</w:t>
      </w:r>
      <w:r w:rsidRPr="00816DA1">
        <w:rPr>
          <w:rFonts w:eastAsia="Times New Roman" w:cs="Times New Roman"/>
          <w:spacing w:val="-4"/>
          <w:szCs w:val="28"/>
          <w:lang w:eastAsia="ru-RU"/>
        </w:rPr>
        <w:t>«Управление организационной</w:t>
      </w:r>
      <w:r w:rsidRPr="00816DA1">
        <w:rPr>
          <w:rFonts w:eastAsia="Times New Roman" w:cs="Times New Roman"/>
          <w:szCs w:val="28"/>
          <w:lang w:eastAsia="ru-RU"/>
        </w:rPr>
        <w:t xml:space="preserve"> работы и документационного обеспечения»</w:t>
      </w:r>
      <w:r w:rsidR="005210DA">
        <w:rPr>
          <w:rFonts w:eastAsia="Times New Roman" w:cs="Times New Roman"/>
          <w:szCs w:val="28"/>
          <w:lang w:eastAsia="ru-RU"/>
        </w:rPr>
        <w:t>/</w:t>
      </w:r>
      <w:r w:rsidRPr="00816DA1">
        <w:rPr>
          <w:rFonts w:eastAsia="Times New Roman" w:cs="Times New Roman"/>
          <w:szCs w:val="28"/>
          <w:lang w:eastAsia="ru-RU"/>
        </w:rPr>
        <w:t>«Деятельность архивного отдела».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2.3. В предоставлении муниципальной услуги участвует муниципальное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16DA1">
        <w:rPr>
          <w:rFonts w:eastAsia="Times New Roman" w:cs="Times New Roman"/>
          <w:szCs w:val="28"/>
          <w:lang w:eastAsia="ru-RU"/>
        </w:rPr>
        <w:t xml:space="preserve">казенное учреждение «Многофункциональный центр предоставления государственных и муниципальных услуг города Сургута» (далее – МФЦ) в части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16DA1">
        <w:rPr>
          <w:rFonts w:eastAsia="Times New Roman" w:cs="Times New Roman"/>
          <w:szCs w:val="28"/>
          <w:lang w:eastAsia="ru-RU"/>
        </w:rPr>
        <w:t xml:space="preserve">приема заявления и пакета документов для предоставления муниципальной услуги и выдачи результата предоставления муниципальной услуги (в случае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16DA1">
        <w:rPr>
          <w:rFonts w:eastAsia="Times New Roman" w:cs="Times New Roman"/>
          <w:szCs w:val="28"/>
          <w:lang w:eastAsia="ru-RU"/>
        </w:rPr>
        <w:t>подачи заявления в МФЦ).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Прием заявлений в МФЦ осуществляется по адресам: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816DA1">
        <w:rPr>
          <w:rFonts w:eastAsia="Times New Roman" w:cs="Times New Roman"/>
          <w:szCs w:val="28"/>
          <w:lang w:eastAsia="ru-RU"/>
        </w:rPr>
        <w:t xml:space="preserve"> Тюменская область, Ханты-Мансийский автономный округ – Югра,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16DA1">
        <w:rPr>
          <w:rFonts w:eastAsia="Times New Roman" w:cs="Times New Roman"/>
          <w:szCs w:val="28"/>
          <w:lang w:eastAsia="ru-RU"/>
        </w:rPr>
        <w:t>город Сургут, Югорский тракт, 38.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График работы: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понедельник – пятница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08.00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суббота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08.00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выходной день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воскресенье;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816DA1">
        <w:rPr>
          <w:rFonts w:eastAsia="Times New Roman" w:cs="Times New Roman"/>
          <w:szCs w:val="28"/>
          <w:lang w:eastAsia="ru-RU"/>
        </w:rPr>
        <w:t xml:space="preserve"> Тюменская область, Ханты-Мансийский автономный округ – Югра,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16DA1">
        <w:rPr>
          <w:rFonts w:eastAsia="Times New Roman" w:cs="Times New Roman"/>
          <w:szCs w:val="28"/>
          <w:lang w:eastAsia="ru-RU"/>
        </w:rPr>
        <w:t xml:space="preserve">город Сургут, </w:t>
      </w:r>
      <w:r w:rsidR="005210DA">
        <w:rPr>
          <w:rFonts w:eastAsia="Times New Roman" w:cs="Times New Roman"/>
          <w:szCs w:val="28"/>
          <w:lang w:eastAsia="ru-RU"/>
        </w:rPr>
        <w:t xml:space="preserve">улица </w:t>
      </w:r>
      <w:r w:rsidRPr="00816DA1">
        <w:rPr>
          <w:rFonts w:eastAsia="Times New Roman" w:cs="Times New Roman"/>
          <w:szCs w:val="28"/>
          <w:lang w:eastAsia="ru-RU"/>
        </w:rPr>
        <w:t>Профсоюзов, дом 11.</w:t>
      </w:r>
    </w:p>
    <w:p w:rsidR="00816DA1" w:rsidRPr="00816DA1" w:rsidRDefault="00816DA1" w:rsidP="00816DA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График работы:</w:t>
      </w:r>
    </w:p>
    <w:p w:rsidR="00816DA1" w:rsidRPr="00816DA1" w:rsidRDefault="00816DA1" w:rsidP="00816DA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понедельник – пятница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08.00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816DA1" w:rsidRPr="00816DA1" w:rsidRDefault="00816DA1" w:rsidP="00816DA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16DA1">
        <w:rPr>
          <w:rFonts w:eastAsia="Times New Roman" w:cs="Times New Roman"/>
          <w:szCs w:val="28"/>
          <w:lang w:eastAsia="ru-RU"/>
        </w:rPr>
        <w:t>суббота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08.00 </w:t>
      </w:r>
      <w:r>
        <w:rPr>
          <w:rFonts w:eastAsia="Times New Roman" w:cs="Times New Roman"/>
          <w:szCs w:val="28"/>
          <w:lang w:eastAsia="ru-RU"/>
        </w:rPr>
        <w:t>–</w:t>
      </w:r>
      <w:r w:rsidRPr="00816DA1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816DA1" w:rsidRPr="00816DA1" w:rsidRDefault="00816DA1" w:rsidP="00816DA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816DA1">
        <w:rPr>
          <w:rFonts w:eastAsia="Times New Roman" w:cs="Times New Roman"/>
          <w:szCs w:val="28"/>
          <w:lang w:eastAsia="ru-RU"/>
        </w:rPr>
        <w:t xml:space="preserve"> выходной день</w:t>
      </w:r>
      <w:r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воскресенье.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816DA1">
        <w:rPr>
          <w:rFonts w:eastAsia="Times New Roman" w:cs="Times New Roman"/>
          <w:szCs w:val="28"/>
          <w:lang w:val="en-US" w:eastAsia="ru-RU"/>
        </w:rPr>
        <w:t>mfc</w:t>
      </w:r>
      <w:r w:rsidRPr="00816DA1">
        <w:rPr>
          <w:rFonts w:eastAsia="Times New Roman" w:cs="Times New Roman"/>
          <w:szCs w:val="28"/>
          <w:lang w:eastAsia="ru-RU"/>
        </w:rPr>
        <w:t>@</w:t>
      </w:r>
      <w:r w:rsidRPr="00816DA1">
        <w:rPr>
          <w:rFonts w:eastAsia="Times New Roman" w:cs="Times New Roman"/>
          <w:szCs w:val="28"/>
          <w:lang w:val="en-US" w:eastAsia="ru-RU"/>
        </w:rPr>
        <w:t>admsurgut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ru</w:t>
      </w:r>
      <w:r w:rsidRPr="00816DA1">
        <w:rPr>
          <w:rFonts w:eastAsia="Times New Roman" w:cs="Times New Roman"/>
          <w:szCs w:val="28"/>
          <w:lang w:eastAsia="ru-RU"/>
        </w:rPr>
        <w:t>.</w:t>
      </w:r>
    </w:p>
    <w:p w:rsid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города: </w:t>
      </w:r>
      <w:r w:rsidRPr="00816DA1">
        <w:rPr>
          <w:rFonts w:eastAsia="Times New Roman" w:cs="Times New Roman"/>
          <w:szCs w:val="28"/>
          <w:lang w:val="en-US" w:eastAsia="ru-RU"/>
        </w:rPr>
        <w:t>www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admsurgut</w:t>
      </w:r>
      <w:r w:rsidRPr="00816DA1">
        <w:rPr>
          <w:rFonts w:eastAsia="Times New Roman" w:cs="Times New Roman"/>
          <w:szCs w:val="28"/>
          <w:lang w:eastAsia="ru-RU"/>
        </w:rPr>
        <w:t>.</w:t>
      </w:r>
      <w:r w:rsidRPr="00816DA1">
        <w:rPr>
          <w:rFonts w:eastAsia="Times New Roman" w:cs="Times New Roman"/>
          <w:szCs w:val="28"/>
          <w:lang w:val="en-US" w:eastAsia="ru-RU"/>
        </w:rPr>
        <w:t>ru</w:t>
      </w:r>
      <w:r w:rsidRPr="00816DA1">
        <w:rPr>
          <w:rFonts w:eastAsia="Times New Roman" w:cs="Times New Roman"/>
          <w:szCs w:val="28"/>
          <w:lang w:eastAsia="ru-RU"/>
        </w:rPr>
        <w:t xml:space="preserve"> в разделе «Городская власть»</w:t>
      </w:r>
      <w:r w:rsidR="005210DA">
        <w:rPr>
          <w:rFonts w:eastAsia="Times New Roman" w:cs="Times New Roman"/>
          <w:szCs w:val="28"/>
          <w:lang w:eastAsia="ru-RU"/>
        </w:rPr>
        <w:t>/</w:t>
      </w:r>
      <w:r w:rsidRPr="00816DA1">
        <w:rPr>
          <w:rFonts w:eastAsia="Times New Roman" w:cs="Times New Roman"/>
          <w:szCs w:val="28"/>
          <w:lang w:eastAsia="ru-RU"/>
        </w:rPr>
        <w:t>«Администрация»</w:t>
      </w:r>
      <w:r w:rsidR="005210DA">
        <w:rPr>
          <w:rFonts w:eastAsia="Times New Roman" w:cs="Times New Roman"/>
          <w:szCs w:val="28"/>
          <w:lang w:eastAsia="ru-RU"/>
        </w:rPr>
        <w:t>/</w:t>
      </w:r>
      <w:r w:rsidRPr="00816DA1">
        <w:rPr>
          <w:rFonts w:eastAsia="Times New Roman" w:cs="Times New Roman"/>
          <w:szCs w:val="28"/>
          <w:lang w:eastAsia="ru-RU"/>
        </w:rPr>
        <w:t xml:space="preserve"> «Муниципальные учреждения»</w:t>
      </w:r>
      <w:r w:rsidR="005210DA">
        <w:rPr>
          <w:rFonts w:eastAsia="Times New Roman" w:cs="Times New Roman"/>
          <w:szCs w:val="28"/>
          <w:lang w:eastAsia="ru-RU"/>
        </w:rPr>
        <w:t>/</w:t>
      </w:r>
      <w:r w:rsidRPr="00816DA1">
        <w:rPr>
          <w:rFonts w:eastAsia="Times New Roman" w:cs="Times New Roman"/>
          <w:szCs w:val="28"/>
          <w:lang w:eastAsia="ru-RU"/>
        </w:rPr>
        <w:t>«Многофункциональный центр предостав-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816DA1">
        <w:rPr>
          <w:rFonts w:eastAsia="Times New Roman" w:cs="Times New Roman"/>
          <w:szCs w:val="28"/>
          <w:lang w:eastAsia="ru-RU"/>
        </w:rPr>
        <w:t>ления государственных и муниципальных услуг города Сургута».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 Пункт</w:t>
      </w:r>
      <w:r w:rsidR="00FF46B4">
        <w:rPr>
          <w:rFonts w:eastAsia="Times New Roman" w:cs="Times New Roman"/>
          <w:color w:val="000000"/>
          <w:szCs w:val="28"/>
          <w:lang w:eastAsia="ru-RU"/>
        </w:rPr>
        <w:t>ы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 2.11</w:t>
      </w:r>
      <w:r w:rsidR="00FF46B4">
        <w:rPr>
          <w:rFonts w:eastAsia="Times New Roman" w:cs="Times New Roman"/>
          <w:color w:val="000000"/>
          <w:szCs w:val="28"/>
          <w:lang w:eastAsia="ru-RU"/>
        </w:rPr>
        <w:t>, 2.12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 раздела 2 изложить в следующей редакции: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zCs w:val="28"/>
          <w:lang w:eastAsia="ru-RU"/>
        </w:rPr>
        <w:t>«2.11. Срок предоставления муниципальной услуги.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zCs w:val="28"/>
          <w:lang w:eastAsia="ru-RU"/>
        </w:rPr>
        <w:t>Общий срок предоставления муниципальной услуги составляет 30 календарных дней со дня регистрации запроса (заявления) о предоставлении муниципальной услуги в архивном отделе.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Общий срок предоставления муниципальной услуги по научно-справочному аппарату архива составляет не более 15-и календарных дней со дня </w:t>
      </w:r>
      <w:r w:rsidRPr="00816DA1">
        <w:rPr>
          <w:rFonts w:eastAsia="Times New Roman" w:cs="Times New Roman"/>
          <w:color w:val="000000"/>
          <w:spacing w:val="-4"/>
          <w:szCs w:val="28"/>
          <w:lang w:eastAsia="ru-RU"/>
        </w:rPr>
        <w:t>регистрации запроса (заявления) о предоставлении муниципальной услуги в архивном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 отделе.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pacing w:val="-4"/>
          <w:szCs w:val="28"/>
          <w:lang w:eastAsia="ru-RU"/>
        </w:rPr>
        <w:t>При поступлении запроса (заявления), требующего проведения масштабн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ой поисковой работы по комплексу архивных документов, срок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816DA1">
        <w:rPr>
          <w:rFonts w:eastAsia="Times New Roman" w:cs="Times New Roman"/>
          <w:color w:val="000000"/>
          <w:szCs w:val="28"/>
          <w:lang w:eastAsia="ru-RU"/>
        </w:rPr>
        <w:t>муниципальной услуги может быть продлен не более чем на 30 календарных дней с уведомлением об этом заявителя.</w:t>
      </w:r>
    </w:p>
    <w:p w:rsidR="00816DA1" w:rsidRP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В случае обращения заявителя за получением муниципальной услуги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в МФЦ срок предоставления муниципальной услуги исчисляется со дня подачи </w:t>
      </w:r>
      <w:r w:rsidRPr="00816DA1">
        <w:rPr>
          <w:rFonts w:eastAsia="Times New Roman" w:cs="Times New Roman"/>
          <w:color w:val="000000"/>
          <w:spacing w:val="-4"/>
          <w:szCs w:val="28"/>
          <w:lang w:eastAsia="ru-RU"/>
        </w:rPr>
        <w:t>заявления и пакета документов в МФЦ. Пакет документов для подготовки справок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 МФЦ передает в архивный отдел не позднее следующего рабочего дня.</w:t>
      </w:r>
    </w:p>
    <w:p w:rsidR="00816DA1" w:rsidRDefault="00816DA1" w:rsidP="00816D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6DA1">
        <w:rPr>
          <w:rFonts w:eastAsia="Times New Roman" w:cs="Times New Roman"/>
          <w:color w:val="000000"/>
          <w:szCs w:val="28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816DA1" w:rsidRPr="00816DA1" w:rsidRDefault="00FF46B4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2.12.</w:t>
      </w:r>
      <w:r w:rsidR="00816DA1" w:rsidRPr="00816DA1">
        <w:rPr>
          <w:rFonts w:eastAsia="Times New Roman" w:cs="Times New Roman"/>
          <w:spacing w:val="-4"/>
          <w:szCs w:val="28"/>
          <w:lang w:eastAsia="ru-RU"/>
        </w:rPr>
        <w:t xml:space="preserve"> Муниципальная услуга предоставляется в соответствии со следующими</w:t>
      </w:r>
      <w:r w:rsidR="00816DA1" w:rsidRPr="00816DA1">
        <w:rPr>
          <w:rFonts w:eastAsia="Times New Roman" w:cs="Times New Roman"/>
          <w:szCs w:val="28"/>
          <w:lang w:eastAsia="ru-RU"/>
        </w:rPr>
        <w:t xml:space="preserve"> </w:t>
      </w:r>
      <w:r w:rsidR="00816DA1">
        <w:rPr>
          <w:rFonts w:eastAsia="Times New Roman" w:cs="Times New Roman"/>
          <w:szCs w:val="28"/>
          <w:lang w:eastAsia="ru-RU"/>
        </w:rPr>
        <w:t xml:space="preserve">           </w:t>
      </w:r>
      <w:r w:rsidR="00816DA1" w:rsidRPr="00816DA1">
        <w:rPr>
          <w:rFonts w:eastAsia="Times New Roman" w:cs="Times New Roman"/>
          <w:szCs w:val="28"/>
          <w:lang w:eastAsia="ru-RU"/>
        </w:rPr>
        <w:t>нормативными правовыми актами: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- Федеральным законом от 0</w:t>
      </w:r>
      <w:r w:rsidRPr="00816DA1">
        <w:rPr>
          <w:rFonts w:eastAsia="Times New Roman" w:cs="Times New Roman"/>
          <w:color w:val="000000"/>
          <w:szCs w:val="28"/>
          <w:lang w:eastAsia="ru-RU"/>
        </w:rPr>
        <w:t>6.10.2003</w:t>
      </w:r>
      <w:r w:rsidRPr="00816DA1">
        <w:rPr>
          <w:rFonts w:eastAsia="Times New Roman" w:cs="Times New Roman"/>
          <w:szCs w:val="28"/>
          <w:lang w:eastAsia="ru-RU"/>
        </w:rPr>
        <w:t xml:space="preserve"> № 131-ФЗ «Об общих принципах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6DA1">
        <w:rPr>
          <w:rFonts w:eastAsia="Times New Roman" w:cs="Times New Roman"/>
          <w:szCs w:val="28"/>
          <w:lang w:eastAsia="ru-RU"/>
        </w:rPr>
        <w:t xml:space="preserve">организации местного самоуправления в Российской Федерации» («Собрание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6DA1">
        <w:rPr>
          <w:rFonts w:eastAsia="Times New Roman" w:cs="Times New Roman"/>
          <w:szCs w:val="28"/>
          <w:lang w:eastAsia="ru-RU"/>
        </w:rPr>
        <w:t>законодательства Российской Федерации» от 0</w:t>
      </w:r>
      <w:r w:rsidRPr="00816DA1">
        <w:rPr>
          <w:rFonts w:eastAsia="Times New Roman" w:cs="Times New Roman"/>
          <w:color w:val="000000"/>
          <w:szCs w:val="28"/>
          <w:lang w:eastAsia="ru-RU"/>
        </w:rPr>
        <w:t xml:space="preserve">6.10.2003 </w:t>
      </w:r>
      <w:r w:rsidRPr="00816DA1">
        <w:rPr>
          <w:rFonts w:eastAsia="Times New Roman" w:cs="Times New Roman"/>
          <w:szCs w:val="28"/>
          <w:lang w:eastAsia="ru-RU"/>
        </w:rPr>
        <w:t>№ 40, ст.3822; «Парламентская газета» от 08.10.2003 № 186; «Российская газета» от 08.10.2003 № 202);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Федеральным законом от 22.10.2004 № 125-ФЗ «Об архивном деле                     </w:t>
      </w:r>
      <w:r w:rsidRPr="00816DA1">
        <w:rPr>
          <w:rFonts w:eastAsia="Times New Roman" w:cs="Times New Roman"/>
          <w:spacing w:val="-4"/>
          <w:szCs w:val="28"/>
          <w:lang w:eastAsia="ru-RU"/>
        </w:rPr>
        <w:t>в Российской Федерации» («Собрание законодательства Российской Федерации»,</w:t>
      </w:r>
      <w:r w:rsidRPr="00816DA1">
        <w:rPr>
          <w:rFonts w:eastAsia="Times New Roman" w:cs="Times New Roman"/>
          <w:szCs w:val="28"/>
          <w:lang w:eastAsia="ru-RU"/>
        </w:rPr>
        <w:t xml:space="preserve"> 2004, № 43, ст.4169; 2006, № 50, ст.5280; 2007, № 49 ст.6079; 2008, № 20, ст.2253; 2010, № 19, ст.2291, № 31, ст.4196);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16DA1">
        <w:rPr>
          <w:rFonts w:eastAsia="Times New Roman" w:cs="Times New Roman"/>
          <w:szCs w:val="28"/>
          <w:lang w:eastAsia="ru-RU"/>
        </w:rPr>
        <w:t xml:space="preserve">от 30.07.2010 № 168; «Собрание законодательства Российской Федерации»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6DA1">
        <w:rPr>
          <w:rFonts w:eastAsia="Times New Roman" w:cs="Times New Roman"/>
          <w:spacing w:val="-4"/>
          <w:szCs w:val="28"/>
          <w:lang w:eastAsia="ru-RU"/>
        </w:rPr>
        <w:t>от 02.08.2010 № 31, ст.4179) (далее – Федеральный закон от 27.07.2010 № 210-ФЗ);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приказом Министерства культуры Российской Федерации от 18.01.2007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6DA1">
        <w:rPr>
          <w:rFonts w:eastAsia="Times New Roman" w:cs="Times New Roman"/>
          <w:szCs w:val="28"/>
          <w:lang w:eastAsia="ru-RU"/>
        </w:rPr>
        <w:t>№ 19 «Об утверждении Правил организации хранения, комплектования, учета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16DA1">
        <w:rPr>
          <w:rFonts w:eastAsia="Times New Roman" w:cs="Times New Roman"/>
          <w:szCs w:val="28"/>
          <w:lang w:eastAsia="ru-RU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               и библиотеках, организациях Российской академии наук» («Бюллетень норма-</w:t>
      </w:r>
      <w:r w:rsidRPr="00816DA1">
        <w:rPr>
          <w:rFonts w:eastAsia="Times New Roman" w:cs="Times New Roman"/>
          <w:spacing w:val="-4"/>
          <w:szCs w:val="28"/>
          <w:lang w:eastAsia="ru-RU"/>
        </w:rPr>
        <w:t>тивных актов федеральных органов исполнительной власти» от 14.05.2007 № 20);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приказом Министерства культуры Российской Федерации от 31.03.2015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16DA1">
        <w:rPr>
          <w:rFonts w:eastAsia="Times New Roman" w:cs="Times New Roman"/>
          <w:szCs w:val="28"/>
          <w:lang w:eastAsia="ru-RU"/>
        </w:rPr>
        <w:t xml:space="preserve">№ 526 «Об утверждении правил организации хранения, комплектования, учета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16DA1">
        <w:rPr>
          <w:rFonts w:eastAsia="Times New Roman" w:cs="Times New Roman"/>
          <w:szCs w:val="28"/>
          <w:lang w:eastAsia="ru-RU"/>
        </w:rPr>
        <w:t xml:space="preserve">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16DA1">
        <w:rPr>
          <w:rFonts w:eastAsia="Times New Roman" w:cs="Times New Roman"/>
          <w:szCs w:val="28"/>
          <w:lang w:eastAsia="ru-RU"/>
        </w:rPr>
        <w:t xml:space="preserve">самоуправления и организациях» (официальный интернет-портал правовой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16DA1">
        <w:rPr>
          <w:rFonts w:eastAsia="Times New Roman" w:cs="Times New Roman"/>
          <w:szCs w:val="28"/>
          <w:lang w:eastAsia="ru-RU"/>
        </w:rPr>
        <w:t>информации</w:t>
      </w:r>
      <w:r w:rsidR="00F45D3A">
        <w:rPr>
          <w:rFonts w:eastAsia="Times New Roman" w:cs="Times New Roman"/>
          <w:szCs w:val="28"/>
          <w:lang w:eastAsia="ru-RU"/>
        </w:rPr>
        <w:t>:</w:t>
      </w:r>
      <w:r w:rsidRPr="00816DA1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Pr="00816DA1">
          <w:rPr>
            <w:rFonts w:eastAsia="Times New Roman" w:cs="Times New Roman"/>
            <w:szCs w:val="28"/>
            <w:lang w:val="en-US" w:eastAsia="ru-RU"/>
          </w:rPr>
          <w:t>www</w:t>
        </w:r>
        <w:r w:rsidRPr="00816DA1">
          <w:rPr>
            <w:rFonts w:eastAsia="Times New Roman" w:cs="Times New Roman"/>
            <w:szCs w:val="28"/>
            <w:lang w:eastAsia="ru-RU"/>
          </w:rPr>
          <w:t>.</w:t>
        </w:r>
        <w:r w:rsidRPr="00816DA1">
          <w:rPr>
            <w:rFonts w:eastAsia="Times New Roman" w:cs="Times New Roman"/>
            <w:szCs w:val="28"/>
            <w:lang w:val="en-US" w:eastAsia="ru-RU"/>
          </w:rPr>
          <w:t>pravo</w:t>
        </w:r>
        <w:r w:rsidRPr="00816DA1">
          <w:rPr>
            <w:rFonts w:eastAsia="Times New Roman" w:cs="Times New Roman"/>
            <w:szCs w:val="28"/>
            <w:lang w:eastAsia="ru-RU"/>
          </w:rPr>
          <w:t>.</w:t>
        </w:r>
        <w:r w:rsidRPr="00816DA1">
          <w:rPr>
            <w:rFonts w:eastAsia="Times New Roman" w:cs="Times New Roman"/>
            <w:szCs w:val="28"/>
            <w:lang w:val="en-US" w:eastAsia="ru-RU"/>
          </w:rPr>
          <w:t>gov</w:t>
        </w:r>
        <w:r w:rsidRPr="00816DA1">
          <w:rPr>
            <w:rFonts w:eastAsia="Times New Roman" w:cs="Times New Roman"/>
            <w:szCs w:val="28"/>
            <w:lang w:eastAsia="ru-RU"/>
          </w:rPr>
          <w:t>.</w:t>
        </w:r>
        <w:r w:rsidRPr="00816DA1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816DA1">
        <w:rPr>
          <w:rFonts w:eastAsia="Times New Roman" w:cs="Times New Roman"/>
          <w:szCs w:val="28"/>
          <w:lang w:eastAsia="ru-RU"/>
        </w:rPr>
        <w:t>, 10.09.2015);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Законом Ханты-Мансийского автономного округа – Югры от 07.06.2005         № 42-оз «Об архивном деле в Ханты-Мансийском автономном округе – Югре» </w:t>
      </w:r>
      <w:r w:rsidRPr="00816DA1">
        <w:rPr>
          <w:rFonts w:eastAsia="Times New Roman" w:cs="Times New Roman"/>
          <w:spacing w:val="-4"/>
          <w:szCs w:val="28"/>
          <w:lang w:eastAsia="ru-RU"/>
        </w:rPr>
        <w:t>(«Собрание законодательства Ханты-Мансийского автономного округа – Югры»</w:t>
      </w:r>
      <w:r w:rsidRPr="00816DA1">
        <w:rPr>
          <w:rFonts w:eastAsia="Times New Roman" w:cs="Times New Roman"/>
          <w:szCs w:val="28"/>
          <w:lang w:eastAsia="ru-RU"/>
        </w:rPr>
        <w:t xml:space="preserve"> от 30.06.2005 № 6, ст.546; «Новости Югры» от 21.06.2005 № 66);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- Законом Ханты-Мансийского автономного округа – Югры от 11.06.2010         № 102-оз «Об административных правонарушениях» («Собрание законодательства Ханты-Мансийского автономного округа – Югры», 01.06.2010 – 15.06.2010, № 6 (часть I), ст.461, «Новости Югры» от 13.07.2010 № 107);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- Уставом муниципального образования городской округ город Сургут («Сургутская трибуна» («Официально», выпуск № 2) от 22.03.2005 № 49);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- постановлением Администрации города от 17.03.2016 № 1873 «О порядке </w:t>
      </w:r>
      <w:r w:rsidRPr="005952A1">
        <w:rPr>
          <w:rFonts w:eastAsia="Times New Roman" w:cs="Times New Roman"/>
          <w:spacing w:val="-6"/>
          <w:szCs w:val="28"/>
          <w:lang w:eastAsia="ru-RU"/>
        </w:rPr>
        <w:t>разработки, проведени</w:t>
      </w:r>
      <w:r w:rsidR="004F2368" w:rsidRPr="005952A1">
        <w:rPr>
          <w:rFonts w:eastAsia="Times New Roman" w:cs="Times New Roman"/>
          <w:spacing w:val="-6"/>
          <w:szCs w:val="28"/>
          <w:lang w:eastAsia="ru-RU"/>
        </w:rPr>
        <w:t>я</w:t>
      </w:r>
      <w:r w:rsidRPr="005952A1">
        <w:rPr>
          <w:rFonts w:eastAsia="Times New Roman" w:cs="Times New Roman"/>
          <w:spacing w:val="-6"/>
          <w:szCs w:val="28"/>
          <w:lang w:eastAsia="ru-RU"/>
        </w:rPr>
        <w:t xml:space="preserve"> экспертизы и утверждения административных регламентов</w:t>
      </w:r>
      <w:r w:rsidRPr="00816DA1">
        <w:rPr>
          <w:rFonts w:eastAsia="Times New Roman" w:cs="Times New Roman"/>
          <w:szCs w:val="28"/>
          <w:lang w:eastAsia="ru-RU"/>
        </w:rPr>
        <w:t xml:space="preserve"> предоставления муниципальных услуг» («Сургутские Ведомости» от 26.03.2016 № 11);</w:t>
      </w:r>
    </w:p>
    <w:p w:rsidR="00816DA1" w:rsidRPr="00816DA1" w:rsidRDefault="00816DA1" w:rsidP="00816D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- положениями настоящего административного регламента.</w:t>
      </w: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16DA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F45D3A">
        <w:rPr>
          <w:rFonts w:eastAsia="Times New Roman" w:cs="Times New Roman"/>
          <w:szCs w:val="28"/>
          <w:lang w:eastAsia="ru-RU"/>
        </w:rPr>
        <w:t xml:space="preserve">                  </w:t>
      </w:r>
      <w:r w:rsidRPr="00816DA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Жердева А.А.</w:t>
      </w: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A1" w:rsidRPr="00816DA1" w:rsidRDefault="00816DA1" w:rsidP="00816DA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A1" w:rsidRPr="00816DA1" w:rsidRDefault="00816DA1" w:rsidP="00816D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A1" w:rsidRPr="00816DA1" w:rsidRDefault="00816DA1" w:rsidP="00816DA1">
      <w:pPr>
        <w:rPr>
          <w:rFonts w:eastAsia="Times New Roman" w:cs="Times New Roman"/>
          <w:szCs w:val="28"/>
          <w:lang w:eastAsia="ru-RU"/>
        </w:rPr>
      </w:pPr>
      <w:r w:rsidRPr="00816DA1">
        <w:rPr>
          <w:rFonts w:eastAsia="Times New Roman" w:cs="Times New Roman"/>
          <w:szCs w:val="28"/>
          <w:lang w:eastAsia="ru-RU"/>
        </w:rPr>
        <w:t>Глава города</w:t>
      </w:r>
      <w:r w:rsidRPr="00816DA1">
        <w:rPr>
          <w:rFonts w:eastAsia="Times New Roman" w:cs="Times New Roman"/>
          <w:szCs w:val="28"/>
          <w:lang w:eastAsia="ru-RU"/>
        </w:rPr>
        <w:tab/>
      </w:r>
      <w:r w:rsidRPr="00816DA1">
        <w:rPr>
          <w:rFonts w:eastAsia="Times New Roman" w:cs="Times New Roman"/>
          <w:szCs w:val="28"/>
          <w:lang w:eastAsia="ru-RU"/>
        </w:rPr>
        <w:tab/>
      </w:r>
      <w:r w:rsidRPr="00816DA1">
        <w:rPr>
          <w:rFonts w:eastAsia="Times New Roman" w:cs="Times New Roman"/>
          <w:szCs w:val="28"/>
          <w:lang w:eastAsia="ru-RU"/>
        </w:rPr>
        <w:tab/>
      </w:r>
      <w:r w:rsidRPr="00816DA1">
        <w:rPr>
          <w:rFonts w:eastAsia="Times New Roman" w:cs="Times New Roman"/>
          <w:szCs w:val="28"/>
          <w:lang w:eastAsia="ru-RU"/>
        </w:rPr>
        <w:tab/>
      </w:r>
      <w:r w:rsidRPr="00816DA1">
        <w:rPr>
          <w:rFonts w:eastAsia="Times New Roman" w:cs="Times New Roman"/>
          <w:szCs w:val="28"/>
          <w:lang w:eastAsia="ru-RU"/>
        </w:rPr>
        <w:tab/>
      </w:r>
      <w:r w:rsidRPr="00816DA1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6DA1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16DA1">
        <w:rPr>
          <w:rFonts w:eastAsia="Times New Roman" w:cs="Times New Roman"/>
          <w:szCs w:val="28"/>
          <w:lang w:eastAsia="ru-RU"/>
        </w:rPr>
        <w:t xml:space="preserve">      В.Н. Шувалов</w:t>
      </w:r>
    </w:p>
    <w:p w:rsidR="00816DA1" w:rsidRPr="00816DA1" w:rsidRDefault="00816DA1" w:rsidP="00816DA1">
      <w:pPr>
        <w:rPr>
          <w:rFonts w:eastAsia="Times New Roman" w:cs="Times New Roman"/>
          <w:szCs w:val="28"/>
          <w:lang w:eastAsia="ru-RU"/>
        </w:rPr>
      </w:pPr>
    </w:p>
    <w:p w:rsidR="007560C1" w:rsidRPr="00816DA1" w:rsidRDefault="007560C1" w:rsidP="00816DA1"/>
    <w:sectPr w:rsidR="007560C1" w:rsidRPr="00816DA1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5" w:rsidRDefault="008B14F5" w:rsidP="00816DA1">
      <w:r>
        <w:separator/>
      </w:r>
    </w:p>
  </w:endnote>
  <w:endnote w:type="continuationSeparator" w:id="0">
    <w:p w:rsidR="008B14F5" w:rsidRDefault="008B14F5" w:rsidP="008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5" w:rsidRDefault="008B14F5" w:rsidP="00816DA1">
      <w:r>
        <w:separator/>
      </w:r>
    </w:p>
  </w:footnote>
  <w:footnote w:type="continuationSeparator" w:id="0">
    <w:p w:rsidR="008B14F5" w:rsidRDefault="008B14F5" w:rsidP="0081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191701"/>
      <w:docPartObj>
        <w:docPartGallery w:val="Page Numbers (Top of Page)"/>
        <w:docPartUnique/>
      </w:docPartObj>
    </w:sdtPr>
    <w:sdtEndPr/>
    <w:sdtContent>
      <w:p w:rsidR="00816DA1" w:rsidRDefault="00816DA1">
        <w:pPr>
          <w:pStyle w:val="a4"/>
          <w:jc w:val="center"/>
        </w:pPr>
        <w:r w:rsidRPr="00816DA1">
          <w:rPr>
            <w:sz w:val="20"/>
            <w:szCs w:val="20"/>
          </w:rPr>
          <w:fldChar w:fldCharType="begin"/>
        </w:r>
        <w:r w:rsidRPr="00816DA1">
          <w:rPr>
            <w:sz w:val="20"/>
            <w:szCs w:val="20"/>
          </w:rPr>
          <w:instrText>PAGE   \* MERGEFORMAT</w:instrText>
        </w:r>
        <w:r w:rsidRPr="00816DA1">
          <w:rPr>
            <w:sz w:val="20"/>
            <w:szCs w:val="20"/>
          </w:rPr>
          <w:fldChar w:fldCharType="separate"/>
        </w:r>
        <w:r w:rsidR="006858FF">
          <w:rPr>
            <w:noProof/>
            <w:sz w:val="20"/>
            <w:szCs w:val="20"/>
          </w:rPr>
          <w:t>1</w:t>
        </w:r>
        <w:r w:rsidRPr="00816DA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A1"/>
    <w:rsid w:val="00117459"/>
    <w:rsid w:val="0048114B"/>
    <w:rsid w:val="004F2368"/>
    <w:rsid w:val="005210DA"/>
    <w:rsid w:val="005952A1"/>
    <w:rsid w:val="006858FF"/>
    <w:rsid w:val="007067EF"/>
    <w:rsid w:val="007560C1"/>
    <w:rsid w:val="00816DA1"/>
    <w:rsid w:val="00844DDE"/>
    <w:rsid w:val="008615D6"/>
    <w:rsid w:val="008B14F5"/>
    <w:rsid w:val="009B2C4E"/>
    <w:rsid w:val="009D5F36"/>
    <w:rsid w:val="00A5590F"/>
    <w:rsid w:val="00BD4F18"/>
    <w:rsid w:val="00D80BB2"/>
    <w:rsid w:val="00ED27B6"/>
    <w:rsid w:val="00F45D3A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D1B3-146C-4F0E-BEEC-079EA7E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D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6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DA1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1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2017-11-07T10:27:00Z</cp:lastPrinted>
  <dcterms:created xsi:type="dcterms:W3CDTF">2017-11-09T10:38:00Z</dcterms:created>
  <dcterms:modified xsi:type="dcterms:W3CDTF">2017-11-09T10:38:00Z</dcterms:modified>
</cp:coreProperties>
</file>