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0B2FA2">
        <w:trPr>
          <w:jc w:val="center"/>
        </w:trPr>
        <w:tc>
          <w:tcPr>
            <w:tcW w:w="154" w:type="dxa"/>
            <w:noWrap/>
          </w:tcPr>
          <w:p w:rsidR="000B2FA2" w:rsidRDefault="00195C08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0B2FA2" w:rsidRDefault="00E879E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142" w:type="dxa"/>
            <w:noWrap/>
          </w:tcPr>
          <w:p w:rsidR="000B2FA2" w:rsidRDefault="00195C08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0B2FA2" w:rsidRPr="00E879EE" w:rsidRDefault="00E879E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0B2FA2" w:rsidRDefault="00195C0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0B2FA2" w:rsidRDefault="00E879E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0B2FA2" w:rsidRDefault="00195C0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0B2FA2" w:rsidRDefault="000B2FA2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0B2FA2" w:rsidRDefault="00195C0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0B2FA2" w:rsidRPr="00E879EE" w:rsidRDefault="00E879E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5340</w:t>
            </w:r>
          </w:p>
        </w:tc>
      </w:tr>
    </w:tbl>
    <w:p w:rsidR="000B2FA2" w:rsidRDefault="001050CF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FA2" w:rsidRDefault="000B2FA2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0B2FA2" w:rsidRDefault="000B2FA2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0B2FA2" w:rsidRDefault="00195C0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0B2FA2" w:rsidRDefault="00195C0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0B2FA2" w:rsidRDefault="000B2FA2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B2FA2" w:rsidRDefault="00195C08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0B2FA2" w:rsidRDefault="000B2FA2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B2FA2" w:rsidRDefault="000B2FA2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0B2FA2" w:rsidRDefault="00195C08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0B2FA2" w:rsidRDefault="000B2FA2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0B2FA2" w:rsidRDefault="000B2FA2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0B2FA2" w:rsidRDefault="000B2FA2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0B2FA2" w:rsidRDefault="000B2FA2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0B2FA2" w:rsidRDefault="00195C0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0B2FA2" w:rsidRDefault="00195C0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0B2FA2" w:rsidRDefault="000B2FA2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0B2FA2" w:rsidRDefault="00195C08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0B2FA2" w:rsidRDefault="000B2FA2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0B2FA2" w:rsidRDefault="000B2FA2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0B2FA2" w:rsidRDefault="00195C08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0B2FA2" w:rsidRDefault="000B2FA2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0B2FA2" w:rsidRDefault="000B2FA2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0B2FA2" w:rsidRDefault="00195C08">
      <w:pPr>
        <w:ind w:right="-99"/>
        <w:jc w:val="both"/>
      </w:pPr>
      <w:r>
        <w:t>О внесении изменений в постановление</w:t>
      </w:r>
    </w:p>
    <w:p w:rsidR="000B2FA2" w:rsidRDefault="00195C08">
      <w:pPr>
        <w:ind w:right="-99"/>
        <w:jc w:val="both"/>
        <w:rPr>
          <w:lang w:val="en-US"/>
        </w:rPr>
      </w:pPr>
      <w:r>
        <w:t xml:space="preserve">Администрации города от 09.07.2015 </w:t>
      </w:r>
    </w:p>
    <w:p w:rsidR="000B2FA2" w:rsidRDefault="00195C08">
      <w:pPr>
        <w:ind w:right="-99"/>
        <w:jc w:val="both"/>
      </w:pPr>
      <w:r>
        <w:t xml:space="preserve">№ 4747 «Об утверждении </w:t>
      </w:r>
    </w:p>
    <w:p w:rsidR="000B2FA2" w:rsidRDefault="00195C08">
      <w:pPr>
        <w:ind w:right="-99"/>
        <w:jc w:val="both"/>
      </w:pPr>
      <w:r>
        <w:t xml:space="preserve">административного регламента </w:t>
      </w:r>
    </w:p>
    <w:p w:rsidR="000B2FA2" w:rsidRDefault="00195C08">
      <w:pPr>
        <w:ind w:right="-99"/>
        <w:jc w:val="both"/>
      </w:pPr>
      <w:r>
        <w:t>предоставления муниципальной</w:t>
      </w:r>
    </w:p>
    <w:p w:rsidR="000B2FA2" w:rsidRDefault="00195C08">
      <w:pPr>
        <w:ind w:right="-99"/>
        <w:jc w:val="both"/>
      </w:pPr>
      <w:r>
        <w:t xml:space="preserve">услуги «Предоставление жилых </w:t>
      </w:r>
    </w:p>
    <w:p w:rsidR="000B2FA2" w:rsidRDefault="00195C08">
      <w:pPr>
        <w:ind w:right="-99"/>
        <w:jc w:val="both"/>
      </w:pPr>
      <w:r>
        <w:t xml:space="preserve">помещений муниципального </w:t>
      </w:r>
    </w:p>
    <w:p w:rsidR="000B2FA2" w:rsidRDefault="00195C08">
      <w:pPr>
        <w:ind w:right="-99"/>
        <w:jc w:val="both"/>
      </w:pPr>
      <w:r>
        <w:t xml:space="preserve">жилищного фонда по договорам  </w:t>
      </w:r>
    </w:p>
    <w:p w:rsidR="000B2FA2" w:rsidRDefault="00195C08">
      <w:pPr>
        <w:ind w:right="-99"/>
        <w:jc w:val="both"/>
      </w:pPr>
      <w:r>
        <w:t>социального найма»</w:t>
      </w:r>
    </w:p>
    <w:p w:rsidR="000B2FA2" w:rsidRDefault="000B2FA2">
      <w:pPr>
        <w:ind w:left="-142" w:right="-99"/>
        <w:jc w:val="both"/>
      </w:pPr>
    </w:p>
    <w:p w:rsidR="000B2FA2" w:rsidRDefault="000B2FA2">
      <w:pPr>
        <w:ind w:left="-142" w:right="-99"/>
        <w:jc w:val="both"/>
      </w:pPr>
    </w:p>
    <w:p w:rsidR="000B2FA2" w:rsidRDefault="00195C0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города от 17.03.2016 № 1873 «О порядке разработки, проведения экспертизы и утверждения административных регламентов предоставления муниципальных услуг», распоряжением Администрации города               от 30.12.2005 № 3686 «Об утверждении Регламента Администрации города»:</w:t>
      </w:r>
    </w:p>
    <w:p w:rsidR="000B2FA2" w:rsidRDefault="00195C0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города </w:t>
      </w:r>
      <w:r>
        <w:rPr>
          <w:rFonts w:ascii="Times New Roman" w:hAnsi="Times New Roman"/>
          <w:sz w:val="28"/>
        </w:rPr>
        <w:t xml:space="preserve">от 09.07.2015 № 4747 «Об утверждении административного регламента предоставления муници-пальной услуги «Предоставление жилых помещений муниципального жилищного фонда по договорам социального найма» (с изменениями от 03.12.2015         № 8353, от 08.04.2016 № 2652)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0B2FA2" w:rsidRDefault="00195C0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0B2FA2" w:rsidRDefault="00195C08">
      <w:pPr>
        <w:pStyle w:val="a6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1.1. А</w:t>
      </w:r>
      <w:r>
        <w:rPr>
          <w:rFonts w:ascii="Times New Roman" w:hAnsi="Times New Roman"/>
          <w:sz w:val="28"/>
        </w:rPr>
        <w:t>бзац седьмой пункта 2.3 изложить в следующей редакции:</w:t>
      </w:r>
    </w:p>
    <w:p w:rsidR="000B2FA2" w:rsidRDefault="00195C08">
      <w:pPr>
        <w:ind w:firstLine="567"/>
        <w:jc w:val="both"/>
      </w:pPr>
      <w:r>
        <w:t>«- организации, осуществляющие учет и техническую инвентаризацию объектов недвижимости, в части получения сведения о зарегистрированных правах собственности граждан до июля 1999 года, сведения о которых отсутствуют в Едином государственном реестре прав на недвижимое имущество                 и сделок с ним (органы технической инвентаризации)».</w:t>
      </w:r>
    </w:p>
    <w:p w:rsidR="000B2FA2" w:rsidRDefault="00195C08">
      <w:pPr>
        <w:ind w:firstLine="567"/>
        <w:jc w:val="both"/>
      </w:pPr>
      <w:r>
        <w:t>1.2. Абзац одиннадцатый пункта 2.3 изложить в следующей редакции:</w:t>
      </w:r>
    </w:p>
    <w:p w:rsidR="000B2FA2" w:rsidRDefault="00195C08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«- отдел по вопросам миграции Управления Министерства внутренних       дел России по городу Сургуту в части получения сведений о регистрации           граждан по месту жительства или по месту пребывания».</w:t>
      </w:r>
    </w:p>
    <w:p w:rsidR="000B2FA2" w:rsidRDefault="00195C08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Пункт 2.3 дополнить абзацем следующего содержания:</w:t>
      </w:r>
    </w:p>
    <w:p w:rsidR="000B2FA2" w:rsidRDefault="00195C08">
      <w:pPr>
        <w:pStyle w:val="a4"/>
        <w:ind w:firstLine="567"/>
      </w:pPr>
      <w:r>
        <w:t>«- управление записи актов гражданского состояния в части получения сведений о государственной регистрации актов гражданского состояния (свидетельства о рождении детей, не достигших возраста 14 лет, свидетельства                о регистрации заключения брака либо регистрации расторжения брака)».</w:t>
      </w:r>
    </w:p>
    <w:p w:rsidR="000B2FA2" w:rsidRDefault="00195C08">
      <w:pPr>
        <w:pStyle w:val="a4"/>
        <w:ind w:firstLine="567"/>
      </w:pPr>
      <w:r>
        <w:t>1.4. В подпункте 2.4.4 пункта 2.4 слова «на официальном интернет-сайте Администрации города» заменить словами «на официальном портале Администрации города».</w:t>
      </w:r>
    </w:p>
    <w:p w:rsidR="000B2FA2" w:rsidRDefault="00195C08">
      <w:pPr>
        <w:pStyle w:val="a4"/>
        <w:ind w:firstLine="567"/>
      </w:pPr>
      <w:r>
        <w:t>1.5. В подпункте 2.4.6 пункта 2.4 слова «уведомления об отказе» заменить словами «решения об отказе».</w:t>
      </w:r>
    </w:p>
    <w:p w:rsidR="000B2FA2" w:rsidRDefault="00195C08">
      <w:pPr>
        <w:pStyle w:val="a4"/>
        <w:ind w:firstLine="567"/>
      </w:pPr>
      <w:r>
        <w:t>1.6. В абзаце втором пункта 2.5 слова «о принятии на учет» заменить           словами «о предоставлении жилого помещения».</w:t>
      </w:r>
    </w:p>
    <w:p w:rsidR="000B2FA2" w:rsidRDefault="00195C08">
      <w:pPr>
        <w:pStyle w:val="a4"/>
        <w:ind w:firstLine="567"/>
      </w:pPr>
      <w:r>
        <w:t>1.7. Абзац третий подпункта 2.7.1.2 пункта 2.7 исключить.</w:t>
      </w:r>
    </w:p>
    <w:p w:rsidR="000B2FA2" w:rsidRDefault="00195C08">
      <w:pPr>
        <w:pStyle w:val="a4"/>
        <w:ind w:firstLine="567"/>
      </w:pPr>
      <w:r>
        <w:t>1.8. Абзац четвертый подпункта 2.7.1.2 пункта 2.7 исключить.</w:t>
      </w:r>
    </w:p>
    <w:p w:rsidR="000B2FA2" w:rsidRDefault="00195C08">
      <w:pPr>
        <w:pStyle w:val="a4"/>
        <w:ind w:firstLine="567"/>
      </w:pPr>
      <w:r>
        <w:t>1.9. Подпункт 2.7.1.5 пункта 2.7 изложить в следующей редакции:</w:t>
      </w:r>
    </w:p>
    <w:p w:rsidR="000B2FA2" w:rsidRDefault="00195C08">
      <w:pPr>
        <w:pStyle w:val="a4"/>
        <w:ind w:firstLine="567"/>
      </w:pPr>
      <w:r>
        <w:rPr>
          <w:spacing w:val="-4"/>
        </w:rPr>
        <w:t xml:space="preserve">«2.7.1.5. Свидетельства о государственной регистрации актов гражданского </w:t>
      </w:r>
      <w:r>
        <w:t xml:space="preserve">                состояния, выданные компетентными органами иностранного государства,               и их нотариально удостоверенный перевод на русский язык (свидетельства          о рождении детей в возрасте до 14 лет, свидетельства о регистрации либо               расторжении брака)».  </w:t>
      </w:r>
    </w:p>
    <w:p w:rsidR="000B2FA2" w:rsidRDefault="00195C08">
      <w:pPr>
        <w:pStyle w:val="a4"/>
        <w:ind w:firstLine="567"/>
      </w:pPr>
      <w:r>
        <w:t>1.10. Подпункт 2.7.1.12 пункта 2.7 изложить в следующей редакции:</w:t>
      </w:r>
    </w:p>
    <w:p w:rsidR="000B2FA2" w:rsidRDefault="00195C08">
      <w:pPr>
        <w:ind w:firstLine="567"/>
        <w:jc w:val="both"/>
      </w:pPr>
      <w:r>
        <w:t>«2.7.1.12. Справки о наличии либо отсутствии зарегистрированных прав собственности граждан до июля 1999 года, сведения о которых отсутствуют              в Едином государственном реестре прав на недвижимое имущество и сделок             с ним (органы технической инвентаризации)».</w:t>
      </w:r>
    </w:p>
    <w:p w:rsidR="000B2FA2" w:rsidRDefault="00195C08">
      <w:pPr>
        <w:ind w:firstLine="567"/>
        <w:jc w:val="both"/>
      </w:pPr>
      <w:r>
        <w:t>1.11. В абзаце четвертом подпункта 2.7.1.16 пункта 2.7 слова                          «пунктам 1.7.1.1 – 2.7.1.2, 2.7.1.16» заменить словами «пунктам 2.7.1.1, 2.7.1.2, 2.7.1.5, 2.7.1.1.16».</w:t>
      </w:r>
    </w:p>
    <w:p w:rsidR="000B2FA2" w:rsidRDefault="00195C08">
      <w:pPr>
        <w:ind w:firstLine="567"/>
        <w:jc w:val="both"/>
      </w:pPr>
      <w:r>
        <w:t>1.12. В абзаце пятом подпункта 2.7.1.16 пункта 2.7 слова «пунктам 2.7.1.1, 2.7.1.2, 2.7.1.15» заменить словами «пунктам 2.7.1.1, 2.7.1.2, 2.7.1.5, 2.7.1.15».</w:t>
      </w:r>
    </w:p>
    <w:p w:rsidR="000B2FA2" w:rsidRDefault="00195C08">
      <w:pPr>
        <w:ind w:firstLine="567"/>
        <w:jc w:val="both"/>
      </w:pPr>
      <w:r>
        <w:t>1.13. Подпункт 2.7.2.8 пункта 2.7 изложить в следующей редакции:</w:t>
      </w:r>
    </w:p>
    <w:p w:rsidR="000B2FA2" w:rsidRDefault="00195C08">
      <w:pPr>
        <w:pStyle w:val="a7"/>
        <w:ind w:left="0" w:firstLine="567"/>
        <w:jc w:val="both"/>
        <w:rPr>
          <w:sz w:val="28"/>
        </w:rPr>
      </w:pPr>
      <w:r>
        <w:rPr>
          <w:sz w:val="28"/>
          <w:szCs w:val="28"/>
        </w:rPr>
        <w:t>«2.7.2.8. Сведения</w:t>
      </w:r>
      <w:r>
        <w:rPr>
          <w:sz w:val="28"/>
        </w:rPr>
        <w:t xml:space="preserve"> о регистрации заявителя и членов его семьи по месту жительства или по месту пребывания (отдел по вопросам миграции Управления Министерства внутренних дел России по городу Сургуту».</w:t>
      </w:r>
    </w:p>
    <w:p w:rsidR="000B2FA2" w:rsidRDefault="00195C08">
      <w:pPr>
        <w:pStyle w:val="a7"/>
        <w:ind w:left="0" w:firstLine="567"/>
        <w:jc w:val="both"/>
      </w:pPr>
      <w:r>
        <w:rPr>
          <w:spacing w:val="-4"/>
          <w:sz w:val="28"/>
        </w:rPr>
        <w:t>1.14. Подпункт 2.7.2.9 изложить в следующей</w:t>
      </w:r>
      <w:r>
        <w:rPr>
          <w:sz w:val="28"/>
        </w:rPr>
        <w:t xml:space="preserve"> редакции:</w:t>
      </w:r>
    </w:p>
    <w:p w:rsidR="000B2FA2" w:rsidRDefault="00195C08">
      <w:pPr>
        <w:ind w:firstLine="567"/>
        <w:jc w:val="both"/>
      </w:pPr>
      <w:r>
        <w:t>«2.7.2.9. Справка о получении или неполучении алиментов на содержание несовершеннолетних детей за предшествующий календарный год (для семей, имеющих на иждивении детей в возрасте до 18 лет) (отдел судебных приставов по городу Сургуту)».</w:t>
      </w:r>
    </w:p>
    <w:p w:rsidR="000B2FA2" w:rsidRDefault="00195C08">
      <w:pPr>
        <w:ind w:firstLine="567"/>
        <w:jc w:val="both"/>
      </w:pPr>
      <w:r>
        <w:t>1.15. Дополнить приложение к постановлению подпунктами 2.7.2.10, 2.7.2.11 следующего содержания:</w:t>
      </w:r>
    </w:p>
    <w:p w:rsidR="000B2FA2" w:rsidRDefault="00195C08">
      <w:pPr>
        <w:pStyle w:val="a7"/>
        <w:ind w:left="0" w:firstLine="567"/>
        <w:jc w:val="both"/>
        <w:rPr>
          <w:sz w:val="28"/>
        </w:rPr>
      </w:pPr>
      <w:r>
        <w:rPr>
          <w:sz w:val="28"/>
        </w:rPr>
        <w:t>«2.7.2.10. Свидетельство о регистрации акта гражданского состояния               (свидетельство о рождении детей в возрасте до 14 лет, свидетельство о регистрации заключения брака либо регистрации расторжения брака) (управление            записи актов гражданского состояния).</w:t>
      </w:r>
    </w:p>
    <w:p w:rsidR="000B2FA2" w:rsidRDefault="00195C08">
      <w:pPr>
        <w:pStyle w:val="a7"/>
        <w:ind w:left="0" w:firstLine="567"/>
        <w:jc w:val="both"/>
        <w:rPr>
          <w:sz w:val="28"/>
        </w:rPr>
      </w:pPr>
      <w:r>
        <w:rPr>
          <w:spacing w:val="-4"/>
          <w:sz w:val="28"/>
        </w:rPr>
        <w:t xml:space="preserve">2.7.2.11. Управление, предоставляющее муниципальную услугу, направляет </w:t>
      </w:r>
      <w:r>
        <w:rPr>
          <w:sz w:val="28"/>
        </w:rPr>
        <w:t>запросы об истребовании указанных документов (сведений) почтой, в электронном виде в рамках межведомственного информационного взаимодействия.</w:t>
      </w:r>
    </w:p>
    <w:p w:rsidR="000B2FA2" w:rsidRDefault="00195C08">
      <w:pPr>
        <w:pStyle w:val="a7"/>
        <w:ind w:left="0" w:firstLine="567"/>
        <w:jc w:val="both"/>
        <w:rPr>
          <w:sz w:val="28"/>
        </w:rPr>
      </w:pPr>
      <w:r>
        <w:rPr>
          <w:sz w:val="28"/>
        </w:rPr>
        <w:t>Гражданин вправе представить документы (сведения) по собственной                      инициативе».</w:t>
      </w:r>
    </w:p>
    <w:p w:rsidR="000B2FA2" w:rsidRDefault="00195C08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1.16. Приложение 1 к </w:t>
      </w:r>
      <w:r>
        <w:rPr>
          <w:sz w:val="28"/>
        </w:rPr>
        <w:t xml:space="preserve">административному регламенту предоставления             муниципальной услуги «Предоставление жилых помещений муниципального жилищного фонда по договорам социального найма» </w:t>
      </w:r>
      <w:r>
        <w:rPr>
          <w:sz w:val="28"/>
          <w:szCs w:val="28"/>
        </w:rPr>
        <w:t>изложить в новой               редакции согласно приложению к настоящему постановлению.</w:t>
      </w:r>
    </w:p>
    <w:p w:rsidR="000B2FA2" w:rsidRDefault="00195C08">
      <w:pPr>
        <w:ind w:firstLine="567"/>
        <w:jc w:val="both"/>
        <w:rPr>
          <w:szCs w:val="28"/>
        </w:rPr>
      </w:pPr>
      <w:r>
        <w:rPr>
          <w:szCs w:val="28"/>
        </w:rPr>
        <w:t>2. Управлению по связям с общественностью и средствами массовой          информации опубликовать настоящее постановление в средствах массовой          информации и разместить на официальном портале Администрации города.</w:t>
      </w:r>
    </w:p>
    <w:p w:rsidR="000B2FA2" w:rsidRDefault="00195C08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официального опубликования, за исключением пунктов 1.3, 1.7, 1.9, 1.15, которые вступают в силу            с 01 января 2018 года.</w:t>
      </w:r>
    </w:p>
    <w:p w:rsidR="000B2FA2" w:rsidRDefault="00195C08">
      <w:pPr>
        <w:ind w:firstLine="567"/>
        <w:jc w:val="both"/>
        <w:rPr>
          <w:szCs w:val="28"/>
        </w:rPr>
      </w:pPr>
      <w:r>
        <w:rPr>
          <w:szCs w:val="28"/>
        </w:rPr>
        <w:t>4. Контроль за выполнением постановления возложить на заместителя       главы Администрации города Кривцова Н.Н.</w:t>
      </w:r>
    </w:p>
    <w:p w:rsidR="000B2FA2" w:rsidRDefault="000B2FA2">
      <w:pPr>
        <w:ind w:firstLine="567"/>
        <w:jc w:val="both"/>
        <w:rPr>
          <w:szCs w:val="28"/>
        </w:rPr>
      </w:pPr>
    </w:p>
    <w:p w:rsidR="000B2FA2" w:rsidRDefault="000B2FA2">
      <w:pPr>
        <w:ind w:firstLine="567"/>
        <w:jc w:val="both"/>
        <w:rPr>
          <w:szCs w:val="28"/>
        </w:rPr>
      </w:pPr>
    </w:p>
    <w:p w:rsidR="000B2FA2" w:rsidRDefault="000B2FA2">
      <w:pPr>
        <w:ind w:firstLine="567"/>
        <w:jc w:val="both"/>
        <w:rPr>
          <w:szCs w:val="28"/>
        </w:rPr>
      </w:pPr>
    </w:p>
    <w:p w:rsidR="000B2FA2" w:rsidRDefault="00195C08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0B2FA2" w:rsidRDefault="000B2FA2">
      <w:pPr>
        <w:jc w:val="both"/>
        <w:rPr>
          <w:szCs w:val="28"/>
        </w:rPr>
      </w:pPr>
    </w:p>
    <w:p w:rsidR="000B2FA2" w:rsidRDefault="000B2FA2">
      <w:pPr>
        <w:jc w:val="both"/>
        <w:rPr>
          <w:szCs w:val="28"/>
        </w:rPr>
      </w:pPr>
    </w:p>
    <w:p w:rsidR="000B2FA2" w:rsidRDefault="000B2FA2"/>
    <w:p w:rsidR="000B2FA2" w:rsidRDefault="000B2FA2">
      <w:pPr>
        <w:rPr>
          <w:szCs w:val="28"/>
        </w:rPr>
        <w:sectPr w:rsidR="000B2FA2">
          <w:headerReference w:type="defaul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B2FA2" w:rsidRDefault="00195C08">
      <w:pPr>
        <w:pStyle w:val="a6"/>
        <w:ind w:firstLine="120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0B2FA2" w:rsidRDefault="00195C08">
      <w:pPr>
        <w:pStyle w:val="a6"/>
        <w:ind w:firstLine="120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0B2FA2" w:rsidRDefault="00195C08">
      <w:pPr>
        <w:pStyle w:val="a6"/>
        <w:ind w:firstLine="120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</w:t>
      </w:r>
    </w:p>
    <w:p w:rsidR="000B2FA2" w:rsidRDefault="00195C08">
      <w:pPr>
        <w:pStyle w:val="a6"/>
        <w:ind w:firstLine="120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____________ № ________ </w:t>
      </w:r>
    </w:p>
    <w:p w:rsidR="000B2FA2" w:rsidRDefault="000B2FA2">
      <w:pPr>
        <w:pStyle w:val="a6"/>
        <w:ind w:firstLine="12049"/>
        <w:rPr>
          <w:rFonts w:ascii="Times New Roman" w:hAnsi="Times New Roman"/>
          <w:sz w:val="28"/>
          <w:szCs w:val="28"/>
        </w:rPr>
      </w:pPr>
    </w:p>
    <w:p w:rsidR="000B2FA2" w:rsidRDefault="000B2FA2">
      <w:pPr>
        <w:pStyle w:val="a6"/>
        <w:ind w:firstLine="12049"/>
        <w:rPr>
          <w:rFonts w:ascii="Times New Roman" w:hAnsi="Times New Roman"/>
          <w:sz w:val="28"/>
          <w:szCs w:val="28"/>
        </w:rPr>
      </w:pPr>
    </w:p>
    <w:p w:rsidR="000B2FA2" w:rsidRDefault="00195C08">
      <w:pPr>
        <w:autoSpaceDE w:val="0"/>
        <w:autoSpaceDN w:val="0"/>
        <w:adjustRightInd w:val="0"/>
        <w:jc w:val="center"/>
        <w:outlineLvl w:val="0"/>
        <w:rPr>
          <w:rFonts w:cs="Times New Roman"/>
          <w:bCs/>
          <w:color w:val="26282F"/>
          <w:szCs w:val="28"/>
        </w:rPr>
      </w:pPr>
      <w:r>
        <w:rPr>
          <w:rFonts w:cs="Times New Roman"/>
          <w:bCs/>
          <w:color w:val="26282F"/>
          <w:szCs w:val="28"/>
        </w:rPr>
        <w:t>Перечень</w:t>
      </w:r>
    </w:p>
    <w:p w:rsidR="000B2FA2" w:rsidRDefault="00195C08">
      <w:pPr>
        <w:autoSpaceDE w:val="0"/>
        <w:autoSpaceDN w:val="0"/>
        <w:adjustRightInd w:val="0"/>
        <w:jc w:val="center"/>
        <w:outlineLvl w:val="0"/>
        <w:rPr>
          <w:rFonts w:cs="Times New Roman"/>
          <w:bCs/>
          <w:color w:val="26282F"/>
          <w:szCs w:val="28"/>
        </w:rPr>
      </w:pPr>
      <w:r>
        <w:rPr>
          <w:rFonts w:cs="Times New Roman"/>
          <w:bCs/>
          <w:color w:val="26282F"/>
          <w:szCs w:val="28"/>
        </w:rPr>
        <w:t>предприятий, учреждений, участвующих предоставлении муниципальной услуги</w:t>
      </w:r>
    </w:p>
    <w:p w:rsidR="000B2FA2" w:rsidRDefault="000B2FA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409"/>
        <w:gridCol w:w="2268"/>
        <w:gridCol w:w="1276"/>
        <w:gridCol w:w="2977"/>
        <w:gridCol w:w="2977"/>
      </w:tblGrid>
      <w:tr w:rsidR="000B2FA2">
        <w:tc>
          <w:tcPr>
            <w:tcW w:w="3828" w:type="dxa"/>
          </w:tcPr>
          <w:p w:rsidR="000B2FA2" w:rsidRDefault="00195C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</w:t>
            </w:r>
          </w:p>
          <w:p w:rsidR="000B2FA2" w:rsidRDefault="000B2FA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B2FA2" w:rsidRDefault="00195C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</w:tcPr>
          <w:p w:rsidR="000B2FA2" w:rsidRDefault="00195C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График</w:t>
            </w:r>
          </w:p>
          <w:p w:rsidR="000B2FA2" w:rsidRDefault="00195C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работы</w:t>
            </w:r>
          </w:p>
        </w:tc>
        <w:tc>
          <w:tcPr>
            <w:tcW w:w="1276" w:type="dxa"/>
          </w:tcPr>
          <w:p w:rsidR="000B2FA2" w:rsidRDefault="00195C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977" w:type="dxa"/>
          </w:tcPr>
          <w:p w:rsidR="000B2FA2" w:rsidRDefault="00195C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Адрес</w:t>
            </w:r>
          </w:p>
          <w:p w:rsidR="000B2FA2" w:rsidRDefault="00195C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электронной</w:t>
            </w:r>
          </w:p>
          <w:p w:rsidR="000B2FA2" w:rsidRDefault="00195C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почты</w:t>
            </w:r>
          </w:p>
        </w:tc>
        <w:tc>
          <w:tcPr>
            <w:tcW w:w="2977" w:type="dxa"/>
          </w:tcPr>
          <w:p w:rsidR="000B2FA2" w:rsidRDefault="00195C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Адрес официального </w:t>
            </w:r>
          </w:p>
          <w:p w:rsidR="000B2FA2" w:rsidRDefault="00195C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сайта в сети «Интернет»</w:t>
            </w:r>
          </w:p>
        </w:tc>
      </w:tr>
      <w:tr w:rsidR="000B2FA2">
        <w:tc>
          <w:tcPr>
            <w:tcW w:w="3828" w:type="dxa"/>
          </w:tcPr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Федеральное государственное бюджетное учреждение </w:t>
            </w:r>
          </w:p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«Федеральная кадастровая </w:t>
            </w:r>
          </w:p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палата Росреестра» по Ханты-Мансийскому автономному </w:t>
            </w:r>
          </w:p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округу – Югре Межрайонный </w:t>
            </w:r>
          </w:p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отдел № 1</w:t>
            </w:r>
          </w:p>
        </w:tc>
        <w:tc>
          <w:tcPr>
            <w:tcW w:w="2409" w:type="dxa"/>
          </w:tcPr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город Сургут,</w:t>
            </w:r>
          </w:p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улица Григория </w:t>
            </w:r>
          </w:p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Кукуевицкого, 12/1</w:t>
            </w:r>
          </w:p>
        </w:tc>
        <w:tc>
          <w:tcPr>
            <w:tcW w:w="2268" w:type="dxa"/>
          </w:tcPr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вторник с 12.00 </w:t>
            </w:r>
          </w:p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 20.00;</w:t>
            </w:r>
          </w:p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среда с 08.00 </w:t>
            </w:r>
          </w:p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 16.00;</w:t>
            </w:r>
          </w:p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четверг с 12.00 </w:t>
            </w:r>
          </w:p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 20.00;</w:t>
            </w:r>
          </w:p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пятница с 08.00 </w:t>
            </w:r>
          </w:p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 13.00;</w:t>
            </w:r>
          </w:p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суббота с 08.00 </w:t>
            </w:r>
          </w:p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 16.00</w:t>
            </w:r>
          </w:p>
        </w:tc>
        <w:tc>
          <w:tcPr>
            <w:tcW w:w="1276" w:type="dxa"/>
          </w:tcPr>
          <w:p w:rsidR="000B2FA2" w:rsidRDefault="00195C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32-44-45</w:t>
            </w:r>
          </w:p>
          <w:p w:rsidR="000B2FA2" w:rsidRDefault="000B2FA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Fgu86@u86.rosreestr.ru</w:t>
            </w:r>
          </w:p>
        </w:tc>
        <w:tc>
          <w:tcPr>
            <w:tcW w:w="2977" w:type="dxa"/>
          </w:tcPr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http</w:t>
            </w:r>
            <w:r>
              <w:rPr>
                <w:rFonts w:cs="Times New Roman"/>
                <w:sz w:val="24"/>
                <w:szCs w:val="24"/>
              </w:rPr>
              <w:t>://</w:t>
            </w:r>
            <w:r>
              <w:rPr>
                <w:rFonts w:cs="Times New Roman"/>
                <w:sz w:val="24"/>
                <w:szCs w:val="24"/>
                <w:lang w:val="en-US"/>
              </w:rPr>
              <w:t>kadastr</w:t>
            </w:r>
            <w:r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  <w:p w:rsidR="000B2FA2" w:rsidRDefault="000B2FA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www</w:t>
            </w:r>
            <w:r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rosreestr</w:t>
            </w:r>
            <w:r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</w:tc>
      </w:tr>
      <w:tr w:rsidR="000B2FA2">
        <w:tc>
          <w:tcPr>
            <w:tcW w:w="3828" w:type="dxa"/>
          </w:tcPr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Государственное учреждение Управление пенсионного </w:t>
            </w:r>
          </w:p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фонда Российской Федерации</w:t>
            </w:r>
          </w:p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городе Сургуте</w:t>
            </w:r>
          </w:p>
        </w:tc>
        <w:tc>
          <w:tcPr>
            <w:tcW w:w="2409" w:type="dxa"/>
          </w:tcPr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город Сургут,</w:t>
            </w:r>
          </w:p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улица Майская, 8/1</w:t>
            </w:r>
          </w:p>
        </w:tc>
        <w:tc>
          <w:tcPr>
            <w:tcW w:w="2268" w:type="dxa"/>
          </w:tcPr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понедельник – </w:t>
            </w:r>
          </w:p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пятница</w:t>
            </w:r>
          </w:p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 09.00 до 17.00;</w:t>
            </w:r>
          </w:p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обед </w:t>
            </w:r>
            <w:r>
              <w:rPr>
                <w:rFonts w:cs="Times New Roman"/>
                <w:sz w:val="24"/>
                <w:szCs w:val="24"/>
                <w:lang w:val="en-US"/>
              </w:rPr>
              <w:t>c</w:t>
            </w:r>
            <w:r>
              <w:rPr>
                <w:rFonts w:cs="Times New Roman"/>
                <w:sz w:val="24"/>
                <w:szCs w:val="24"/>
              </w:rPr>
              <w:t xml:space="preserve"> 13.00 </w:t>
            </w:r>
          </w:p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 14.00</w:t>
            </w:r>
          </w:p>
        </w:tc>
        <w:tc>
          <w:tcPr>
            <w:tcW w:w="1276" w:type="dxa"/>
          </w:tcPr>
          <w:p w:rsidR="000B2FA2" w:rsidRDefault="00195C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52-27-10,</w:t>
            </w:r>
          </w:p>
          <w:p w:rsidR="000B2FA2" w:rsidRDefault="00195C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77-88-50</w:t>
            </w:r>
          </w:p>
        </w:tc>
        <w:tc>
          <w:tcPr>
            <w:tcW w:w="2977" w:type="dxa"/>
          </w:tcPr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1306</w:t>
            </w:r>
            <w:r>
              <w:rPr>
                <w:rFonts w:cs="Times New Roman"/>
                <w:sz w:val="24"/>
                <w:szCs w:val="24"/>
                <w:lang w:val="en-US"/>
              </w:rPr>
              <w:t>@027.pfr.ru</w:t>
            </w:r>
          </w:p>
        </w:tc>
        <w:tc>
          <w:tcPr>
            <w:tcW w:w="2977" w:type="dxa"/>
          </w:tcPr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www.pfrf.ru</w:t>
            </w:r>
          </w:p>
        </w:tc>
      </w:tr>
      <w:tr w:rsidR="000B2FA2">
        <w:tc>
          <w:tcPr>
            <w:tcW w:w="3828" w:type="dxa"/>
          </w:tcPr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Ханты-Мансийский негосударственный пенсионный фонд</w:t>
            </w:r>
          </w:p>
        </w:tc>
        <w:tc>
          <w:tcPr>
            <w:tcW w:w="2409" w:type="dxa"/>
          </w:tcPr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город Сургут,</w:t>
            </w:r>
          </w:p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улица </w:t>
            </w:r>
          </w:p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Дзержинского, 7/2</w:t>
            </w:r>
          </w:p>
        </w:tc>
        <w:tc>
          <w:tcPr>
            <w:tcW w:w="2268" w:type="dxa"/>
          </w:tcPr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понедельник –</w:t>
            </w:r>
          </w:p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пятница</w:t>
            </w:r>
          </w:p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 08.30 до 18.00;</w:t>
            </w:r>
          </w:p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суббота с 10.00 </w:t>
            </w:r>
          </w:p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 16.00</w:t>
            </w:r>
          </w:p>
        </w:tc>
        <w:tc>
          <w:tcPr>
            <w:tcW w:w="1276" w:type="dxa"/>
          </w:tcPr>
          <w:p w:rsidR="000B2FA2" w:rsidRDefault="00195C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28-64-17,</w:t>
            </w:r>
          </w:p>
          <w:p w:rsidR="000B2FA2" w:rsidRDefault="00195C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35-53-45</w:t>
            </w:r>
          </w:p>
        </w:tc>
        <w:tc>
          <w:tcPr>
            <w:tcW w:w="2977" w:type="dxa"/>
          </w:tcPr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fond@hmnpf.ru</w:t>
            </w:r>
          </w:p>
        </w:tc>
        <w:tc>
          <w:tcPr>
            <w:tcW w:w="2977" w:type="dxa"/>
          </w:tcPr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http://surgut.hmnpf.ru</w:t>
            </w:r>
          </w:p>
        </w:tc>
      </w:tr>
    </w:tbl>
    <w:p w:rsidR="000B2FA2" w:rsidRDefault="000B2FA2"/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409"/>
        <w:gridCol w:w="2268"/>
        <w:gridCol w:w="1560"/>
        <w:gridCol w:w="2693"/>
        <w:gridCol w:w="2977"/>
      </w:tblGrid>
      <w:tr w:rsidR="000B2FA2">
        <w:tc>
          <w:tcPr>
            <w:tcW w:w="3828" w:type="dxa"/>
          </w:tcPr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Инспекция Федеральной </w:t>
            </w:r>
          </w:p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налоговой службы России </w:t>
            </w:r>
          </w:p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городу Сургуту</w:t>
            </w:r>
          </w:p>
        </w:tc>
        <w:tc>
          <w:tcPr>
            <w:tcW w:w="2409" w:type="dxa"/>
          </w:tcPr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город Сургут, </w:t>
            </w:r>
          </w:p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улица </w:t>
            </w:r>
          </w:p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Геологическая, 2</w:t>
            </w:r>
          </w:p>
        </w:tc>
        <w:tc>
          <w:tcPr>
            <w:tcW w:w="2268" w:type="dxa"/>
          </w:tcPr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понедельник </w:t>
            </w:r>
          </w:p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c</w:t>
            </w:r>
            <w:r>
              <w:rPr>
                <w:rFonts w:cs="Times New Roman"/>
                <w:sz w:val="24"/>
                <w:szCs w:val="24"/>
              </w:rPr>
              <w:t xml:space="preserve"> 09.до 18.00;</w:t>
            </w:r>
          </w:p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вторник с 09.00 </w:t>
            </w:r>
          </w:p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 20.00;</w:t>
            </w:r>
          </w:p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среда с 09.00</w:t>
            </w:r>
          </w:p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до 18.00; </w:t>
            </w:r>
          </w:p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четверг с 09.00 </w:t>
            </w:r>
          </w:p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до 20.00; </w:t>
            </w:r>
          </w:p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пятница с 09.00 </w:t>
            </w:r>
          </w:p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 17.00</w:t>
            </w:r>
          </w:p>
        </w:tc>
        <w:tc>
          <w:tcPr>
            <w:tcW w:w="1560" w:type="dxa"/>
          </w:tcPr>
          <w:p w:rsidR="000B2FA2" w:rsidRDefault="00195C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  <w:lang w:val="en-US"/>
              </w:rPr>
              <w:t>2-64-00</w:t>
            </w:r>
          </w:p>
        </w:tc>
        <w:tc>
          <w:tcPr>
            <w:tcW w:w="2693" w:type="dxa"/>
          </w:tcPr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i860200@r86.nalog.ru</w:t>
            </w:r>
          </w:p>
        </w:tc>
        <w:tc>
          <w:tcPr>
            <w:tcW w:w="2977" w:type="dxa"/>
          </w:tcPr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www</w:t>
            </w:r>
            <w:r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nalog</w:t>
            </w:r>
            <w:r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  <w:p w:rsidR="000B2FA2" w:rsidRDefault="00195C08">
            <w:pPr>
              <w:autoSpaceDE w:val="0"/>
              <w:autoSpaceDN w:val="0"/>
              <w:adjustRightInd w:val="0"/>
              <w:rPr>
                <w:rStyle w:val="HTML"/>
                <w:rFonts w:cs="Times New Roman"/>
                <w:color w:val="auto"/>
                <w:sz w:val="24"/>
                <w:szCs w:val="24"/>
              </w:rPr>
            </w:pPr>
            <w:r>
              <w:rPr>
                <w:rStyle w:val="HTML"/>
                <w:rFonts w:cs="Times New Roman"/>
                <w:color w:val="auto"/>
                <w:sz w:val="24"/>
                <w:szCs w:val="24"/>
              </w:rPr>
              <w:t>https://tramitador.ru/help/</w:t>
            </w:r>
          </w:p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Style w:val="a9"/>
                <w:rFonts w:cs="Times New Roman"/>
                <w:b w:val="0"/>
                <w:sz w:val="24"/>
                <w:szCs w:val="24"/>
              </w:rPr>
              <w:t>fn</w:t>
            </w:r>
            <w:r>
              <w:rPr>
                <w:rStyle w:val="a9"/>
                <w:rFonts w:cs="Times New Roman"/>
                <w:sz w:val="24"/>
                <w:szCs w:val="24"/>
              </w:rPr>
              <w:t>s</w:t>
            </w:r>
            <w:r>
              <w:rPr>
                <w:rStyle w:val="HTML"/>
                <w:rFonts w:cs="Times New Roman"/>
                <w:color w:val="auto"/>
                <w:sz w:val="24"/>
                <w:szCs w:val="24"/>
              </w:rPr>
              <w:t>/Surgut.html</w:t>
            </w:r>
          </w:p>
        </w:tc>
      </w:tr>
      <w:tr w:rsidR="000B2FA2">
        <w:tc>
          <w:tcPr>
            <w:tcW w:w="3828" w:type="dxa"/>
          </w:tcPr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Филиал ФГУП «Ростехинвентаризация-Федеральное БТИ»</w:t>
            </w:r>
          </w:p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Ханты-Мансийскому автономному округу – Югре Сургутское отделение</w:t>
            </w:r>
          </w:p>
        </w:tc>
        <w:tc>
          <w:tcPr>
            <w:tcW w:w="2409" w:type="dxa"/>
          </w:tcPr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город Сургут,</w:t>
            </w:r>
          </w:p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улица </w:t>
            </w:r>
          </w:p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Республики, 75/3</w:t>
            </w:r>
          </w:p>
        </w:tc>
        <w:tc>
          <w:tcPr>
            <w:tcW w:w="2268" w:type="dxa"/>
          </w:tcPr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понедельник – </w:t>
            </w:r>
          </w:p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пятница с 09.00 </w:t>
            </w:r>
          </w:p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 17.00</w:t>
            </w:r>
          </w:p>
        </w:tc>
        <w:tc>
          <w:tcPr>
            <w:tcW w:w="1560" w:type="dxa"/>
          </w:tcPr>
          <w:p w:rsidR="000B2FA2" w:rsidRDefault="00195C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24-89-09</w:t>
            </w:r>
          </w:p>
        </w:tc>
        <w:tc>
          <w:tcPr>
            <w:tcW w:w="2693" w:type="dxa"/>
          </w:tcPr>
          <w:p w:rsidR="000B2FA2" w:rsidRDefault="00195C08">
            <w:pPr>
              <w:autoSpaceDE w:val="0"/>
              <w:autoSpaceDN w:val="0"/>
              <w:adjustRightInd w:val="0"/>
              <w:ind w:right="-108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priem@surgut.uti-hmao.ru</w:t>
            </w:r>
          </w:p>
          <w:p w:rsidR="000B2FA2" w:rsidRDefault="00195C08">
            <w:pPr>
              <w:autoSpaceDE w:val="0"/>
              <w:autoSpaceDN w:val="0"/>
              <w:adjustRightInd w:val="0"/>
              <w:ind w:righ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  <w:lang w:val="en-US"/>
              </w:rPr>
              <w:t>hanti</w:t>
            </w:r>
            <w:r>
              <w:rPr>
                <w:rFonts w:cs="Times New Roman"/>
                <w:spacing w:val="-6"/>
                <w:sz w:val="24"/>
                <w:szCs w:val="24"/>
              </w:rPr>
              <w:t>-</w:t>
            </w:r>
            <w:r>
              <w:rPr>
                <w:rFonts w:cs="Times New Roman"/>
                <w:spacing w:val="-6"/>
                <w:sz w:val="24"/>
                <w:szCs w:val="24"/>
                <w:lang w:val="en-US"/>
              </w:rPr>
              <w:t>mansiiskyao</w:t>
            </w:r>
            <w:r>
              <w:rPr>
                <w:rFonts w:cs="Times New Roman"/>
                <w:spacing w:val="-6"/>
                <w:sz w:val="24"/>
                <w:szCs w:val="24"/>
              </w:rPr>
              <w:t>@</w:t>
            </w:r>
            <w:r>
              <w:rPr>
                <w:rFonts w:cs="Times New Roman"/>
                <w:spacing w:val="-6"/>
                <w:sz w:val="24"/>
                <w:szCs w:val="24"/>
                <w:lang w:val="en-US"/>
              </w:rPr>
              <w:t>rosinv</w:t>
            </w:r>
            <w:r>
              <w:rPr>
                <w:rFonts w:cs="Times New Roman"/>
                <w:spacing w:val="-6"/>
                <w:sz w:val="24"/>
                <w:szCs w:val="24"/>
              </w:rPr>
              <w:t>.</w:t>
            </w:r>
            <w:r>
              <w:rPr>
                <w:rFonts w:cs="Times New Roman"/>
                <w:spacing w:val="-6"/>
                <w:sz w:val="24"/>
                <w:szCs w:val="24"/>
                <w:lang w:val="en-US"/>
              </w:rPr>
              <w:t>ru</w:t>
            </w:r>
          </w:p>
        </w:tc>
        <w:tc>
          <w:tcPr>
            <w:tcW w:w="2977" w:type="dxa"/>
          </w:tcPr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http://4geo.ru/surgut/rostehinventarizaciya-federalnoe-bti-fgup-surgutskoe-otdelenie</w:t>
            </w:r>
          </w:p>
        </w:tc>
      </w:tr>
      <w:tr w:rsidR="000B2FA2">
        <w:tc>
          <w:tcPr>
            <w:tcW w:w="3828" w:type="dxa"/>
          </w:tcPr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Сургутское государственное </w:t>
            </w:r>
          </w:p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муниципальное унитарное </w:t>
            </w:r>
          </w:p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предприятие «Бюро технической</w:t>
            </w:r>
          </w:p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инвентаризации»</w:t>
            </w:r>
          </w:p>
        </w:tc>
        <w:tc>
          <w:tcPr>
            <w:tcW w:w="2409" w:type="dxa"/>
          </w:tcPr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город Сургут, </w:t>
            </w:r>
          </w:p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улица </w:t>
            </w:r>
          </w:p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Дзержинского, 6</w:t>
            </w:r>
          </w:p>
        </w:tc>
        <w:tc>
          <w:tcPr>
            <w:tcW w:w="2268" w:type="dxa"/>
          </w:tcPr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понедельник – </w:t>
            </w:r>
          </w:p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пятница с 09.00 </w:t>
            </w:r>
          </w:p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 17.00</w:t>
            </w:r>
          </w:p>
        </w:tc>
        <w:tc>
          <w:tcPr>
            <w:tcW w:w="1560" w:type="dxa"/>
          </w:tcPr>
          <w:p w:rsidR="000B2FA2" w:rsidRDefault="00195C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52-50-22</w:t>
            </w:r>
          </w:p>
        </w:tc>
        <w:tc>
          <w:tcPr>
            <w:tcW w:w="2693" w:type="dxa"/>
          </w:tcPr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btisur@admsurgut.ru</w:t>
            </w:r>
          </w:p>
        </w:tc>
        <w:tc>
          <w:tcPr>
            <w:tcW w:w="2977" w:type="dxa"/>
          </w:tcPr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http://bti-surgut.ru/kontakti</w:t>
            </w:r>
          </w:p>
        </w:tc>
      </w:tr>
      <w:tr w:rsidR="000B2FA2">
        <w:tc>
          <w:tcPr>
            <w:tcW w:w="3828" w:type="dxa"/>
          </w:tcPr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Органы технической </w:t>
            </w:r>
          </w:p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инвентаризации</w:t>
            </w:r>
          </w:p>
        </w:tc>
        <w:tc>
          <w:tcPr>
            <w:tcW w:w="2409" w:type="dxa"/>
          </w:tcPr>
          <w:p w:rsidR="000B2FA2" w:rsidRDefault="00195C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</w:tcPr>
          <w:p w:rsidR="000B2FA2" w:rsidRDefault="00195C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</w:tcPr>
          <w:p w:rsidR="000B2FA2" w:rsidRDefault="00195C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B2FA2" w:rsidRDefault="00195C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977" w:type="dxa"/>
          </w:tcPr>
          <w:p w:rsidR="000B2FA2" w:rsidRDefault="00195C0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www.rosinv.ru</w:t>
            </w:r>
          </w:p>
        </w:tc>
      </w:tr>
      <w:tr w:rsidR="000B2FA2">
        <w:tc>
          <w:tcPr>
            <w:tcW w:w="3828" w:type="dxa"/>
          </w:tcPr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Организации, занимающиеся</w:t>
            </w:r>
          </w:p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обслуживанием жилищного фонда</w:t>
            </w:r>
          </w:p>
        </w:tc>
        <w:tc>
          <w:tcPr>
            <w:tcW w:w="2409" w:type="dxa"/>
          </w:tcPr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управляющие </w:t>
            </w:r>
          </w:p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компании, ТСЖ</w:t>
            </w:r>
          </w:p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месту жительства заявителей</w:t>
            </w:r>
          </w:p>
        </w:tc>
        <w:tc>
          <w:tcPr>
            <w:tcW w:w="2268" w:type="dxa"/>
          </w:tcPr>
          <w:p w:rsidR="000B2FA2" w:rsidRDefault="00195C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</w:tcPr>
          <w:p w:rsidR="000B2FA2" w:rsidRDefault="00195C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005</w:t>
            </w:r>
          </w:p>
          <w:p w:rsidR="000B2FA2" w:rsidRDefault="00195C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52-44-00</w:t>
            </w:r>
          </w:p>
        </w:tc>
        <w:tc>
          <w:tcPr>
            <w:tcW w:w="2693" w:type="dxa"/>
          </w:tcPr>
          <w:p w:rsidR="000B2FA2" w:rsidRDefault="00195C0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saf@admsurgut.ru</w:t>
            </w:r>
          </w:p>
        </w:tc>
        <w:tc>
          <w:tcPr>
            <w:tcW w:w="2977" w:type="dxa"/>
          </w:tcPr>
          <w:p w:rsidR="000B2FA2" w:rsidRDefault="00195C0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www.admsurgut.ru</w:t>
            </w:r>
          </w:p>
        </w:tc>
      </w:tr>
      <w:tr w:rsidR="000B2FA2">
        <w:tc>
          <w:tcPr>
            <w:tcW w:w="3828" w:type="dxa"/>
          </w:tcPr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Казенное учреждение Ханты-Мансийского автономного </w:t>
            </w:r>
          </w:p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округа – Югры «Центр </w:t>
            </w:r>
          </w:p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социальных выплат» филиал </w:t>
            </w:r>
          </w:p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городе Сургуте</w:t>
            </w:r>
          </w:p>
        </w:tc>
        <w:tc>
          <w:tcPr>
            <w:tcW w:w="2409" w:type="dxa"/>
          </w:tcPr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город Сургут, </w:t>
            </w:r>
          </w:p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проспект Мира, 44/2</w:t>
            </w:r>
          </w:p>
        </w:tc>
        <w:tc>
          <w:tcPr>
            <w:tcW w:w="2268" w:type="dxa"/>
          </w:tcPr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понедельник – </w:t>
            </w:r>
          </w:p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пятница с 09.00 </w:t>
            </w:r>
          </w:p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 17.00</w:t>
            </w:r>
          </w:p>
        </w:tc>
        <w:tc>
          <w:tcPr>
            <w:tcW w:w="1560" w:type="dxa"/>
          </w:tcPr>
          <w:p w:rsidR="000B2FA2" w:rsidRDefault="00195C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52-98-09</w:t>
            </w:r>
          </w:p>
        </w:tc>
        <w:tc>
          <w:tcPr>
            <w:tcW w:w="2693" w:type="dxa"/>
          </w:tcPr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surgcsv@dtsznhmao.ru</w:t>
            </w:r>
          </w:p>
          <w:p w:rsidR="000B2FA2" w:rsidRDefault="000B2FA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US"/>
              </w:rPr>
            </w:pPr>
          </w:p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</w:tcPr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http://uszn.surgut.ru/node/4</w:t>
            </w:r>
          </w:p>
        </w:tc>
      </w:tr>
      <w:tr w:rsidR="000B2FA2">
        <w:tc>
          <w:tcPr>
            <w:tcW w:w="3828" w:type="dxa"/>
          </w:tcPr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Военный комиссариат по городу Сургуту и Сургутскому району</w:t>
            </w:r>
          </w:p>
        </w:tc>
        <w:tc>
          <w:tcPr>
            <w:tcW w:w="2409" w:type="dxa"/>
          </w:tcPr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город Сургут, </w:t>
            </w:r>
          </w:p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улица </w:t>
            </w:r>
          </w:p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Просвещения, 19</w:t>
            </w:r>
          </w:p>
        </w:tc>
        <w:tc>
          <w:tcPr>
            <w:tcW w:w="2268" w:type="dxa"/>
          </w:tcPr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понедельник –</w:t>
            </w:r>
          </w:p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пятница с 09.00 </w:t>
            </w:r>
          </w:p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 17.00</w:t>
            </w:r>
          </w:p>
        </w:tc>
        <w:tc>
          <w:tcPr>
            <w:tcW w:w="1560" w:type="dxa"/>
          </w:tcPr>
          <w:p w:rsidR="000B2FA2" w:rsidRDefault="00195C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24-44-96</w:t>
            </w:r>
          </w:p>
        </w:tc>
        <w:tc>
          <w:tcPr>
            <w:tcW w:w="2693" w:type="dxa"/>
          </w:tcPr>
          <w:p w:rsidR="000B2FA2" w:rsidRDefault="00195C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http://4geo.ru/surgut/</w:t>
            </w:r>
          </w:p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voennyy-komissariat-</w:t>
            </w:r>
          </w:p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g-surguta</w:t>
            </w:r>
          </w:p>
        </w:tc>
      </w:tr>
    </w:tbl>
    <w:p w:rsidR="000B2FA2" w:rsidRDefault="000B2FA2"/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409"/>
        <w:gridCol w:w="2268"/>
        <w:gridCol w:w="1560"/>
        <w:gridCol w:w="2693"/>
        <w:gridCol w:w="2977"/>
      </w:tblGrid>
      <w:tr w:rsidR="000B2FA2">
        <w:tc>
          <w:tcPr>
            <w:tcW w:w="3828" w:type="dxa"/>
          </w:tcPr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Казенное учреждение Ханты-Мансийского автономного </w:t>
            </w:r>
          </w:p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округа – Югры «Сургутский центр занятости населения»</w:t>
            </w:r>
          </w:p>
        </w:tc>
        <w:tc>
          <w:tcPr>
            <w:tcW w:w="2409" w:type="dxa"/>
          </w:tcPr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город Сургут, </w:t>
            </w:r>
          </w:p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улица Крылова, 21/2</w:t>
            </w:r>
          </w:p>
        </w:tc>
        <w:tc>
          <w:tcPr>
            <w:tcW w:w="2268" w:type="dxa"/>
          </w:tcPr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понедельник – </w:t>
            </w:r>
          </w:p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пятница</w:t>
            </w:r>
          </w:p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 09.00 до 17.00</w:t>
            </w:r>
          </w:p>
        </w:tc>
        <w:tc>
          <w:tcPr>
            <w:tcW w:w="1560" w:type="dxa"/>
          </w:tcPr>
          <w:p w:rsidR="000B2FA2" w:rsidRDefault="00195C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52-47-01</w:t>
            </w:r>
          </w:p>
        </w:tc>
        <w:tc>
          <w:tcPr>
            <w:tcW w:w="2693" w:type="dxa"/>
          </w:tcPr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surgut@dznhmao.ru</w:t>
            </w:r>
          </w:p>
          <w:p w:rsidR="000B2FA2" w:rsidRDefault="000B2FA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http://job.dznhmao.ru</w:t>
            </w:r>
          </w:p>
        </w:tc>
      </w:tr>
      <w:tr w:rsidR="000B2FA2">
        <w:tc>
          <w:tcPr>
            <w:tcW w:w="3828" w:type="dxa"/>
          </w:tcPr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Отдел судебных приставов</w:t>
            </w:r>
          </w:p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городу Сургуту</w:t>
            </w:r>
          </w:p>
        </w:tc>
        <w:tc>
          <w:tcPr>
            <w:tcW w:w="2409" w:type="dxa"/>
          </w:tcPr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город Сургут, </w:t>
            </w:r>
          </w:p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проспект Мира, 44/2</w:t>
            </w:r>
          </w:p>
        </w:tc>
        <w:tc>
          <w:tcPr>
            <w:tcW w:w="2268" w:type="dxa"/>
          </w:tcPr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понедельник – </w:t>
            </w:r>
          </w:p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пятница</w:t>
            </w:r>
          </w:p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 09.00 до 17.00</w:t>
            </w:r>
          </w:p>
        </w:tc>
        <w:tc>
          <w:tcPr>
            <w:tcW w:w="1560" w:type="dxa"/>
          </w:tcPr>
          <w:p w:rsidR="000B2FA2" w:rsidRDefault="00195C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21-63-29</w:t>
            </w:r>
          </w:p>
          <w:p w:rsidR="000B2FA2" w:rsidRDefault="00195C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21-63-32</w:t>
            </w:r>
          </w:p>
        </w:tc>
        <w:tc>
          <w:tcPr>
            <w:tcW w:w="2693" w:type="dxa"/>
          </w:tcPr>
          <w:p w:rsidR="000B2FA2" w:rsidRDefault="00195C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http://r86.fssprus.ru</w:t>
            </w:r>
          </w:p>
        </w:tc>
      </w:tr>
      <w:tr w:rsidR="000B2FA2">
        <w:tc>
          <w:tcPr>
            <w:tcW w:w="3828" w:type="dxa"/>
          </w:tcPr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Отдел по вопросам миграции Управления Министерства </w:t>
            </w:r>
          </w:p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внутренних дел России по городу</w:t>
            </w:r>
          </w:p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Сургуту</w:t>
            </w:r>
          </w:p>
        </w:tc>
        <w:tc>
          <w:tcPr>
            <w:tcW w:w="2409" w:type="dxa"/>
          </w:tcPr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город Сургут, </w:t>
            </w:r>
          </w:p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улица </w:t>
            </w:r>
          </w:p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Профсоюзов, 54</w:t>
            </w:r>
          </w:p>
        </w:tc>
        <w:tc>
          <w:tcPr>
            <w:tcW w:w="2268" w:type="dxa"/>
          </w:tcPr>
          <w:p w:rsidR="000B2FA2" w:rsidRDefault="00195C08">
            <w:pPr>
              <w:pStyle w:val="a7"/>
              <w:ind w:left="0"/>
            </w:pPr>
            <w:r>
              <w:t xml:space="preserve">понедельник – </w:t>
            </w:r>
          </w:p>
          <w:p w:rsidR="000B2FA2" w:rsidRDefault="00195C08">
            <w:pPr>
              <w:pStyle w:val="a7"/>
              <w:ind w:left="0"/>
            </w:pPr>
            <w:r>
              <w:t xml:space="preserve">пятница с 09.00 </w:t>
            </w:r>
          </w:p>
          <w:p w:rsidR="000B2FA2" w:rsidRDefault="00195C08">
            <w:pPr>
              <w:pStyle w:val="a7"/>
              <w:ind w:left="0"/>
            </w:pPr>
            <w:r>
              <w:t xml:space="preserve">до 18.00; </w:t>
            </w:r>
          </w:p>
          <w:p w:rsidR="000B2FA2" w:rsidRDefault="00195C08">
            <w:pPr>
              <w:pStyle w:val="a7"/>
              <w:ind w:left="0"/>
            </w:pPr>
            <w:r>
              <w:t xml:space="preserve">перерыв с 12.30 </w:t>
            </w:r>
          </w:p>
          <w:p w:rsidR="000B2FA2" w:rsidRDefault="00195C08">
            <w:pPr>
              <w:pStyle w:val="a7"/>
              <w:ind w:left="0"/>
            </w:pPr>
            <w:r>
              <w:t>до 14.00</w:t>
            </w:r>
          </w:p>
        </w:tc>
        <w:tc>
          <w:tcPr>
            <w:tcW w:w="1560" w:type="dxa"/>
          </w:tcPr>
          <w:p w:rsidR="000B2FA2" w:rsidRDefault="00195C08">
            <w:pPr>
              <w:pStyle w:val="a7"/>
              <w:ind w:left="0"/>
              <w:jc w:val="center"/>
            </w:pPr>
            <w:r>
              <w:t>76-19-63</w:t>
            </w:r>
          </w:p>
          <w:p w:rsidR="000B2FA2" w:rsidRDefault="00195C08">
            <w:pPr>
              <w:pStyle w:val="a7"/>
              <w:ind w:left="0"/>
              <w:jc w:val="center"/>
            </w:pPr>
            <w:r>
              <w:t>76-18-74</w:t>
            </w:r>
          </w:p>
        </w:tc>
        <w:tc>
          <w:tcPr>
            <w:tcW w:w="2693" w:type="dxa"/>
          </w:tcPr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Umvd86@list.ru</w:t>
            </w:r>
          </w:p>
        </w:tc>
        <w:tc>
          <w:tcPr>
            <w:tcW w:w="2977" w:type="dxa"/>
          </w:tcPr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www</w:t>
            </w:r>
            <w:r>
              <w:rPr>
                <w:rFonts w:cs="Times New Roman"/>
                <w:sz w:val="24"/>
                <w:szCs w:val="24"/>
              </w:rPr>
              <w:t>.86.</w:t>
            </w:r>
            <w:r>
              <w:rPr>
                <w:rFonts w:cs="Times New Roman"/>
                <w:sz w:val="24"/>
                <w:szCs w:val="24"/>
                <w:lang w:val="en-US"/>
              </w:rPr>
              <w:t>mvd</w:t>
            </w:r>
            <w:r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https</w:t>
            </w:r>
            <w:r>
              <w:rPr>
                <w:rFonts w:cs="Times New Roman"/>
                <w:sz w:val="24"/>
                <w:szCs w:val="24"/>
              </w:rPr>
              <w:t>://86.мвд.рф/</w:t>
            </w:r>
          </w:p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document</w:t>
            </w:r>
            <w:r>
              <w:rPr>
                <w:rFonts w:cs="Times New Roman"/>
                <w:sz w:val="24"/>
                <w:szCs w:val="24"/>
              </w:rPr>
              <w:t>/922518</w:t>
            </w:r>
          </w:p>
        </w:tc>
      </w:tr>
      <w:tr w:rsidR="000B2FA2" w:rsidRPr="00E879EE">
        <w:trPr>
          <w:trHeight w:val="1597"/>
        </w:trPr>
        <w:tc>
          <w:tcPr>
            <w:tcW w:w="3828" w:type="dxa"/>
          </w:tcPr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Государственная Инспекция </w:t>
            </w:r>
          </w:p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безопасности дорожного движения в городе Сургуте Управления </w:t>
            </w:r>
          </w:p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Министерства внутренних дел Российской Федерации по Ханты-Мансийскому автономному </w:t>
            </w:r>
          </w:p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округу – Югре</w:t>
            </w:r>
          </w:p>
        </w:tc>
        <w:tc>
          <w:tcPr>
            <w:tcW w:w="2409" w:type="dxa"/>
          </w:tcPr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город Сургут,</w:t>
            </w:r>
          </w:p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улица 30 лет </w:t>
            </w:r>
          </w:p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Победы, 42</w:t>
            </w:r>
          </w:p>
        </w:tc>
        <w:tc>
          <w:tcPr>
            <w:tcW w:w="2268" w:type="dxa"/>
          </w:tcPr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понедельник – </w:t>
            </w:r>
          </w:p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пятница с 8.30 </w:t>
            </w:r>
          </w:p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 18.00;</w:t>
            </w:r>
          </w:p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перерыв с 12.30 </w:t>
            </w:r>
          </w:p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 14.00</w:t>
            </w:r>
          </w:p>
        </w:tc>
        <w:tc>
          <w:tcPr>
            <w:tcW w:w="1560" w:type="dxa"/>
          </w:tcPr>
          <w:p w:rsidR="000B2FA2" w:rsidRDefault="00195C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76-10-04,</w:t>
            </w:r>
          </w:p>
          <w:p w:rsidR="000B2FA2" w:rsidRDefault="00195C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76-10-02</w:t>
            </w:r>
          </w:p>
        </w:tc>
        <w:tc>
          <w:tcPr>
            <w:tcW w:w="2693" w:type="dxa"/>
          </w:tcPr>
          <w:p w:rsidR="000B2FA2" w:rsidRDefault="00195C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977" w:type="dxa"/>
          </w:tcPr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http://www.gibdd.ru/r/86/</w:t>
            </w:r>
          </w:p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news</w:t>
            </w:r>
          </w:p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http://www.gibdd.ru/r/86/ contacts</w:t>
            </w:r>
          </w:p>
          <w:p w:rsidR="000B2FA2" w:rsidRDefault="00195C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http://4geo.ru/surgut/otdel-gibdd-uvd-po-g-surgutu</w:t>
            </w:r>
          </w:p>
        </w:tc>
      </w:tr>
      <w:tr w:rsidR="000B2FA2">
        <w:tc>
          <w:tcPr>
            <w:tcW w:w="3828" w:type="dxa"/>
          </w:tcPr>
          <w:p w:rsidR="000B2FA2" w:rsidRDefault="00195C0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записи актов </w:t>
            </w:r>
          </w:p>
          <w:p w:rsidR="000B2FA2" w:rsidRDefault="00195C0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гражданского состояния </w:t>
            </w:r>
          </w:p>
          <w:p w:rsidR="000B2FA2" w:rsidRDefault="000B2F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B2FA2" w:rsidRDefault="00195C0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Сургут, </w:t>
            </w:r>
          </w:p>
          <w:p w:rsidR="000B2FA2" w:rsidRDefault="00195C0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бульвар Свободы, 5</w:t>
            </w:r>
          </w:p>
        </w:tc>
        <w:tc>
          <w:tcPr>
            <w:tcW w:w="2268" w:type="dxa"/>
          </w:tcPr>
          <w:p w:rsidR="000B2FA2" w:rsidRDefault="00195C0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 – </w:t>
            </w:r>
          </w:p>
          <w:p w:rsidR="000B2FA2" w:rsidRDefault="00195C0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 с 09.00 </w:t>
            </w:r>
          </w:p>
          <w:p w:rsidR="000B2FA2" w:rsidRDefault="00195C0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17.00</w:t>
            </w:r>
          </w:p>
        </w:tc>
        <w:tc>
          <w:tcPr>
            <w:tcW w:w="1560" w:type="dxa"/>
          </w:tcPr>
          <w:p w:rsidR="000B2FA2" w:rsidRDefault="00195C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95-09-40</w:t>
            </w:r>
          </w:p>
        </w:tc>
        <w:tc>
          <w:tcPr>
            <w:tcW w:w="2693" w:type="dxa"/>
          </w:tcPr>
          <w:p w:rsidR="000B2FA2" w:rsidRDefault="00195C08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zags@admsurgut.ru</w:t>
            </w:r>
          </w:p>
        </w:tc>
        <w:tc>
          <w:tcPr>
            <w:tcW w:w="2977" w:type="dxa"/>
          </w:tcPr>
          <w:p w:rsidR="000B2FA2" w:rsidRDefault="00195C08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www.admsurgut.ru</w:t>
            </w:r>
          </w:p>
        </w:tc>
      </w:tr>
    </w:tbl>
    <w:p w:rsidR="000B2FA2" w:rsidRDefault="000B2FA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0B2FA2" w:rsidRDefault="000B2FA2">
      <w:pPr>
        <w:rPr>
          <w:szCs w:val="28"/>
        </w:rPr>
      </w:pPr>
    </w:p>
    <w:sectPr w:rsidR="000B2FA2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C34" w:rsidRDefault="00274C34">
      <w:r>
        <w:separator/>
      </w:r>
    </w:p>
  </w:endnote>
  <w:endnote w:type="continuationSeparator" w:id="0">
    <w:p w:rsidR="00274C34" w:rsidRDefault="00274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C34" w:rsidRDefault="00274C34">
      <w:r>
        <w:separator/>
      </w:r>
    </w:p>
  </w:footnote>
  <w:footnote w:type="continuationSeparator" w:id="0">
    <w:p w:rsidR="00274C34" w:rsidRDefault="00274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139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B2FA2" w:rsidRDefault="00195C08">
        <w:pPr>
          <w:pStyle w:val="aa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E879EE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:rsidR="000B2FA2" w:rsidRDefault="000B2FA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21E3E"/>
    <w:multiLevelType w:val="multilevel"/>
    <w:tmpl w:val="D13A2C3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A2"/>
    <w:rsid w:val="000B2FA2"/>
    <w:rsid w:val="001050CF"/>
    <w:rsid w:val="00195C08"/>
    <w:rsid w:val="00274C34"/>
    <w:rsid w:val="00D44E79"/>
    <w:rsid w:val="00E8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049F536-69D4-419D-ABF7-3EADF27D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pPr>
      <w:jc w:val="both"/>
    </w:pPr>
    <w:rPr>
      <w:rFonts w:eastAsia="Times New Roman" w:cs="Times New Roman"/>
      <w:szCs w:val="28"/>
      <w:lang w:eastAsia="ru-RU"/>
    </w:rPr>
  </w:style>
  <w:style w:type="character" w:customStyle="1" w:styleId="a5">
    <w:name w:val="Основной текст Знак"/>
    <w:basedOn w:val="a0"/>
    <w:link w:val="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Pr>
      <w:i w:val="0"/>
      <w:iCs w:val="0"/>
      <w:color w:val="006D2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" w:hAnsi="Times New Roman"/>
      <w:sz w:val="28"/>
    </w:rPr>
  </w:style>
  <w:style w:type="character" w:styleId="ae">
    <w:name w:val="FollowedHyperlink"/>
    <w:basedOn w:val="a0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2017-06-22T11:42:00Z</cp:lastPrinted>
  <dcterms:created xsi:type="dcterms:W3CDTF">2017-06-26T10:51:00Z</dcterms:created>
  <dcterms:modified xsi:type="dcterms:W3CDTF">2017-06-26T10:51:00Z</dcterms:modified>
</cp:coreProperties>
</file>