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6" w:rsidRPr="009A5D53" w:rsidRDefault="00A86BE7" w:rsidP="00AD08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 №2196 от 14.11.2016 «</w:t>
      </w:r>
      <w:r w:rsidR="00AD08E6"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="00AD08E6" w:rsidRPr="009A5D53">
        <w:rPr>
          <w:rFonts w:ascii="Times New Roman" w:hAnsi="Times New Roman"/>
          <w:bCs/>
          <w:sz w:val="28"/>
          <w:szCs w:val="28"/>
        </w:rPr>
        <w:t>адреса</w:t>
      </w:r>
      <w:r w:rsidR="00AD08E6">
        <w:rPr>
          <w:rFonts w:ascii="Times New Roman" w:hAnsi="Times New Roman"/>
          <w:bCs/>
          <w:sz w:val="28"/>
          <w:szCs w:val="28"/>
        </w:rPr>
        <w:t xml:space="preserve"> зданию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D08E6" w:rsidRDefault="00AD08E6" w:rsidP="00AD08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AD08E6" w:rsidRPr="00720931" w:rsidRDefault="00AD08E6" w:rsidP="00AD08E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AD08E6" w:rsidRDefault="00AD08E6" w:rsidP="00AD08E6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№ 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его адреса», от 30.03.2015 № 2158 «Об утверждении положения о порядке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присвоения, изменения и аннулирования адресов объектам адресации», распоряжением Администрации города от 30.12.2005 № 3686 «Об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Регламента Администрации города», в целях упорядочения адресов объектам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950C1">
        <w:rPr>
          <w:rFonts w:ascii="Times New Roman" w:hAnsi="Times New Roman"/>
          <w:bCs/>
          <w:sz w:val="28"/>
          <w:szCs w:val="28"/>
        </w:rPr>
        <w:t>адресации на территории города, 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заявление Федерального казенного </w:t>
      </w:r>
      <w:r w:rsidRPr="00AD08E6">
        <w:rPr>
          <w:rFonts w:ascii="Times New Roman" w:hAnsi="Times New Roman"/>
          <w:bCs/>
          <w:spacing w:val="-6"/>
          <w:sz w:val="28"/>
          <w:szCs w:val="28"/>
        </w:rPr>
        <w:t>учреждения «Лечебное исправительное учреждение № 17 Управления Федеральной</w:t>
      </w:r>
      <w:r>
        <w:rPr>
          <w:rFonts w:ascii="Times New Roman" w:hAnsi="Times New Roman"/>
          <w:bCs/>
          <w:sz w:val="28"/>
          <w:szCs w:val="28"/>
        </w:rPr>
        <w:t xml:space="preserve"> службы исполнения наказаний по Ханты-Мансийскому автономному округу – Югре»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AD08E6" w:rsidRDefault="00AD08E6" w:rsidP="00AD08E6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 xml:space="preserve">Присвоить </w:t>
      </w:r>
      <w:r>
        <w:rPr>
          <w:rFonts w:ascii="Times New Roman" w:hAnsi="Times New Roman"/>
          <w:bCs/>
          <w:sz w:val="28"/>
          <w:szCs w:val="28"/>
        </w:rPr>
        <w:t>зданию контейнерного типа</w:t>
      </w:r>
      <w:r w:rsidRPr="00720931">
        <w:rPr>
          <w:rFonts w:ascii="Times New Roman" w:hAnsi="Times New Roman"/>
          <w:bCs/>
          <w:sz w:val="28"/>
          <w:szCs w:val="28"/>
        </w:rPr>
        <w:t>, расположенному на земельном участке с кадастровым номером</w:t>
      </w:r>
      <w:r w:rsidRPr="004261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86:10:0101017:2</w:t>
      </w:r>
      <w:r w:rsidRPr="00720931">
        <w:rPr>
          <w:rFonts w:ascii="Times New Roman" w:hAnsi="Times New Roman"/>
          <w:bCs/>
          <w:sz w:val="28"/>
          <w:szCs w:val="28"/>
        </w:rPr>
        <w:t>, адрес 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Промышленная, 13</w:t>
      </w:r>
      <w:r w:rsidRPr="00DC6C05">
        <w:rPr>
          <w:rFonts w:ascii="Times New Roman" w:hAnsi="Times New Roman"/>
          <w:bCs/>
          <w:sz w:val="28"/>
          <w:szCs w:val="28"/>
        </w:rPr>
        <w:t>.</w:t>
      </w:r>
    </w:p>
    <w:p w:rsidR="00AD08E6" w:rsidRPr="00720931" w:rsidRDefault="00AD08E6" w:rsidP="00AD08E6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720931">
        <w:rPr>
          <w:rFonts w:ascii="Times New Roman" w:hAnsi="Times New Roman"/>
          <w:bCs/>
          <w:sz w:val="28"/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 w:rsidRPr="00DC6C05"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 w:rsidRPr="00DC6C05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AD08E6" w:rsidRPr="00720931" w:rsidRDefault="00AD08E6" w:rsidP="00AD08E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AD08E6" w:rsidRPr="00720931" w:rsidRDefault="00AD08E6" w:rsidP="00AD08E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AD08E6" w:rsidRPr="00B73651" w:rsidRDefault="00AD08E6" w:rsidP="00AD08E6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города                                                                                  </w:t>
      </w:r>
      <w:r w:rsidRPr="00B13C6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3C6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  <w:r w:rsidRPr="00B73651">
        <w:rPr>
          <w:rFonts w:ascii="Times New Roman" w:hAnsi="Times New Roman"/>
          <w:bCs/>
          <w:sz w:val="28"/>
          <w:szCs w:val="28"/>
        </w:rPr>
        <w:t>Н. Шувалов</w:t>
      </w:r>
    </w:p>
    <w:p w:rsidR="00AD08E6" w:rsidRPr="007E73C9" w:rsidRDefault="00AD08E6" w:rsidP="00AD08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12" w:rsidRPr="003B46E0" w:rsidRDefault="00672112">
      <w:pPr>
        <w:rPr>
          <w:rFonts w:ascii="Times New Roman" w:hAnsi="Times New Roman" w:cs="Times New Roman"/>
          <w:sz w:val="28"/>
          <w:szCs w:val="28"/>
        </w:rPr>
      </w:pPr>
    </w:p>
    <w:sectPr w:rsidR="00672112" w:rsidRPr="003B46E0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6"/>
    <w:rsid w:val="002D4B24"/>
    <w:rsid w:val="003B46E0"/>
    <w:rsid w:val="004216AD"/>
    <w:rsid w:val="00672112"/>
    <w:rsid w:val="00A86BE7"/>
    <w:rsid w:val="00AD08E6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E08E-A36E-4214-99FC-A506755F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8E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2016-11-14T05:57:00Z</cp:lastPrinted>
  <dcterms:created xsi:type="dcterms:W3CDTF">2016-11-24T09:36:00Z</dcterms:created>
  <dcterms:modified xsi:type="dcterms:W3CDTF">2016-11-24T09:36:00Z</dcterms:modified>
</cp:coreProperties>
</file>