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46A" w:rsidRPr="0095010C" w:rsidRDefault="0095010C" w:rsidP="0095010C">
      <w:pPr>
        <w:pStyle w:val="2"/>
        <w:tabs>
          <w:tab w:val="left" w:pos="567"/>
          <w:tab w:val="left" w:pos="2977"/>
        </w:tabs>
        <w:spacing w:after="0" w:line="240" w:lineRule="auto"/>
        <w:ind w:right="5102"/>
        <w:jc w:val="both"/>
        <w:rPr>
          <w:b/>
          <w:sz w:val="28"/>
          <w:szCs w:val="28"/>
        </w:rPr>
      </w:pPr>
      <w:r w:rsidRPr="0095010C">
        <w:rPr>
          <w:b/>
          <w:sz w:val="28"/>
          <w:szCs w:val="28"/>
        </w:rPr>
        <w:t>Постановление Администрации города №8085 от 01.11.2016 «</w:t>
      </w:r>
      <w:r w:rsidR="00CB146A" w:rsidRPr="0095010C">
        <w:rPr>
          <w:b/>
          <w:sz w:val="28"/>
          <w:szCs w:val="28"/>
        </w:rPr>
        <w:t>О внесении изменения в постановление Администрации города от 05.05.2009 № 1594</w:t>
      </w:r>
      <w:r w:rsidRPr="0095010C">
        <w:rPr>
          <w:b/>
          <w:sz w:val="28"/>
          <w:szCs w:val="28"/>
        </w:rPr>
        <w:t xml:space="preserve"> </w:t>
      </w:r>
      <w:r w:rsidR="00CB146A" w:rsidRPr="0095010C">
        <w:rPr>
          <w:b/>
          <w:sz w:val="28"/>
          <w:szCs w:val="28"/>
        </w:rPr>
        <w:t xml:space="preserve">«Об утверждении перечня </w:t>
      </w:r>
    </w:p>
    <w:p w:rsidR="00CB146A" w:rsidRPr="0095010C" w:rsidRDefault="00CB146A" w:rsidP="0095010C">
      <w:pPr>
        <w:pStyle w:val="2"/>
        <w:tabs>
          <w:tab w:val="left" w:pos="567"/>
          <w:tab w:val="left" w:pos="2977"/>
        </w:tabs>
        <w:spacing w:after="0" w:line="240" w:lineRule="auto"/>
        <w:ind w:right="5102"/>
        <w:jc w:val="both"/>
        <w:rPr>
          <w:b/>
          <w:sz w:val="28"/>
          <w:szCs w:val="28"/>
        </w:rPr>
      </w:pPr>
      <w:r w:rsidRPr="0095010C">
        <w:rPr>
          <w:b/>
          <w:sz w:val="28"/>
          <w:szCs w:val="28"/>
        </w:rPr>
        <w:t xml:space="preserve">муниципального имущества, </w:t>
      </w:r>
    </w:p>
    <w:p w:rsidR="00CB146A" w:rsidRPr="0095010C" w:rsidRDefault="00CB146A" w:rsidP="0095010C">
      <w:pPr>
        <w:pStyle w:val="2"/>
        <w:tabs>
          <w:tab w:val="left" w:pos="567"/>
          <w:tab w:val="left" w:pos="2977"/>
        </w:tabs>
        <w:spacing w:after="0" w:line="240" w:lineRule="auto"/>
        <w:ind w:right="5102"/>
        <w:jc w:val="both"/>
        <w:rPr>
          <w:b/>
          <w:sz w:val="28"/>
          <w:szCs w:val="28"/>
        </w:rPr>
      </w:pPr>
      <w:r w:rsidRPr="0095010C">
        <w:rPr>
          <w:b/>
          <w:sz w:val="28"/>
          <w:szCs w:val="28"/>
        </w:rPr>
        <w:t xml:space="preserve">предназначенного для передачи </w:t>
      </w:r>
    </w:p>
    <w:p w:rsidR="00CB146A" w:rsidRPr="0095010C" w:rsidRDefault="00CB146A" w:rsidP="0095010C">
      <w:pPr>
        <w:pStyle w:val="2"/>
        <w:tabs>
          <w:tab w:val="left" w:pos="567"/>
          <w:tab w:val="left" w:pos="2977"/>
        </w:tabs>
        <w:spacing w:after="0" w:line="240" w:lineRule="auto"/>
        <w:ind w:right="5102"/>
        <w:jc w:val="both"/>
        <w:rPr>
          <w:b/>
          <w:sz w:val="28"/>
          <w:szCs w:val="28"/>
        </w:rPr>
      </w:pPr>
      <w:r w:rsidRPr="0095010C">
        <w:rPr>
          <w:b/>
          <w:sz w:val="28"/>
          <w:szCs w:val="28"/>
        </w:rPr>
        <w:t xml:space="preserve">во владение и (или) в пользование субъектам малого и среднего </w:t>
      </w:r>
    </w:p>
    <w:p w:rsidR="00CB146A" w:rsidRPr="0095010C" w:rsidRDefault="00CB146A" w:rsidP="0095010C">
      <w:pPr>
        <w:pStyle w:val="2"/>
        <w:tabs>
          <w:tab w:val="left" w:pos="567"/>
          <w:tab w:val="left" w:pos="2977"/>
        </w:tabs>
        <w:spacing w:after="0" w:line="240" w:lineRule="auto"/>
        <w:ind w:right="5102"/>
        <w:jc w:val="both"/>
        <w:rPr>
          <w:b/>
          <w:sz w:val="28"/>
          <w:szCs w:val="28"/>
        </w:rPr>
      </w:pPr>
      <w:r w:rsidRPr="0095010C">
        <w:rPr>
          <w:b/>
          <w:sz w:val="28"/>
          <w:szCs w:val="28"/>
        </w:rPr>
        <w:t xml:space="preserve">предпринимательства» </w:t>
      </w:r>
    </w:p>
    <w:p w:rsidR="00CB146A" w:rsidRDefault="00CB146A" w:rsidP="00CB146A">
      <w:pPr>
        <w:pStyle w:val="a3"/>
        <w:tabs>
          <w:tab w:val="left" w:pos="851"/>
        </w:tabs>
        <w:jc w:val="both"/>
      </w:pPr>
    </w:p>
    <w:p w:rsidR="00CB146A" w:rsidRDefault="00CB146A" w:rsidP="00CB146A">
      <w:pPr>
        <w:pStyle w:val="a3"/>
        <w:tabs>
          <w:tab w:val="left" w:pos="851"/>
        </w:tabs>
        <w:jc w:val="both"/>
      </w:pPr>
    </w:p>
    <w:p w:rsidR="00CB146A" w:rsidRPr="00CB146A" w:rsidRDefault="00CB146A" w:rsidP="00CB146A">
      <w:pPr>
        <w:pStyle w:val="1"/>
        <w:ind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ф</w:t>
      </w:r>
      <w:r w:rsidRPr="00CB146A">
        <w:rPr>
          <w:rFonts w:ascii="Times New Roman" w:hAnsi="Times New Roman"/>
        </w:rPr>
        <w:t>едеральными законами от 24.07.2007 № 2</w:t>
      </w:r>
      <w:r>
        <w:rPr>
          <w:rFonts w:ascii="Times New Roman" w:hAnsi="Times New Roman"/>
        </w:rPr>
        <w:t xml:space="preserve">09-ФЗ                                     </w:t>
      </w:r>
      <w:r w:rsidRPr="00CB146A">
        <w:rPr>
          <w:rFonts w:ascii="Times New Roman" w:hAnsi="Times New Roman"/>
        </w:rPr>
        <w:t xml:space="preserve">«О развитии малого и среднего предпринимательства»,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</w:t>
      </w:r>
      <w:r>
        <w:rPr>
          <w:rFonts w:ascii="Times New Roman" w:hAnsi="Times New Roman"/>
        </w:rPr>
        <w:t xml:space="preserve">                      </w:t>
      </w:r>
      <w:r w:rsidRPr="00CB146A">
        <w:rPr>
          <w:rFonts w:ascii="Times New Roman" w:hAnsi="Times New Roman"/>
        </w:rPr>
        <w:t xml:space="preserve">Российской Федерации»: </w:t>
      </w:r>
    </w:p>
    <w:p w:rsidR="00CB146A" w:rsidRPr="00CB146A" w:rsidRDefault="00CB146A" w:rsidP="00CB146A">
      <w:pPr>
        <w:pStyle w:val="2"/>
        <w:spacing w:after="0" w:line="240" w:lineRule="auto"/>
        <w:ind w:right="-1" w:firstLine="567"/>
        <w:jc w:val="both"/>
        <w:rPr>
          <w:sz w:val="28"/>
          <w:szCs w:val="28"/>
        </w:rPr>
      </w:pPr>
      <w:r w:rsidRPr="00CB146A">
        <w:rPr>
          <w:sz w:val="28"/>
          <w:szCs w:val="28"/>
        </w:rPr>
        <w:t>1. Внести в постановление Администрации города от 05.05.2009 № 1594</w:t>
      </w:r>
      <w:r>
        <w:rPr>
          <w:sz w:val="28"/>
          <w:szCs w:val="28"/>
        </w:rPr>
        <w:t xml:space="preserve">            </w:t>
      </w:r>
      <w:r w:rsidRPr="00CB146A">
        <w:rPr>
          <w:sz w:val="28"/>
          <w:szCs w:val="28"/>
        </w:rPr>
        <w:t xml:space="preserve"> «Об утверждении перечня муниципального имущества, предназначенного </w:t>
      </w:r>
      <w:r>
        <w:rPr>
          <w:sz w:val="28"/>
          <w:szCs w:val="28"/>
        </w:rPr>
        <w:t xml:space="preserve">                      </w:t>
      </w:r>
      <w:r w:rsidRPr="00CB146A">
        <w:rPr>
          <w:sz w:val="28"/>
          <w:szCs w:val="28"/>
        </w:rPr>
        <w:t>для передачи во владение и (или) в пользование субъектам малого и среднего предпринимательства» (с изменениями от 11.11.2009 № 4446, 30.11.2009 № 4826, 12.08.2010 № 3993, 23.03.2011 № 1454, 15.09.2011 № 6072, 07.12.2011 № 8474, 04.05.2012 № 3100, 07.11.2012 № 8588, 18.04.2014 № 2623, 16.06.2014 № 3994, 28.07.2014 № 5201, 27.11.2014 № 7950, 05.05.2015 № 2940, 10.08.2015 № 5516, 17.12.2015 № 8749, 26.04.2016 № 3127) изменение, изложив приложение к постановлению в новой редакции согласно приложению к настоящему постанов</w:t>
      </w:r>
      <w:r>
        <w:rPr>
          <w:sz w:val="28"/>
          <w:szCs w:val="28"/>
        </w:rPr>
        <w:t xml:space="preserve">-                </w:t>
      </w:r>
      <w:proofErr w:type="spellStart"/>
      <w:r w:rsidRPr="00CB146A">
        <w:rPr>
          <w:sz w:val="28"/>
          <w:szCs w:val="28"/>
        </w:rPr>
        <w:t>лению</w:t>
      </w:r>
      <w:proofErr w:type="spellEnd"/>
      <w:r w:rsidRPr="00CB146A">
        <w:rPr>
          <w:sz w:val="28"/>
          <w:szCs w:val="28"/>
        </w:rPr>
        <w:t>.</w:t>
      </w:r>
    </w:p>
    <w:p w:rsidR="00CB146A" w:rsidRPr="00CB146A" w:rsidRDefault="00CB146A" w:rsidP="00CB14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146A">
        <w:rPr>
          <w:sz w:val="28"/>
          <w:szCs w:val="28"/>
        </w:rPr>
        <w:t xml:space="preserve">2. Управлению информационной политики опубликовать настоящее постановление </w:t>
      </w:r>
      <w:r w:rsidR="00E9621E">
        <w:rPr>
          <w:sz w:val="28"/>
          <w:szCs w:val="28"/>
        </w:rPr>
        <w:t>в средствах массовой информации и</w:t>
      </w:r>
      <w:r w:rsidRPr="00CB146A">
        <w:rPr>
          <w:sz w:val="28"/>
          <w:szCs w:val="28"/>
        </w:rPr>
        <w:t xml:space="preserve"> разместить на официальном </w:t>
      </w:r>
      <w:r>
        <w:rPr>
          <w:sz w:val="28"/>
          <w:szCs w:val="28"/>
        </w:rPr>
        <w:t xml:space="preserve">                 портале Администрации города.</w:t>
      </w:r>
    </w:p>
    <w:p w:rsidR="00CB146A" w:rsidRPr="00CB146A" w:rsidRDefault="00CB146A" w:rsidP="00CB14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146A" w:rsidRDefault="00CB146A" w:rsidP="00CB14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146A" w:rsidRPr="00CB146A" w:rsidRDefault="00E9621E" w:rsidP="00CB14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</w:t>
      </w:r>
      <w:r w:rsidR="00CB146A" w:rsidRPr="00CB146A">
        <w:rPr>
          <w:sz w:val="28"/>
          <w:szCs w:val="28"/>
        </w:rPr>
        <w:t xml:space="preserve">орода                                                        </w:t>
      </w:r>
      <w:r w:rsidR="00CB146A">
        <w:rPr>
          <w:sz w:val="28"/>
          <w:szCs w:val="28"/>
        </w:rPr>
        <w:t xml:space="preserve">                           </w:t>
      </w:r>
      <w:r w:rsidR="00CB146A" w:rsidRPr="00CB146A">
        <w:rPr>
          <w:sz w:val="28"/>
          <w:szCs w:val="28"/>
        </w:rPr>
        <w:t xml:space="preserve">             В.Н. Шувалов</w:t>
      </w:r>
    </w:p>
    <w:p w:rsidR="00CB146A" w:rsidRDefault="00CB146A" w:rsidP="00CB146A">
      <w:pPr>
        <w:ind w:left="6237"/>
        <w:rPr>
          <w:sz w:val="28"/>
          <w:szCs w:val="28"/>
        </w:rPr>
      </w:pPr>
    </w:p>
    <w:p w:rsidR="00CB146A" w:rsidRDefault="00CB146A" w:rsidP="00CB146A">
      <w:pPr>
        <w:ind w:left="6237"/>
        <w:rPr>
          <w:sz w:val="28"/>
          <w:szCs w:val="28"/>
        </w:rPr>
      </w:pPr>
      <w:r w:rsidRPr="00FF4092">
        <w:rPr>
          <w:sz w:val="28"/>
          <w:szCs w:val="28"/>
        </w:rPr>
        <w:t xml:space="preserve">Приложение </w:t>
      </w:r>
    </w:p>
    <w:p w:rsidR="00CB146A" w:rsidRPr="00FF4092" w:rsidRDefault="00CB146A" w:rsidP="00CB146A">
      <w:pPr>
        <w:ind w:left="6237"/>
        <w:rPr>
          <w:sz w:val="28"/>
          <w:szCs w:val="28"/>
        </w:rPr>
      </w:pPr>
      <w:r w:rsidRPr="00FF4092">
        <w:rPr>
          <w:sz w:val="28"/>
          <w:szCs w:val="28"/>
        </w:rPr>
        <w:t>к постановлению</w:t>
      </w:r>
    </w:p>
    <w:p w:rsidR="00CB146A" w:rsidRPr="00FF4092" w:rsidRDefault="00CB146A" w:rsidP="00CB146A">
      <w:pPr>
        <w:ind w:left="6237"/>
        <w:rPr>
          <w:sz w:val="28"/>
          <w:szCs w:val="28"/>
        </w:rPr>
      </w:pPr>
      <w:r w:rsidRPr="00FF4092">
        <w:rPr>
          <w:sz w:val="28"/>
          <w:szCs w:val="28"/>
        </w:rPr>
        <w:t>Администрации города</w:t>
      </w:r>
    </w:p>
    <w:p w:rsidR="00CB146A" w:rsidRPr="00FF4092" w:rsidRDefault="00CB146A" w:rsidP="00CB146A">
      <w:pPr>
        <w:ind w:left="6237"/>
        <w:rPr>
          <w:sz w:val="28"/>
          <w:szCs w:val="28"/>
        </w:rPr>
      </w:pPr>
      <w:r w:rsidRPr="00FF4092">
        <w:rPr>
          <w:sz w:val="28"/>
          <w:szCs w:val="28"/>
        </w:rPr>
        <w:t>от ____________ №</w:t>
      </w:r>
      <w:r>
        <w:rPr>
          <w:sz w:val="28"/>
          <w:szCs w:val="28"/>
        </w:rPr>
        <w:t xml:space="preserve"> </w:t>
      </w:r>
      <w:r w:rsidRPr="00FF4092">
        <w:rPr>
          <w:sz w:val="28"/>
          <w:szCs w:val="28"/>
        </w:rPr>
        <w:t>_____</w:t>
      </w:r>
    </w:p>
    <w:p w:rsidR="00CB146A" w:rsidRDefault="00CB146A" w:rsidP="00CB146A">
      <w:pPr>
        <w:jc w:val="center"/>
        <w:rPr>
          <w:sz w:val="28"/>
          <w:szCs w:val="28"/>
        </w:rPr>
      </w:pPr>
    </w:p>
    <w:p w:rsidR="00CB146A" w:rsidRDefault="00CB146A" w:rsidP="00CB146A">
      <w:pPr>
        <w:jc w:val="center"/>
        <w:rPr>
          <w:sz w:val="28"/>
          <w:szCs w:val="28"/>
        </w:rPr>
      </w:pPr>
    </w:p>
    <w:p w:rsidR="00CB146A" w:rsidRDefault="00CB146A" w:rsidP="00CB146A">
      <w:pPr>
        <w:jc w:val="center"/>
        <w:rPr>
          <w:sz w:val="28"/>
          <w:szCs w:val="28"/>
        </w:rPr>
      </w:pPr>
      <w:r w:rsidRPr="00FF4092">
        <w:rPr>
          <w:sz w:val="28"/>
          <w:szCs w:val="28"/>
        </w:rPr>
        <w:t xml:space="preserve">Перечень </w:t>
      </w:r>
    </w:p>
    <w:p w:rsidR="00CB146A" w:rsidRDefault="00CB146A" w:rsidP="00CB146A">
      <w:pPr>
        <w:jc w:val="center"/>
        <w:rPr>
          <w:sz w:val="28"/>
          <w:szCs w:val="28"/>
        </w:rPr>
      </w:pPr>
      <w:r w:rsidRPr="00FF4092">
        <w:rPr>
          <w:sz w:val="28"/>
          <w:szCs w:val="28"/>
        </w:rPr>
        <w:t xml:space="preserve">муниципального имущества, предназначенного для передачи во владение </w:t>
      </w:r>
    </w:p>
    <w:p w:rsidR="00CB146A" w:rsidRPr="00FF4092" w:rsidRDefault="00CB146A" w:rsidP="00CB146A">
      <w:pPr>
        <w:jc w:val="center"/>
        <w:rPr>
          <w:sz w:val="28"/>
          <w:szCs w:val="28"/>
        </w:rPr>
      </w:pPr>
      <w:r w:rsidRPr="00FF4092">
        <w:rPr>
          <w:sz w:val="28"/>
          <w:szCs w:val="28"/>
        </w:rPr>
        <w:t>и (или) в пользование субъектам малого и среднего предпринимательства</w:t>
      </w:r>
    </w:p>
    <w:p w:rsidR="00CB146A" w:rsidRDefault="00CB146A" w:rsidP="00CB146A">
      <w:pPr>
        <w:jc w:val="center"/>
        <w:rPr>
          <w:sz w:val="28"/>
          <w:szCs w:val="28"/>
        </w:rPr>
      </w:pPr>
    </w:p>
    <w:tbl>
      <w:tblPr>
        <w:tblW w:w="9598" w:type="dxa"/>
        <w:tblLook w:val="04A0" w:firstRow="1" w:lastRow="0" w:firstColumn="1" w:lastColumn="0" w:noHBand="0" w:noVBand="1"/>
      </w:tblPr>
      <w:tblGrid>
        <w:gridCol w:w="695"/>
        <w:gridCol w:w="6831"/>
        <w:gridCol w:w="2072"/>
      </w:tblGrid>
      <w:tr w:rsidR="00CB146A" w:rsidRPr="00CB146A" w:rsidTr="00CB146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CB146A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Адрес имущества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Default="00CB146A" w:rsidP="00B94C14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 xml:space="preserve">Площадь </w:t>
            </w:r>
          </w:p>
          <w:p w:rsidR="00CB146A" w:rsidRPr="00CB146A" w:rsidRDefault="00CB146A" w:rsidP="00B94C14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(кв.</w:t>
            </w:r>
            <w:r>
              <w:rPr>
                <w:color w:val="000000"/>
                <w:sz w:val="28"/>
                <w:szCs w:val="28"/>
              </w:rPr>
              <w:t xml:space="preserve"> м</w:t>
            </w:r>
            <w:r w:rsidRPr="00CB146A">
              <w:rPr>
                <w:color w:val="000000"/>
                <w:sz w:val="28"/>
                <w:szCs w:val="28"/>
              </w:rPr>
              <w:t>)</w:t>
            </w:r>
          </w:p>
        </w:tc>
      </w:tr>
      <w:tr w:rsidR="00CB146A" w:rsidRPr="00CB146A" w:rsidTr="00CB146A">
        <w:trPr>
          <w:trHeight w:val="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CB146A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Поселок Звездный, улица</w:t>
            </w:r>
            <w:r w:rsidRPr="00CB146A">
              <w:rPr>
                <w:color w:val="000000"/>
                <w:sz w:val="28"/>
                <w:szCs w:val="28"/>
              </w:rPr>
              <w:t xml:space="preserve"> Трубная, 5/2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100,60</w:t>
            </w:r>
          </w:p>
        </w:tc>
      </w:tr>
      <w:tr w:rsidR="00CB146A" w:rsidRPr="00CB146A" w:rsidTr="00CB146A">
        <w:trPr>
          <w:trHeight w:val="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CB146A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Улица 30 лет Победы, 34а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jc w:val="center"/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1886,20</w:t>
            </w:r>
          </w:p>
        </w:tc>
      </w:tr>
      <w:tr w:rsidR="00CB146A" w:rsidRPr="00CB146A" w:rsidTr="00CB146A">
        <w:trPr>
          <w:trHeight w:val="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CB146A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Улица 30 лет Победы, 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jc w:val="center"/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284,50</w:t>
            </w:r>
          </w:p>
        </w:tc>
      </w:tr>
      <w:tr w:rsidR="00CB146A" w:rsidRPr="00CB146A" w:rsidTr="00CB146A">
        <w:trPr>
          <w:trHeight w:val="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CB146A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Улица 30 лет Победы, 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jc w:val="center"/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53,50</w:t>
            </w:r>
          </w:p>
        </w:tc>
      </w:tr>
      <w:tr w:rsidR="00CB146A" w:rsidRPr="00CB146A" w:rsidTr="00CB146A">
        <w:trPr>
          <w:trHeight w:val="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CB146A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Улица 30 лет Победы, 7/2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24,30</w:t>
            </w:r>
          </w:p>
        </w:tc>
      </w:tr>
      <w:tr w:rsidR="00CB146A" w:rsidRPr="00CB146A" w:rsidTr="00CB146A">
        <w:trPr>
          <w:trHeight w:val="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CB146A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Улица Артема, 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jc w:val="center"/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266,40</w:t>
            </w:r>
          </w:p>
        </w:tc>
      </w:tr>
      <w:tr w:rsidR="00CB146A" w:rsidRPr="00CB146A" w:rsidTr="00CB146A">
        <w:trPr>
          <w:trHeight w:val="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CB146A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Улица Бажова, 29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jc w:val="center"/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93,90</w:t>
            </w:r>
          </w:p>
        </w:tc>
      </w:tr>
      <w:tr w:rsidR="00CB146A" w:rsidRPr="00CB146A" w:rsidTr="00CB146A">
        <w:trPr>
          <w:trHeight w:val="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CB146A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Улица Бажова, 31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jc w:val="center"/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36,70</w:t>
            </w:r>
          </w:p>
        </w:tc>
      </w:tr>
      <w:tr w:rsidR="00CB146A" w:rsidRPr="00CB146A" w:rsidTr="00CB146A">
        <w:trPr>
          <w:trHeight w:val="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CB146A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Улица Бажова, 7/3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jc w:val="center"/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136,40</w:t>
            </w:r>
          </w:p>
        </w:tc>
      </w:tr>
      <w:tr w:rsidR="00CB146A" w:rsidRPr="00CB146A" w:rsidTr="00CB146A">
        <w:trPr>
          <w:trHeight w:val="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CB146A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Улица Гагарина, 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jc w:val="center"/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648,10</w:t>
            </w:r>
          </w:p>
        </w:tc>
      </w:tr>
      <w:tr w:rsidR="00CB146A" w:rsidRPr="00CB146A" w:rsidTr="00CB146A">
        <w:trPr>
          <w:trHeight w:val="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6A" w:rsidRPr="00CB146A" w:rsidRDefault="00CB146A" w:rsidP="00CB146A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6A" w:rsidRPr="00CB146A" w:rsidRDefault="00CB146A" w:rsidP="00B94C14">
            <w:pPr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 xml:space="preserve">Улица Григория </w:t>
            </w:r>
            <w:proofErr w:type="spellStart"/>
            <w:r w:rsidRPr="00CB146A">
              <w:rPr>
                <w:sz w:val="28"/>
                <w:szCs w:val="28"/>
              </w:rPr>
              <w:t>Кукуевицкого</w:t>
            </w:r>
            <w:proofErr w:type="spellEnd"/>
            <w:r w:rsidRPr="00CB146A">
              <w:rPr>
                <w:sz w:val="28"/>
                <w:szCs w:val="28"/>
              </w:rPr>
              <w:t>, 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6A" w:rsidRPr="00CB146A" w:rsidRDefault="00CB146A" w:rsidP="00B94C14">
            <w:pPr>
              <w:jc w:val="center"/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46,20</w:t>
            </w:r>
          </w:p>
        </w:tc>
      </w:tr>
      <w:tr w:rsidR="00CB146A" w:rsidRPr="00CB146A" w:rsidTr="00CB146A">
        <w:trPr>
          <w:trHeight w:val="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CB146A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Проспект Ленина, 13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jc w:val="center"/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14,50</w:t>
            </w:r>
          </w:p>
        </w:tc>
      </w:tr>
      <w:tr w:rsidR="00CB146A" w:rsidRPr="00CB146A" w:rsidTr="00CB146A">
        <w:trPr>
          <w:trHeight w:val="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CB146A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Проспект Ленина, 52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jc w:val="center"/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43,80</w:t>
            </w:r>
          </w:p>
        </w:tc>
      </w:tr>
      <w:tr w:rsidR="00CB146A" w:rsidRPr="00CB146A" w:rsidTr="00CB146A">
        <w:trPr>
          <w:trHeight w:val="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CB146A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Улица Лермонтова, 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jc w:val="center"/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161,90</w:t>
            </w:r>
          </w:p>
        </w:tc>
      </w:tr>
      <w:tr w:rsidR="00CB146A" w:rsidRPr="00CB146A" w:rsidTr="00CB146A">
        <w:trPr>
          <w:trHeight w:val="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CB146A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Улица Маяковского, 49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jc w:val="center"/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76,90</w:t>
            </w:r>
          </w:p>
        </w:tc>
      </w:tr>
      <w:tr w:rsidR="00CB146A" w:rsidRPr="00CB146A" w:rsidTr="00CB146A">
        <w:trPr>
          <w:trHeight w:val="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CB146A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 xml:space="preserve">Улица </w:t>
            </w:r>
            <w:proofErr w:type="spellStart"/>
            <w:r w:rsidRPr="00CB146A">
              <w:rPr>
                <w:sz w:val="28"/>
                <w:szCs w:val="28"/>
              </w:rPr>
              <w:t>Мелик-Карамова</w:t>
            </w:r>
            <w:proofErr w:type="spellEnd"/>
            <w:r w:rsidRPr="00CB146A">
              <w:rPr>
                <w:sz w:val="28"/>
                <w:szCs w:val="28"/>
              </w:rPr>
              <w:t>, 25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jc w:val="center"/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158,80</w:t>
            </w:r>
          </w:p>
        </w:tc>
      </w:tr>
      <w:tr w:rsidR="00CB146A" w:rsidRPr="00CB146A" w:rsidTr="00CB146A">
        <w:trPr>
          <w:trHeight w:val="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CB146A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 xml:space="preserve">Улица </w:t>
            </w:r>
            <w:proofErr w:type="spellStart"/>
            <w:r w:rsidRPr="00CB146A">
              <w:rPr>
                <w:sz w:val="28"/>
                <w:szCs w:val="28"/>
              </w:rPr>
              <w:t>Мелик-Карамова</w:t>
            </w:r>
            <w:proofErr w:type="spellEnd"/>
            <w:r w:rsidRPr="00CB146A">
              <w:rPr>
                <w:sz w:val="28"/>
                <w:szCs w:val="28"/>
              </w:rPr>
              <w:t>, 74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jc w:val="center"/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111,60</w:t>
            </w:r>
          </w:p>
        </w:tc>
      </w:tr>
      <w:tr w:rsidR="00CB146A" w:rsidRPr="00CB146A" w:rsidTr="00CB146A">
        <w:trPr>
          <w:trHeight w:val="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CB146A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Проспект Набережный, 4б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jc w:val="center"/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81,80</w:t>
            </w:r>
          </w:p>
        </w:tc>
      </w:tr>
      <w:tr w:rsidR="00CB146A" w:rsidRPr="00CB146A" w:rsidTr="00CB146A">
        <w:trPr>
          <w:trHeight w:val="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CB146A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Проспект Набережный, 13/2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jc w:val="center"/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328,00</w:t>
            </w:r>
          </w:p>
        </w:tc>
      </w:tr>
      <w:tr w:rsidR="00CB146A" w:rsidRPr="00CB146A" w:rsidTr="00CB146A">
        <w:trPr>
          <w:trHeight w:val="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CB146A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Улица Островского, 30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jc w:val="center"/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102,80</w:t>
            </w:r>
          </w:p>
        </w:tc>
      </w:tr>
      <w:tr w:rsidR="00CB146A" w:rsidRPr="00CB146A" w:rsidTr="00CB146A">
        <w:trPr>
          <w:trHeight w:val="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CB146A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Проспект Пролетарский, 18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jc w:val="center"/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489,90</w:t>
            </w:r>
          </w:p>
        </w:tc>
      </w:tr>
      <w:tr w:rsidR="00CB146A" w:rsidRPr="00CB146A" w:rsidTr="00CB146A">
        <w:trPr>
          <w:trHeight w:val="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CB146A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Улица Просвещения, 13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jc w:val="center"/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153,20</w:t>
            </w:r>
          </w:p>
        </w:tc>
      </w:tr>
      <w:tr w:rsidR="00CB146A" w:rsidRPr="00CB146A" w:rsidTr="00CB146A">
        <w:trPr>
          <w:trHeight w:val="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CB146A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Улица Просвещения, 13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jc w:val="center"/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17,80</w:t>
            </w:r>
          </w:p>
        </w:tc>
      </w:tr>
      <w:tr w:rsidR="00CB146A" w:rsidRPr="00CB146A" w:rsidTr="00CB146A">
        <w:trPr>
          <w:trHeight w:val="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CB146A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Улица Просвещения, 13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jc w:val="center"/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17,20</w:t>
            </w:r>
          </w:p>
        </w:tc>
      </w:tr>
      <w:tr w:rsidR="00CB146A" w:rsidRPr="00CB146A" w:rsidTr="00CB146A">
        <w:trPr>
          <w:trHeight w:val="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CB146A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Улица Рабочая, 31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jc w:val="center"/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58,00</w:t>
            </w:r>
          </w:p>
        </w:tc>
      </w:tr>
      <w:tr w:rsidR="00CB146A" w:rsidRPr="00CB146A" w:rsidTr="00CB146A">
        <w:trPr>
          <w:trHeight w:val="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CB146A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Улица Рабочая, 31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jc w:val="center"/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92,00</w:t>
            </w:r>
          </w:p>
        </w:tc>
      </w:tr>
      <w:tr w:rsidR="00CB146A" w:rsidRPr="00CB146A" w:rsidTr="00CB146A">
        <w:trPr>
          <w:trHeight w:val="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CB146A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Улица Рабочая, 31а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jc w:val="center"/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57,60</w:t>
            </w:r>
          </w:p>
        </w:tc>
      </w:tr>
      <w:tr w:rsidR="00CB146A" w:rsidRPr="00CB146A" w:rsidTr="00CB146A">
        <w:trPr>
          <w:trHeight w:val="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CB146A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Улица Рабочая, 31а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jc w:val="center"/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78,20</w:t>
            </w:r>
          </w:p>
        </w:tc>
      </w:tr>
      <w:tr w:rsidR="00CB146A" w:rsidRPr="00CB146A" w:rsidTr="00CB146A">
        <w:trPr>
          <w:trHeight w:val="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CB146A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Улица Рабочая, 31а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jc w:val="center"/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172,30</w:t>
            </w:r>
          </w:p>
        </w:tc>
      </w:tr>
      <w:tr w:rsidR="00CB146A" w:rsidRPr="00CB146A" w:rsidTr="00CB146A">
        <w:trPr>
          <w:trHeight w:val="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CB146A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Улица Республики, 70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jc w:val="center"/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220,70</w:t>
            </w:r>
          </w:p>
        </w:tc>
      </w:tr>
      <w:tr w:rsidR="00CB146A" w:rsidRPr="00CB146A" w:rsidTr="00CB146A">
        <w:trPr>
          <w:trHeight w:val="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CB146A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E9621E" w:rsidP="00B94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CB146A" w:rsidRPr="00CB146A">
              <w:rPr>
                <w:sz w:val="28"/>
                <w:szCs w:val="28"/>
              </w:rPr>
              <w:t>ульвар Свободы, 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jc w:val="center"/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16,20</w:t>
            </w:r>
          </w:p>
        </w:tc>
      </w:tr>
      <w:tr w:rsidR="00CB146A" w:rsidRPr="00CB146A" w:rsidTr="00CB146A">
        <w:trPr>
          <w:trHeight w:val="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CB146A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Улица Северная, 68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jc w:val="center"/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448,50</w:t>
            </w:r>
          </w:p>
        </w:tc>
      </w:tr>
      <w:tr w:rsidR="00CB146A" w:rsidRPr="00CB146A" w:rsidTr="00CB146A">
        <w:trPr>
          <w:trHeight w:val="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CB146A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Улица Энергетиков, 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jc w:val="center"/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70,50</w:t>
            </w:r>
          </w:p>
        </w:tc>
      </w:tr>
      <w:tr w:rsidR="00CB146A" w:rsidRPr="00CB146A" w:rsidTr="00CB146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CB146A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6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Улица Энергетиков, 16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jc w:val="center"/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158,60</w:t>
            </w:r>
          </w:p>
        </w:tc>
      </w:tr>
      <w:tr w:rsidR="00CB146A" w:rsidRPr="00CB146A" w:rsidTr="00CB146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CB146A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6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Улица Энергетиков, 45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146,30</w:t>
            </w:r>
          </w:p>
        </w:tc>
      </w:tr>
      <w:tr w:rsidR="00CB146A" w:rsidRPr="00CB146A" w:rsidTr="00CB146A">
        <w:trPr>
          <w:trHeight w:val="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CB146A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Улица Мечникова, 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jc w:val="center"/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35,10</w:t>
            </w:r>
          </w:p>
        </w:tc>
      </w:tr>
      <w:tr w:rsidR="00CB146A" w:rsidRPr="00CB146A" w:rsidTr="00CB146A">
        <w:trPr>
          <w:trHeight w:val="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CB146A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Проспект Ленина, 41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jc w:val="center"/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134,10</w:t>
            </w:r>
          </w:p>
        </w:tc>
      </w:tr>
      <w:tr w:rsidR="00CB146A" w:rsidRPr="00CB146A" w:rsidTr="00CB146A">
        <w:trPr>
          <w:trHeight w:val="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CB146A">
            <w:pPr>
              <w:jc w:val="center"/>
              <w:rPr>
                <w:color w:val="000000"/>
                <w:sz w:val="28"/>
                <w:szCs w:val="28"/>
              </w:rPr>
            </w:pPr>
            <w:r w:rsidRPr="00CB146A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Улица Майская, 10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46A" w:rsidRPr="00CB146A" w:rsidRDefault="00CB146A" w:rsidP="00B94C14">
            <w:pPr>
              <w:jc w:val="center"/>
              <w:rPr>
                <w:sz w:val="28"/>
                <w:szCs w:val="28"/>
              </w:rPr>
            </w:pPr>
            <w:r w:rsidRPr="00CB146A">
              <w:rPr>
                <w:sz w:val="28"/>
                <w:szCs w:val="28"/>
              </w:rPr>
              <w:t>110,90</w:t>
            </w:r>
          </w:p>
        </w:tc>
      </w:tr>
    </w:tbl>
    <w:p w:rsidR="00CB146A" w:rsidRDefault="00CB146A" w:rsidP="00CB146A">
      <w:pPr>
        <w:jc w:val="center"/>
        <w:rPr>
          <w:sz w:val="28"/>
          <w:szCs w:val="28"/>
        </w:rPr>
      </w:pPr>
    </w:p>
    <w:p w:rsidR="00532FD0" w:rsidRPr="00532FD0" w:rsidRDefault="00532FD0">
      <w:pPr>
        <w:rPr>
          <w:sz w:val="28"/>
          <w:szCs w:val="28"/>
        </w:rPr>
      </w:pPr>
    </w:p>
    <w:sectPr w:rsidR="00532FD0" w:rsidRPr="00532FD0" w:rsidSect="005A4903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B18" w:rsidRDefault="00ED6B18" w:rsidP="005A4903">
      <w:r>
        <w:separator/>
      </w:r>
    </w:p>
  </w:endnote>
  <w:endnote w:type="continuationSeparator" w:id="0">
    <w:p w:rsidR="00ED6B18" w:rsidRDefault="00ED6B18" w:rsidP="005A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B18" w:rsidRDefault="00ED6B18" w:rsidP="005A4903">
      <w:r>
        <w:separator/>
      </w:r>
    </w:p>
  </w:footnote>
  <w:footnote w:type="continuationSeparator" w:id="0">
    <w:p w:rsidR="00ED6B18" w:rsidRDefault="00ED6B18" w:rsidP="005A4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599757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A4903" w:rsidRPr="005A4903" w:rsidRDefault="005A4903">
        <w:pPr>
          <w:pStyle w:val="a5"/>
          <w:jc w:val="center"/>
          <w:rPr>
            <w:sz w:val="20"/>
            <w:szCs w:val="20"/>
          </w:rPr>
        </w:pPr>
        <w:r w:rsidRPr="005A4903">
          <w:rPr>
            <w:sz w:val="20"/>
            <w:szCs w:val="20"/>
          </w:rPr>
          <w:fldChar w:fldCharType="begin"/>
        </w:r>
        <w:r w:rsidRPr="005A4903">
          <w:rPr>
            <w:sz w:val="20"/>
            <w:szCs w:val="20"/>
          </w:rPr>
          <w:instrText>PAGE   \* MERGEFORMAT</w:instrText>
        </w:r>
        <w:r w:rsidRPr="005A4903">
          <w:rPr>
            <w:sz w:val="20"/>
            <w:szCs w:val="20"/>
          </w:rPr>
          <w:fldChar w:fldCharType="separate"/>
        </w:r>
        <w:r w:rsidR="0095010C">
          <w:rPr>
            <w:noProof/>
            <w:sz w:val="20"/>
            <w:szCs w:val="20"/>
          </w:rPr>
          <w:t>2</w:t>
        </w:r>
        <w:r w:rsidRPr="005A4903">
          <w:rPr>
            <w:sz w:val="20"/>
            <w:szCs w:val="20"/>
          </w:rPr>
          <w:fldChar w:fldCharType="end"/>
        </w:r>
      </w:p>
    </w:sdtContent>
  </w:sdt>
  <w:p w:rsidR="005A4903" w:rsidRDefault="005A49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6A"/>
    <w:rsid w:val="002426FF"/>
    <w:rsid w:val="002D7996"/>
    <w:rsid w:val="00323897"/>
    <w:rsid w:val="00532FD0"/>
    <w:rsid w:val="005A4903"/>
    <w:rsid w:val="0080303C"/>
    <w:rsid w:val="008E56CE"/>
    <w:rsid w:val="0095010C"/>
    <w:rsid w:val="00B1354B"/>
    <w:rsid w:val="00BF288E"/>
    <w:rsid w:val="00C92EB2"/>
    <w:rsid w:val="00CB146A"/>
    <w:rsid w:val="00D54826"/>
    <w:rsid w:val="00DC6FF8"/>
    <w:rsid w:val="00E9621E"/>
    <w:rsid w:val="00ED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83A4D-5307-410B-8AD8-8C8EF1B7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146A"/>
    <w:pPr>
      <w:keepNext/>
      <w:outlineLvl w:val="0"/>
    </w:pPr>
    <w:rPr>
      <w:rFonts w:ascii="Arial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46A"/>
    <w:rPr>
      <w:rFonts w:ascii="Arial" w:eastAsia="Times New Roman" w:hAnsi="Arial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CB146A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B14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CB14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B1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A49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4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A49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49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C3243-3696-48BB-9E5E-CEC0D02B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Бутусова Ирина Юрьевна</dc:creator>
  <cp:keywords/>
  <dc:description/>
  <cp:lastModifiedBy>Волкова Виктория Сергеевна</cp:lastModifiedBy>
  <cp:revision>1</cp:revision>
  <cp:lastPrinted>2016-11-01T06:43:00Z</cp:lastPrinted>
  <dcterms:created xsi:type="dcterms:W3CDTF">2016-11-07T12:11:00Z</dcterms:created>
  <dcterms:modified xsi:type="dcterms:W3CDTF">2016-11-07T12:11:00Z</dcterms:modified>
</cp:coreProperties>
</file>