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5C3E36">
        <w:rPr>
          <w:rFonts w:ascii="Times New Roman" w:hAnsi="Times New Roman"/>
          <w:sz w:val="28"/>
          <w:szCs w:val="28"/>
        </w:rPr>
        <w:t>й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на</w:t>
      </w:r>
      <w:proofErr w:type="gramEnd"/>
      <w:r w:rsidRPr="00597EDF">
        <w:rPr>
          <w:rFonts w:ascii="Times New Roman" w:hAnsi="Times New Roman"/>
          <w:sz w:val="28"/>
          <w:szCs w:val="28"/>
        </w:rPr>
        <w:t xml:space="preserve">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C3E36" w:rsidRDefault="00FA6D9A" w:rsidP="005C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E36"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 w:rsidRPr="005C3E36">
        <w:rPr>
          <w:rFonts w:ascii="Times New Roman" w:hAnsi="Times New Roman" w:cs="Times New Roman"/>
          <w:sz w:val="28"/>
          <w:szCs w:val="28"/>
        </w:rPr>
        <w:t xml:space="preserve"> во временных поселках</w:t>
      </w:r>
      <w:r w:rsidR="003130D7" w:rsidRPr="005C3E36">
        <w:rPr>
          <w:rFonts w:ascii="Times New Roman" w:hAnsi="Times New Roman" w:cs="Times New Roman"/>
          <w:sz w:val="28"/>
          <w:szCs w:val="28"/>
        </w:rPr>
        <w:t>»</w:t>
      </w:r>
    </w:p>
    <w:p w:rsidR="00DC778F" w:rsidRPr="005C3E36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E36" w:rsidRPr="005C3E36" w:rsidRDefault="005C3E36" w:rsidP="005C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3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5" w:history="1">
        <w:r w:rsidRPr="005C3E36">
          <w:rPr>
            <w:rFonts w:ascii="Times New Roman" w:hAnsi="Times New Roman" w:cs="Times New Roman"/>
            <w:sz w:val="28"/>
            <w:szCs w:val="28"/>
          </w:rPr>
          <w:t>распоряжени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5C3E36">
        <w:rPr>
          <w:rFonts w:ascii="Times New Roman" w:hAnsi="Times New Roman" w:cs="Times New Roman"/>
          <w:sz w:val="28"/>
          <w:szCs w:val="28"/>
        </w:rPr>
        <w:t>м Администрации города от 30.12.2005 № 3686 "Об утверждении Регламента Администрации города":</w:t>
      </w:r>
    </w:p>
    <w:p w:rsidR="00255771" w:rsidRPr="00F755F5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3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3130D7" w:rsidRPr="005C3E36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5C3E36">
        <w:rPr>
          <w:rFonts w:ascii="Times New Roman" w:hAnsi="Times New Roman" w:cs="Times New Roman"/>
          <w:sz w:val="28"/>
          <w:szCs w:val="28"/>
        </w:rPr>
        <w:br/>
      </w:r>
      <w:r w:rsidR="003130D7" w:rsidRPr="00DC778F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>
        <w:rPr>
          <w:rFonts w:ascii="Times New Roman" w:hAnsi="Times New Roman"/>
          <w:sz w:val="28"/>
          <w:szCs w:val="28"/>
        </w:rPr>
        <w:t xml:space="preserve">, </w:t>
      </w:r>
      <w:r w:rsidR="00985B8C" w:rsidRPr="00F755F5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F755F5">
        <w:rPr>
          <w:rFonts w:ascii="Times New Roman" w:hAnsi="Times New Roman" w:cs="Times New Roman"/>
          <w:sz w:val="28"/>
          <w:szCs w:val="28"/>
        </w:rPr>
        <w:t>, 20.11.2015 № 8062</w:t>
      </w:r>
      <w:r w:rsidRPr="00F755F5">
        <w:rPr>
          <w:rFonts w:ascii="Times New Roman" w:hAnsi="Times New Roman" w:cs="Times New Roman"/>
          <w:sz w:val="28"/>
          <w:szCs w:val="28"/>
        </w:rPr>
        <w:t>, 23.12.2015 № 8959</w:t>
      </w:r>
      <w:r w:rsidR="00C10179" w:rsidRPr="00F755F5">
        <w:rPr>
          <w:rFonts w:ascii="Times New Roman" w:hAnsi="Times New Roman" w:cs="Times New Roman"/>
          <w:sz w:val="28"/>
          <w:szCs w:val="28"/>
        </w:rPr>
        <w:t>, 29.03.2016 № 2212</w:t>
      </w:r>
      <w:r w:rsidR="00F755F5" w:rsidRPr="00F755F5">
        <w:rPr>
          <w:rFonts w:ascii="Times New Roman" w:hAnsi="Times New Roman" w:cs="Times New Roman"/>
          <w:sz w:val="28"/>
          <w:szCs w:val="28"/>
        </w:rPr>
        <w:t>, 27.06.2016 № 4758</w:t>
      </w:r>
      <w:r w:rsidR="004352ED" w:rsidRPr="00F755F5">
        <w:rPr>
          <w:rFonts w:ascii="Times New Roman" w:hAnsi="Times New Roman" w:cs="Times New Roman"/>
          <w:sz w:val="28"/>
          <w:szCs w:val="28"/>
        </w:rPr>
        <w:t xml:space="preserve">) </w:t>
      </w:r>
      <w:r w:rsidR="00F755F5" w:rsidRPr="00F755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1.1. В пункте 1.2 приложения к постановлению: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DD4F73">
        <w:rPr>
          <w:rFonts w:ascii="Times New Roman" w:hAnsi="Times New Roman" w:cs="Times New Roman"/>
          <w:sz w:val="28"/>
          <w:szCs w:val="28"/>
        </w:rPr>
        <w:t>3</w:t>
      </w:r>
      <w:r w:rsidRPr="00F755F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674AC">
        <w:rPr>
          <w:rFonts w:ascii="Times New Roman" w:hAnsi="Times New Roman" w:cs="Times New Roman"/>
          <w:sz w:val="28"/>
          <w:szCs w:val="28"/>
        </w:rPr>
        <w:t>новой</w:t>
      </w:r>
      <w:r w:rsidRPr="00F755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«- главный распорядитель бюджетных средств, осуществляющий предоставление субсидии - Администрация города».</w:t>
      </w:r>
    </w:p>
    <w:p w:rsidR="00B674AC" w:rsidRPr="00F755F5" w:rsidRDefault="00B674AC" w:rsidP="00B67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7C3432">
        <w:rPr>
          <w:rFonts w:ascii="Times New Roman" w:hAnsi="Times New Roman" w:cs="Times New Roman"/>
          <w:sz w:val="28"/>
          <w:szCs w:val="28"/>
        </w:rPr>
        <w:t xml:space="preserve">4 </w:t>
      </w:r>
      <w:r w:rsidRPr="00F755F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1.2. </w:t>
      </w:r>
      <w:r w:rsidR="00662A52">
        <w:rPr>
          <w:rFonts w:ascii="Times New Roman" w:hAnsi="Times New Roman" w:cs="Times New Roman"/>
          <w:sz w:val="28"/>
          <w:szCs w:val="28"/>
        </w:rPr>
        <w:t>П</w:t>
      </w:r>
      <w:r w:rsidRPr="00F755F5">
        <w:rPr>
          <w:rFonts w:ascii="Times New Roman" w:hAnsi="Times New Roman" w:cs="Times New Roman"/>
          <w:sz w:val="28"/>
          <w:szCs w:val="28"/>
        </w:rPr>
        <w:t>риложени</w:t>
      </w:r>
      <w:r w:rsidR="00662A52">
        <w:rPr>
          <w:rFonts w:ascii="Times New Roman" w:hAnsi="Times New Roman" w:cs="Times New Roman"/>
          <w:sz w:val="28"/>
          <w:szCs w:val="28"/>
        </w:rPr>
        <w:t>е</w:t>
      </w:r>
      <w:r w:rsidRPr="00F755F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62A52">
        <w:rPr>
          <w:rFonts w:ascii="Times New Roman" w:hAnsi="Times New Roman" w:cs="Times New Roman"/>
          <w:sz w:val="28"/>
          <w:szCs w:val="28"/>
        </w:rPr>
        <w:t>дополнить пунктом 1.4</w:t>
      </w:r>
      <w:r w:rsidRPr="00F755F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«1.4. Субсидия носит целевой характер и не может быть использована </w:t>
      </w:r>
      <w:r w:rsidR="009C601D">
        <w:rPr>
          <w:rFonts w:ascii="Times New Roman" w:hAnsi="Times New Roman" w:cs="Times New Roman"/>
          <w:sz w:val="28"/>
          <w:szCs w:val="28"/>
        </w:rPr>
        <w:br/>
      </w:r>
      <w:r w:rsidRPr="00F755F5">
        <w:rPr>
          <w:rFonts w:ascii="Times New Roman" w:hAnsi="Times New Roman" w:cs="Times New Roman"/>
          <w:sz w:val="28"/>
          <w:szCs w:val="28"/>
        </w:rPr>
        <w:t>на другие цели».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1.3. В абзацах </w:t>
      </w:r>
      <w:r w:rsidR="009C601D">
        <w:rPr>
          <w:rFonts w:ascii="Times New Roman" w:hAnsi="Times New Roman" w:cs="Times New Roman"/>
          <w:sz w:val="28"/>
          <w:szCs w:val="28"/>
        </w:rPr>
        <w:t xml:space="preserve">8, </w:t>
      </w:r>
      <w:r w:rsidRPr="00F755F5">
        <w:rPr>
          <w:rFonts w:ascii="Times New Roman" w:hAnsi="Times New Roman" w:cs="Times New Roman"/>
          <w:sz w:val="28"/>
          <w:szCs w:val="28"/>
        </w:rPr>
        <w:t>9 пункта 2.</w:t>
      </w:r>
      <w:r w:rsidR="009C601D">
        <w:rPr>
          <w:rFonts w:ascii="Times New Roman" w:hAnsi="Times New Roman" w:cs="Times New Roman"/>
          <w:sz w:val="28"/>
          <w:szCs w:val="28"/>
        </w:rPr>
        <w:t>8</w:t>
      </w:r>
      <w:r w:rsidRPr="00F755F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слово «КРУ» заменить словами «главный распорядитель бюджетных средств, осуществляющий предоставление субсидии,» в соответствующих падежах.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76C4">
        <w:rPr>
          <w:rFonts w:ascii="Times New Roman" w:hAnsi="Times New Roman" w:cs="Times New Roman"/>
          <w:sz w:val="28"/>
          <w:szCs w:val="28"/>
        </w:rPr>
        <w:t>4</w:t>
      </w:r>
      <w:r w:rsidRPr="00F755F5">
        <w:rPr>
          <w:rFonts w:ascii="Times New Roman" w:hAnsi="Times New Roman" w:cs="Times New Roman"/>
          <w:sz w:val="28"/>
          <w:szCs w:val="28"/>
        </w:rPr>
        <w:t xml:space="preserve">. Раздел 3 приложения к постановлению изложить в </w:t>
      </w:r>
      <w:r w:rsidR="005C29BC">
        <w:rPr>
          <w:rFonts w:ascii="Times New Roman" w:hAnsi="Times New Roman" w:cs="Times New Roman"/>
          <w:sz w:val="28"/>
          <w:szCs w:val="28"/>
        </w:rPr>
        <w:t>следующей</w:t>
      </w:r>
      <w:r w:rsidRPr="00F755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«3. Осуществление обязательной проверки соблюдения условий, целей </w:t>
      </w:r>
      <w:r w:rsidR="009C601D">
        <w:rPr>
          <w:rFonts w:ascii="Times New Roman" w:hAnsi="Times New Roman" w:cs="Times New Roman"/>
          <w:sz w:val="28"/>
          <w:szCs w:val="28"/>
        </w:rPr>
        <w:br/>
      </w:r>
      <w:r w:rsidRPr="00F755F5">
        <w:rPr>
          <w:rFonts w:ascii="Times New Roman" w:hAnsi="Times New Roman" w:cs="Times New Roman"/>
          <w:sz w:val="28"/>
          <w:szCs w:val="28"/>
        </w:rPr>
        <w:t>и порядка предоставления субсидии их получателями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3.1. Обязательную проверку соблюдения условий, целей и порядка предоставления субсидии их получателями осуществляют проверяющие органы: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55F5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контрольно-ревизионное управление</w:t>
      </w:r>
      <w:r w:rsidRPr="00F755F5">
        <w:rPr>
          <w:rFonts w:ascii="Times New Roman" w:hAnsi="Times New Roman" w:cs="Times New Roman"/>
          <w:sz w:val="28"/>
          <w:szCs w:val="28"/>
        </w:rPr>
        <w:t xml:space="preserve"> (далее - КРУ) - структурное подразделение Администрации города, осуществляющее проверку от лица главного распорядителя бюджетных средств;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55F5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орган муниципального финансового контроля</w:t>
      </w:r>
      <w:r w:rsidRPr="00F755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755F5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города, осуществляющая внешний финансовый контроль.</w:t>
      </w:r>
    </w:p>
    <w:p w:rsidR="00F755F5" w:rsidRPr="009C601D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01D">
        <w:rPr>
          <w:rFonts w:ascii="Times New Roman" w:hAnsi="Times New Roman" w:cs="Times New Roman"/>
          <w:sz w:val="28"/>
          <w:szCs w:val="28"/>
        </w:rPr>
        <w:t>3.2. Сроки и регламент проведения проверки устанавливаются внутренними документами проверяющего органа.</w:t>
      </w:r>
    </w:p>
    <w:p w:rsidR="00F755F5" w:rsidRPr="009C601D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C601D">
        <w:rPr>
          <w:rFonts w:ascii="Times New Roman" w:hAnsi="Times New Roman" w:cs="Times New Roman"/>
          <w:sz w:val="28"/>
          <w:szCs w:val="28"/>
        </w:rPr>
        <w:t>3.3. КРУ и</w:t>
      </w:r>
      <w:r w:rsidRPr="009C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1D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 муниципального финансового контроля осуществляют обязательную проверку получателей субсидии, направленную на:</w:t>
      </w:r>
    </w:p>
    <w:p w:rsidR="00F755F5" w:rsidRPr="009C601D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01D">
        <w:rPr>
          <w:rFonts w:ascii="Times New Roman" w:hAnsi="Times New Roman" w:cs="Times New Roman"/>
          <w:sz w:val="28"/>
          <w:szCs w:val="28"/>
        </w:rPr>
        <w:t>- соблюдение целей, условий и порядка предоставления субсидии;</w:t>
      </w:r>
    </w:p>
    <w:p w:rsidR="00F755F5" w:rsidRPr="009C601D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01D">
        <w:rPr>
          <w:rFonts w:ascii="Times New Roman" w:hAnsi="Times New Roman" w:cs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01D">
        <w:rPr>
          <w:rFonts w:ascii="Times New Roman" w:hAnsi="Times New Roman" w:cs="Times New Roman"/>
          <w:sz w:val="28"/>
          <w:szCs w:val="28"/>
        </w:rPr>
        <w:t xml:space="preserve">- подтверждение достоверности, полноты и соответствия требованиям </w:t>
      </w:r>
      <w:r w:rsidRPr="00F755F5">
        <w:rPr>
          <w:rFonts w:ascii="Times New Roman" w:hAnsi="Times New Roman" w:cs="Times New Roman"/>
          <w:sz w:val="28"/>
          <w:szCs w:val="28"/>
        </w:rPr>
        <w:t>предоставления отчетности;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средств».</w:t>
      </w:r>
    </w:p>
    <w:p w:rsidR="00F755F5" w:rsidRPr="00F755F5" w:rsidRDefault="00F755F5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1.</w:t>
      </w:r>
      <w:r w:rsidR="001D76C4">
        <w:rPr>
          <w:rFonts w:ascii="Times New Roman" w:hAnsi="Times New Roman" w:cs="Times New Roman"/>
          <w:sz w:val="28"/>
          <w:szCs w:val="28"/>
        </w:rPr>
        <w:t>5</w:t>
      </w:r>
      <w:r w:rsidRPr="00F755F5">
        <w:rPr>
          <w:rFonts w:ascii="Times New Roman" w:hAnsi="Times New Roman" w:cs="Times New Roman"/>
          <w:sz w:val="28"/>
          <w:szCs w:val="28"/>
        </w:rPr>
        <w:t xml:space="preserve">. </w:t>
      </w:r>
      <w:r w:rsidR="00662A52">
        <w:rPr>
          <w:rFonts w:ascii="Times New Roman" w:hAnsi="Times New Roman" w:cs="Times New Roman"/>
          <w:sz w:val="28"/>
          <w:szCs w:val="28"/>
        </w:rPr>
        <w:t>Приложение к постановлению дополнить р</w:t>
      </w:r>
      <w:r w:rsidRPr="00F755F5">
        <w:rPr>
          <w:rFonts w:ascii="Times New Roman" w:hAnsi="Times New Roman" w:cs="Times New Roman"/>
          <w:sz w:val="28"/>
          <w:szCs w:val="28"/>
        </w:rPr>
        <w:t>аздел</w:t>
      </w:r>
      <w:r w:rsidR="00662A52">
        <w:rPr>
          <w:rFonts w:ascii="Times New Roman" w:hAnsi="Times New Roman" w:cs="Times New Roman"/>
          <w:sz w:val="28"/>
          <w:szCs w:val="28"/>
        </w:rPr>
        <w:t>ом</w:t>
      </w:r>
      <w:r w:rsidRPr="00F755F5">
        <w:rPr>
          <w:rFonts w:ascii="Times New Roman" w:hAnsi="Times New Roman" w:cs="Times New Roman"/>
          <w:sz w:val="28"/>
          <w:szCs w:val="28"/>
        </w:rPr>
        <w:t xml:space="preserve"> 4 </w:t>
      </w:r>
      <w:r w:rsidR="00662A52">
        <w:rPr>
          <w:rFonts w:ascii="Times New Roman" w:hAnsi="Times New Roman" w:cs="Times New Roman"/>
          <w:sz w:val="28"/>
          <w:szCs w:val="28"/>
        </w:rPr>
        <w:t>в следующей редакции:</w:t>
      </w:r>
      <w:bookmarkStart w:id="0" w:name="_GoBack"/>
      <w:bookmarkEnd w:id="0"/>
    </w:p>
    <w:p w:rsidR="00F755F5" w:rsidRPr="00F755F5" w:rsidRDefault="00F755F5" w:rsidP="00F755F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3"/>
      <w:r w:rsidRPr="00F755F5">
        <w:rPr>
          <w:rFonts w:ascii="Times New Roman" w:hAnsi="Times New Roman" w:cs="Times New Roman"/>
          <w:b w:val="0"/>
          <w:color w:val="auto"/>
          <w:sz w:val="28"/>
          <w:szCs w:val="28"/>
        </w:rPr>
        <w:t>«4. Порядок возврата субсидии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"/>
      <w:bookmarkEnd w:id="1"/>
      <w:r w:rsidRPr="00F755F5">
        <w:rPr>
          <w:rFonts w:ascii="Times New Roman" w:hAnsi="Times New Roman" w:cs="Times New Roman"/>
          <w:sz w:val="28"/>
          <w:szCs w:val="28"/>
        </w:rPr>
        <w:t>4.1. Субсидия подлежит возврату в местный бюджет в случаях:</w:t>
      </w:r>
    </w:p>
    <w:bookmarkEnd w:id="2"/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4.1.1. Неиспользования в отчетном финансовом году.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</w:t>
      </w:r>
      <w:r w:rsidR="009C601D">
        <w:rPr>
          <w:rFonts w:ascii="Times New Roman" w:hAnsi="Times New Roman" w:cs="Times New Roman"/>
          <w:sz w:val="28"/>
          <w:szCs w:val="28"/>
        </w:rPr>
        <w:t>епартаментом</w:t>
      </w:r>
      <w:r w:rsidRPr="00F755F5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4.1.2. Нарушения порядка, целей и условий предоставления субсидии (далее - нарушение).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6" w:history="1">
        <w:r w:rsidRPr="00F755F5">
          <w:rPr>
            <w:rStyle w:val="a7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F755F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F5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F755F5" w:rsidRPr="00F755F5" w:rsidRDefault="00F755F5" w:rsidP="00F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 w:rsidRPr="00F755F5">
        <w:rPr>
          <w:rFonts w:ascii="Times New Roman" w:hAnsi="Times New Roman" w:cs="Times New Roman"/>
          <w:sz w:val="28"/>
          <w:szCs w:val="28"/>
        </w:rPr>
        <w:t xml:space="preserve">4.2. В случае невозврата денежных средств взыскание производится </w:t>
      </w:r>
      <w:r w:rsidRPr="00F755F5">
        <w:rPr>
          <w:rFonts w:ascii="Times New Roman" w:hAnsi="Times New Roman" w:cs="Times New Roman"/>
          <w:sz w:val="28"/>
          <w:szCs w:val="28"/>
        </w:rPr>
        <w:br/>
        <w:t>в судебном порядке».</w:t>
      </w:r>
      <w:bookmarkEnd w:id="3"/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55771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512E6C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9C601D">
        <w:rPr>
          <w:rFonts w:ascii="Times New Roman" w:hAnsi="Times New Roman"/>
          <w:sz w:val="28"/>
          <w:szCs w:val="28"/>
        </w:rPr>
        <w:t>портале</w:t>
      </w:r>
      <w:r w:rsidR="00512E6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A6D9A" w:rsidRPr="00597EDF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B674AC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Кривцова Н.Н</w:t>
      </w:r>
      <w:r w:rsidR="00FA6D9A">
        <w:rPr>
          <w:rFonts w:ascii="Times New Roman" w:hAnsi="Times New Roman"/>
          <w:sz w:val="28"/>
          <w:szCs w:val="28"/>
        </w:rPr>
        <w:t>.</w:t>
      </w:r>
    </w:p>
    <w:p w:rsidR="009C601D" w:rsidRDefault="009C601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01D" w:rsidRDefault="009C601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9C601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6D9A" w:rsidRPr="00597ED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A6D9A" w:rsidRPr="00597EDF">
        <w:rPr>
          <w:rFonts w:ascii="Times New Roman" w:hAnsi="Times New Roman"/>
          <w:sz w:val="28"/>
          <w:szCs w:val="28"/>
        </w:rPr>
        <w:t xml:space="preserve"> города</w:t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 w:rsidR="00FA6D9A"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В.Н. Шувалов</w:t>
      </w:r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587"/>
    <w:rsid w:val="00076B01"/>
    <w:rsid w:val="000852AF"/>
    <w:rsid w:val="00085F06"/>
    <w:rsid w:val="000B0E8C"/>
    <w:rsid w:val="00106DB1"/>
    <w:rsid w:val="001D76C4"/>
    <w:rsid w:val="001E5116"/>
    <w:rsid w:val="001E7EE2"/>
    <w:rsid w:val="00215281"/>
    <w:rsid w:val="00221B13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07C11"/>
    <w:rsid w:val="004352ED"/>
    <w:rsid w:val="00491691"/>
    <w:rsid w:val="004965B7"/>
    <w:rsid w:val="004B2800"/>
    <w:rsid w:val="00512E6C"/>
    <w:rsid w:val="00574D98"/>
    <w:rsid w:val="00583510"/>
    <w:rsid w:val="005948D6"/>
    <w:rsid w:val="005B4991"/>
    <w:rsid w:val="005C29BC"/>
    <w:rsid w:val="005C3E36"/>
    <w:rsid w:val="00662A52"/>
    <w:rsid w:val="006953E0"/>
    <w:rsid w:val="006B1EA1"/>
    <w:rsid w:val="006C395A"/>
    <w:rsid w:val="006F0FBD"/>
    <w:rsid w:val="006F3ED3"/>
    <w:rsid w:val="0070338A"/>
    <w:rsid w:val="0078620B"/>
    <w:rsid w:val="007C3432"/>
    <w:rsid w:val="007C534F"/>
    <w:rsid w:val="00875B5F"/>
    <w:rsid w:val="008C7C0B"/>
    <w:rsid w:val="008D7202"/>
    <w:rsid w:val="008F2FA1"/>
    <w:rsid w:val="008F65D1"/>
    <w:rsid w:val="00914673"/>
    <w:rsid w:val="00985A78"/>
    <w:rsid w:val="00985B8C"/>
    <w:rsid w:val="009C601D"/>
    <w:rsid w:val="00A04B8D"/>
    <w:rsid w:val="00B674AC"/>
    <w:rsid w:val="00BC6998"/>
    <w:rsid w:val="00C10179"/>
    <w:rsid w:val="00CD24E9"/>
    <w:rsid w:val="00D82E59"/>
    <w:rsid w:val="00DC5C16"/>
    <w:rsid w:val="00DC778F"/>
    <w:rsid w:val="00DD4F73"/>
    <w:rsid w:val="00DE5A4C"/>
    <w:rsid w:val="00E256E8"/>
    <w:rsid w:val="00E36065"/>
    <w:rsid w:val="00E55B2A"/>
    <w:rsid w:val="00E57C80"/>
    <w:rsid w:val="00E82E07"/>
    <w:rsid w:val="00ED6B1B"/>
    <w:rsid w:val="00F1671D"/>
    <w:rsid w:val="00F2638B"/>
    <w:rsid w:val="00F71CEC"/>
    <w:rsid w:val="00F755F5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4.200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9B9E-E00E-44C4-9433-DE421FB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10</cp:revision>
  <cp:lastPrinted>2016-11-14T11:27:00Z</cp:lastPrinted>
  <dcterms:created xsi:type="dcterms:W3CDTF">2016-11-14T05:36:00Z</dcterms:created>
  <dcterms:modified xsi:type="dcterms:W3CDTF">2016-11-23T04:30:00Z</dcterms:modified>
</cp:coreProperties>
</file>