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Pr="00DF4655" w:rsidRDefault="00E54B29" w:rsidP="00DB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AA3" w:rsidRPr="00DF4655" w:rsidRDefault="00433AA3" w:rsidP="00DB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3B" w:rsidRPr="00DF4655" w:rsidRDefault="0090506A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>Сургут является</w:t>
      </w:r>
      <w:r w:rsidR="00C31E87" w:rsidRPr="00DF4655">
        <w:rPr>
          <w:rFonts w:ascii="Times New Roman" w:eastAsia="Calibri" w:hAnsi="Times New Roman" w:cs="Times New Roman"/>
          <w:sz w:val="28"/>
          <w:szCs w:val="28"/>
        </w:rPr>
        <w:t xml:space="preserve"> динамично развивающимся городом, инфраструктура которого способствует увеличению численности населения</w:t>
      </w:r>
      <w:r w:rsidR="00F170F3" w:rsidRPr="00DF4655">
        <w:rPr>
          <w:rFonts w:ascii="Times New Roman" w:eastAsia="Calibri" w:hAnsi="Times New Roman" w:cs="Times New Roman"/>
          <w:sz w:val="28"/>
          <w:szCs w:val="28"/>
        </w:rPr>
        <w:t>.</w:t>
      </w:r>
      <w:r w:rsidR="00C31E87" w:rsidRPr="00DF4655">
        <w:rPr>
          <w:rFonts w:ascii="Times New Roman" w:eastAsia="Calibri" w:hAnsi="Times New Roman" w:cs="Times New Roman"/>
          <w:sz w:val="28"/>
          <w:szCs w:val="28"/>
        </w:rPr>
        <w:t xml:space="preserve"> Увеличивается численность обучающихся, в том числе</w:t>
      </w:r>
      <w:r w:rsidR="00F170F3"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53B" w:rsidRPr="00DF4655">
        <w:rPr>
          <w:rFonts w:ascii="Times New Roman" w:eastAsia="Calibri" w:hAnsi="Times New Roman" w:cs="Times New Roman"/>
          <w:sz w:val="28"/>
          <w:szCs w:val="28"/>
        </w:rPr>
        <w:t>с ограниченными возможн</w:t>
      </w:r>
      <w:r w:rsidR="00F06F79" w:rsidRPr="00DF4655">
        <w:rPr>
          <w:rFonts w:ascii="Times New Roman" w:eastAsia="Calibri" w:hAnsi="Times New Roman" w:cs="Times New Roman"/>
          <w:sz w:val="28"/>
          <w:szCs w:val="28"/>
        </w:rPr>
        <w:t xml:space="preserve">остями здоровья и инвалидностью (за три последних года численность детей с ОВЗ и инвалидностью увеличилась практически в два раза). </w:t>
      </w:r>
    </w:p>
    <w:p w:rsidR="00D738BC" w:rsidRPr="00DF4655" w:rsidRDefault="0090506A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E5" w:rsidRPr="00DF4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образовательная</w:t>
      </w:r>
      <w:r w:rsidR="00F170F3" w:rsidRPr="00DF4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</w:t>
      </w:r>
      <w:r w:rsidR="00A557E5" w:rsidRPr="00DF4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сеть организаций, которые предоставляют широкий спектр образовательных услуг</w:t>
      </w:r>
      <w:r w:rsidR="00F170F3" w:rsidRPr="00DF4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557E5" w:rsidRPr="00DF4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7E5" w:rsidRPr="00DF4655">
        <w:rPr>
          <w:rFonts w:ascii="Times New Roman" w:eastAsia="Calibri" w:hAnsi="Times New Roman" w:cs="Times New Roman"/>
          <w:sz w:val="28"/>
          <w:szCs w:val="28"/>
        </w:rPr>
        <w:t>В городе более 200 учреждений дошкольного, общего, дополнительного, специального</w:t>
      </w:r>
      <w:r w:rsidR="0044064D"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7E5" w:rsidRPr="00DF4655">
        <w:rPr>
          <w:rFonts w:ascii="Times New Roman" w:eastAsia="Calibri" w:hAnsi="Times New Roman" w:cs="Times New Roman"/>
          <w:sz w:val="28"/>
          <w:szCs w:val="28"/>
        </w:rPr>
        <w:t>и профессионального образования разной ведомственной принадлежности. Это казенные, автономные и бюджетные учреждения ХМАО – Югры, государственные и частные образовательные организации, некоммерческие организации, имеющие лицензию</w:t>
      </w:r>
      <w:r w:rsidR="0044064D"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7E5" w:rsidRPr="00DF4655">
        <w:rPr>
          <w:rFonts w:ascii="Times New Roman" w:eastAsia="Calibri" w:hAnsi="Times New Roman" w:cs="Times New Roman"/>
          <w:sz w:val="28"/>
          <w:szCs w:val="28"/>
        </w:rPr>
        <w:t xml:space="preserve">на осуществление образовательной деятельности. </w:t>
      </w:r>
    </w:p>
    <w:p w:rsidR="000A2F54" w:rsidRPr="00DF4655" w:rsidRDefault="00D738BC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реализации права на образование детей-инвалидов и детей с ограниченными возможностями здоровья является обязательным требованием действующего законодательства. </w:t>
      </w:r>
    </w:p>
    <w:p w:rsidR="000A2F54" w:rsidRPr="00DF4655" w:rsidRDefault="005019A8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В муниципальной системе образования разработаны нормативные правовые документы, регламентирующие </w:t>
      </w:r>
      <w:r w:rsidR="000A2F54" w:rsidRPr="00DF4655">
        <w:rPr>
          <w:rFonts w:ascii="Times New Roman" w:eastAsia="Calibri" w:hAnsi="Times New Roman" w:cs="Times New Roman"/>
          <w:sz w:val="28"/>
          <w:szCs w:val="28"/>
        </w:rPr>
        <w:t>деятельность по созданию условий для получения образования детьми с особыми образовательными потребностями.</w:t>
      </w:r>
    </w:p>
    <w:p w:rsidR="00BF4018" w:rsidRPr="00DF4655" w:rsidRDefault="00F06F79" w:rsidP="00DB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55">
        <w:rPr>
          <w:rFonts w:ascii="Times New Roman" w:hAnsi="Times New Roman" w:cs="Times New Roman"/>
          <w:sz w:val="28"/>
          <w:szCs w:val="28"/>
        </w:rPr>
        <w:t xml:space="preserve">Для обеспечения своевременного определения специальных условий для получения образования детьми с ОВЗ и инвалидностью организована </w:t>
      </w:r>
      <w:r w:rsidR="00981E22" w:rsidRPr="00DF46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F1543" w:rsidRPr="00DF4655">
        <w:rPr>
          <w:rFonts w:ascii="Times New Roman" w:hAnsi="Times New Roman" w:cs="Times New Roman"/>
          <w:sz w:val="28"/>
          <w:szCs w:val="28"/>
        </w:rPr>
        <w:t>4 составов</w:t>
      </w:r>
      <w:r w:rsidR="00260942" w:rsidRPr="00DF4655">
        <w:rPr>
          <w:rFonts w:ascii="Times New Roman" w:hAnsi="Times New Roman" w:cs="Times New Roman"/>
          <w:sz w:val="28"/>
          <w:szCs w:val="28"/>
        </w:rPr>
        <w:t xml:space="preserve"> ТПМПК. </w:t>
      </w:r>
      <w:r w:rsidR="00981E22" w:rsidRPr="00DF4655">
        <w:rPr>
          <w:rFonts w:ascii="Times New Roman" w:hAnsi="Times New Roman" w:cs="Times New Roman"/>
          <w:sz w:val="28"/>
          <w:szCs w:val="28"/>
        </w:rPr>
        <w:t xml:space="preserve">В течение трех последних лет численность обследованных в ТПМПК детей увеличилась на 24%, </w:t>
      </w:r>
      <w:r w:rsidR="004258DE" w:rsidRPr="00DF4655">
        <w:rPr>
          <w:rFonts w:ascii="Times New Roman" w:hAnsi="Times New Roman" w:cs="Times New Roman"/>
          <w:sz w:val="28"/>
          <w:szCs w:val="28"/>
        </w:rPr>
        <w:t>(2016 –</w:t>
      </w:r>
      <w:r w:rsidR="007C14F7" w:rsidRPr="00DF4655">
        <w:rPr>
          <w:rFonts w:ascii="Times New Roman" w:hAnsi="Times New Roman" w:cs="Times New Roman"/>
          <w:sz w:val="28"/>
          <w:szCs w:val="28"/>
        </w:rPr>
        <w:t xml:space="preserve"> </w:t>
      </w:r>
      <w:r w:rsidR="00096625" w:rsidRPr="00DF4655">
        <w:rPr>
          <w:rFonts w:ascii="Times New Roman" w:hAnsi="Times New Roman" w:cs="Times New Roman"/>
          <w:sz w:val="28"/>
          <w:szCs w:val="28"/>
        </w:rPr>
        <w:t xml:space="preserve">2592 </w:t>
      </w:r>
      <w:r w:rsidR="004258DE" w:rsidRPr="00DF4655">
        <w:rPr>
          <w:rFonts w:ascii="Times New Roman" w:hAnsi="Times New Roman" w:cs="Times New Roman"/>
          <w:sz w:val="28"/>
          <w:szCs w:val="28"/>
        </w:rPr>
        <w:t>чел.; 2017 –</w:t>
      </w:r>
      <w:r w:rsidR="00096625" w:rsidRPr="00DF4655">
        <w:rPr>
          <w:rFonts w:ascii="Times New Roman" w:hAnsi="Times New Roman" w:cs="Times New Roman"/>
          <w:sz w:val="28"/>
          <w:szCs w:val="28"/>
        </w:rPr>
        <w:t xml:space="preserve"> 3794</w:t>
      </w:r>
      <w:r w:rsidR="007C14F7" w:rsidRPr="00DF4655">
        <w:rPr>
          <w:rFonts w:ascii="Times New Roman" w:hAnsi="Times New Roman" w:cs="Times New Roman"/>
          <w:sz w:val="28"/>
          <w:szCs w:val="28"/>
        </w:rPr>
        <w:t xml:space="preserve"> чел.</w:t>
      </w:r>
      <w:r w:rsidR="004258DE" w:rsidRPr="00DF4655">
        <w:rPr>
          <w:rFonts w:ascii="Times New Roman" w:hAnsi="Times New Roman" w:cs="Times New Roman"/>
          <w:sz w:val="28"/>
          <w:szCs w:val="28"/>
        </w:rPr>
        <w:t>; 2018 –</w:t>
      </w:r>
      <w:r w:rsidR="00096625" w:rsidRPr="00DF4655">
        <w:rPr>
          <w:rFonts w:ascii="Times New Roman" w:hAnsi="Times New Roman" w:cs="Times New Roman"/>
          <w:sz w:val="28"/>
          <w:szCs w:val="28"/>
        </w:rPr>
        <w:t xml:space="preserve"> </w:t>
      </w:r>
      <w:r w:rsidR="005F1543" w:rsidRPr="00DF4655">
        <w:rPr>
          <w:rFonts w:ascii="Times New Roman" w:hAnsi="Times New Roman" w:cs="Times New Roman"/>
          <w:sz w:val="28"/>
          <w:szCs w:val="28"/>
        </w:rPr>
        <w:t>5383</w:t>
      </w:r>
      <w:r w:rsidR="007C14F7" w:rsidRPr="00DF4655">
        <w:rPr>
          <w:rFonts w:ascii="Times New Roman" w:hAnsi="Times New Roman" w:cs="Times New Roman"/>
          <w:sz w:val="28"/>
          <w:szCs w:val="28"/>
        </w:rPr>
        <w:t xml:space="preserve"> ч</w:t>
      </w:r>
      <w:r w:rsidR="00096625" w:rsidRPr="00DF4655">
        <w:rPr>
          <w:rFonts w:ascii="Times New Roman" w:hAnsi="Times New Roman" w:cs="Times New Roman"/>
          <w:sz w:val="28"/>
          <w:szCs w:val="28"/>
        </w:rPr>
        <w:t>ел.</w:t>
      </w:r>
      <w:r w:rsidR="007C14F7" w:rsidRPr="00DF4655">
        <w:rPr>
          <w:rFonts w:ascii="Times New Roman" w:hAnsi="Times New Roman" w:cs="Times New Roman"/>
          <w:sz w:val="28"/>
          <w:szCs w:val="28"/>
        </w:rPr>
        <w:t>).</w:t>
      </w:r>
      <w:r w:rsidR="003E4B1B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6FD" w:rsidRPr="00DF4655" w:rsidRDefault="00835940" w:rsidP="00DB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5FCC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</w:t>
      </w:r>
      <w:r w:rsidR="003E36FD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</w:t>
      </w:r>
      <w:r w:rsidR="009C5FCC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департаменту образования Администрации города, в 2018/19 учебном году </w:t>
      </w:r>
      <w:r w:rsidR="0004631D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обучались</w:t>
      </w:r>
      <w:r w:rsidR="003E36FD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5973 ребенка с ограниченными возможностями здоровья   и инвалидностью, из них:</w:t>
      </w:r>
    </w:p>
    <w:p w:rsidR="003E36FD" w:rsidRPr="00DF4655" w:rsidRDefault="003023AB" w:rsidP="00DB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36FD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5383 ребенка с ОВЗ;</w:t>
      </w:r>
    </w:p>
    <w:p w:rsidR="003E36FD" w:rsidRPr="00DF4655" w:rsidRDefault="003023AB" w:rsidP="00DB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36FD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293 ребенка с инвалидностью;</w:t>
      </w:r>
    </w:p>
    <w:p w:rsidR="00835940" w:rsidRPr="00DF4655" w:rsidRDefault="003023AB" w:rsidP="00DB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36FD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297 детей с инвалидностью с ОВЗ.</w:t>
      </w:r>
    </w:p>
    <w:p w:rsidR="00981E22" w:rsidRPr="00DF4655" w:rsidRDefault="00981E22" w:rsidP="00DB0A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>В муниципальной системе образования реализуются</w:t>
      </w:r>
      <w:r w:rsidR="008B26A0" w:rsidRPr="00DF4655">
        <w:rPr>
          <w:rFonts w:ascii="Times New Roman" w:eastAsia="Calibri" w:hAnsi="Times New Roman" w:cs="Times New Roman"/>
          <w:sz w:val="28"/>
          <w:szCs w:val="28"/>
        </w:rPr>
        <w:t xml:space="preserve"> вариативные</w:t>
      </w: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 модели обучения и воспитания </w:t>
      </w:r>
      <w:r w:rsidR="008B26A0" w:rsidRPr="00DF4655">
        <w:rPr>
          <w:rFonts w:ascii="Times New Roman" w:eastAsia="Calibri" w:hAnsi="Times New Roman" w:cs="Times New Roman"/>
          <w:sz w:val="28"/>
          <w:szCs w:val="28"/>
        </w:rPr>
        <w:t>детей с особыми образовательными потребностями</w:t>
      </w:r>
      <w:r w:rsidRPr="00DF46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1E22" w:rsidRPr="00DF4655" w:rsidRDefault="00981E22" w:rsidP="00DB0A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>Услуга дошкольного образования предоставляется воспитанникам в группах компенсирующей</w:t>
      </w:r>
      <w:r w:rsidR="00EC5A51" w:rsidRPr="00DF4655">
        <w:rPr>
          <w:rFonts w:ascii="Times New Roman" w:eastAsia="Calibri" w:hAnsi="Times New Roman" w:cs="Times New Roman"/>
          <w:sz w:val="28"/>
          <w:szCs w:val="28"/>
        </w:rPr>
        <w:t>, комбинированной направленностей</w:t>
      </w: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 и общеразвивающих группах.</w:t>
      </w:r>
    </w:p>
    <w:p w:rsidR="003023AB" w:rsidRPr="00DF4655" w:rsidRDefault="003023AB" w:rsidP="00DB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52 дошкольных организациях (в том числе 5 дошкольных отделениях общеобразовательных организаций) получают образование 38</w:t>
      </w:r>
      <w:r w:rsidR="00040DFC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835323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 ОВЗ и инвалидностью, в том числе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9E0" w:rsidRPr="00DF4655" w:rsidRDefault="003023AB" w:rsidP="00DB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2615 детей</w:t>
      </w:r>
      <w:r w:rsidR="007C14F7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инвалидностью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3149E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584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общеразвивающих группах совместно с детьми, не имеющими нарушений в развитии, по адаптированным программам (инклюзивно);</w:t>
      </w:r>
    </w:p>
    <w:p w:rsidR="007C14F7" w:rsidRPr="00DF4655" w:rsidRDefault="008E69E0" w:rsidP="00DB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7E42" w:rsidRPr="00DF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1133</w:t>
      </w:r>
      <w:r w:rsidR="00576B82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F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компенсирующей направленности по адаптированным программам </w:t>
      </w:r>
      <w:r w:rsidRPr="00DF4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(интегрировано для </w:t>
      </w:r>
      <w:r w:rsidRPr="00DF46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79</w:t>
      </w:r>
      <w:r w:rsidR="00E6513D" w:rsidRPr="00DF46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</w:t>
      </w:r>
      <w:r w:rsidRPr="00DF4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с тяжелыми нарушениями речи; </w:t>
      </w:r>
      <w:r w:rsidR="00E6513D" w:rsidRPr="00DF46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74</w:t>
      </w:r>
      <w:r w:rsidRPr="00DF4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с нарушением зрения; </w:t>
      </w:r>
      <w:r w:rsidR="00E6513D" w:rsidRPr="00DF46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211</w:t>
      </w:r>
      <w:r w:rsidRPr="00DF4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– с задержкой психического развития; </w:t>
      </w:r>
      <w:r w:rsidR="00415BC4" w:rsidRPr="00DF46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58</w:t>
      </w:r>
      <w:r w:rsidRPr="00DF46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F4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 с умственной отсталостью)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F7" w:rsidRPr="00DF4655" w:rsidRDefault="00634211" w:rsidP="00DB0A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>Получение начального, основного, среднего общего образования детьми</w:t>
      </w:r>
      <w:r w:rsidR="007C14F7" w:rsidRPr="00DF4655">
        <w:rPr>
          <w:rFonts w:ascii="Times New Roman" w:eastAsia="Calibri" w:hAnsi="Times New Roman" w:cs="Times New Roman"/>
          <w:sz w:val="28"/>
          <w:szCs w:val="28"/>
        </w:rPr>
        <w:t xml:space="preserve"> с ОВЗ и</w:t>
      </w: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 инвалидностью организовано в следующих формах: </w:t>
      </w:r>
      <w:r w:rsidR="007C14F7"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6EFC" w:rsidRPr="00DF4655" w:rsidRDefault="0033149E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>2164</w:t>
      </w:r>
      <w:r w:rsidR="005056FD" w:rsidRPr="00DF465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2652B" w:rsidRPr="00DF4655">
        <w:rPr>
          <w:rFonts w:ascii="Times New Roman" w:eastAsia="Calibri" w:hAnsi="Times New Roman" w:cs="Times New Roman"/>
          <w:sz w:val="28"/>
          <w:szCs w:val="28"/>
        </w:rPr>
        <w:t>бучающихся с ОВЗ и инвалидностью получают образование</w:t>
      </w:r>
      <w:r w:rsidR="00106EFC" w:rsidRPr="00DF46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6EFC" w:rsidRPr="00DF4655" w:rsidRDefault="004D7594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106EFC" w:rsidRPr="00DF4655">
        <w:rPr>
          <w:rFonts w:ascii="Times New Roman" w:eastAsia="Calibri" w:hAnsi="Times New Roman" w:cs="Times New Roman"/>
          <w:sz w:val="28"/>
          <w:szCs w:val="28"/>
        </w:rPr>
        <w:t xml:space="preserve">в отдельных классах </w:t>
      </w:r>
      <w:r w:rsidR="00835940" w:rsidRPr="00DF4655">
        <w:rPr>
          <w:rFonts w:ascii="Times New Roman" w:eastAsia="Calibri" w:hAnsi="Times New Roman" w:cs="Times New Roman"/>
          <w:sz w:val="28"/>
          <w:szCs w:val="28"/>
        </w:rPr>
        <w:t xml:space="preserve">по адаптированным основным образовательным программам </w:t>
      </w:r>
      <w:r w:rsidR="000539EC" w:rsidRPr="00DF4655">
        <w:rPr>
          <w:rFonts w:ascii="Times New Roman" w:eastAsia="Calibri" w:hAnsi="Times New Roman" w:cs="Times New Roman"/>
          <w:sz w:val="28"/>
          <w:szCs w:val="28"/>
        </w:rPr>
        <w:t>(</w:t>
      </w:r>
      <w:r w:rsidR="0033149E" w:rsidRPr="00DF4655">
        <w:rPr>
          <w:rFonts w:ascii="Times New Roman" w:eastAsia="Calibri" w:hAnsi="Times New Roman" w:cs="Times New Roman"/>
          <w:sz w:val="28"/>
          <w:szCs w:val="28"/>
        </w:rPr>
        <w:t>724</w:t>
      </w:r>
      <w:r w:rsidR="007B4D9E" w:rsidRPr="00DF4655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503224" w:rsidRPr="00DF465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3149E" w:rsidRPr="00DF4655">
        <w:rPr>
          <w:rFonts w:ascii="Times New Roman" w:eastAsia="Calibri" w:hAnsi="Times New Roman" w:cs="Times New Roman"/>
          <w:sz w:val="28"/>
          <w:szCs w:val="28"/>
        </w:rPr>
        <w:t xml:space="preserve"> 64 классах</w:t>
      </w:r>
      <w:r w:rsidR="00503224" w:rsidRPr="00DF4655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r w:rsidR="0033149E" w:rsidRPr="00DF4655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</w:t>
      </w:r>
      <w:r w:rsidR="00745D43" w:rsidRPr="00DF4655">
        <w:rPr>
          <w:rFonts w:ascii="Times New Roman" w:eastAsia="Calibri" w:hAnsi="Times New Roman" w:cs="Times New Roman"/>
          <w:sz w:val="28"/>
          <w:szCs w:val="28"/>
        </w:rPr>
        <w:t>)</w:t>
      </w:r>
      <w:r w:rsidR="00503224"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224" w:rsidRPr="00DF4655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DB47FF" w:rsidRPr="00DF4655">
        <w:rPr>
          <w:rFonts w:ascii="Times New Roman" w:eastAsia="Calibri" w:hAnsi="Times New Roman" w:cs="Times New Roman"/>
          <w:i/>
          <w:sz w:val="28"/>
          <w:szCs w:val="28"/>
        </w:rPr>
        <w:t>1,4</w:t>
      </w:r>
      <w:r w:rsidR="00106EFC" w:rsidRPr="00DF4655">
        <w:rPr>
          <w:rFonts w:ascii="Times New Roman" w:eastAsia="Calibri" w:hAnsi="Times New Roman" w:cs="Times New Roman"/>
          <w:i/>
          <w:sz w:val="28"/>
          <w:szCs w:val="28"/>
        </w:rPr>
        <w:t>% от общего количества обучающихся</w:t>
      </w:r>
      <w:r w:rsidR="00835323" w:rsidRPr="00DF4655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="00835323" w:rsidRPr="00DF4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12 детей с тяжелыми нарушениями слуха, 8 детей с тяжелыми нарушениями речи; </w:t>
      </w:r>
      <w:r w:rsidR="00835323" w:rsidRPr="00DF46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28</w:t>
      </w:r>
      <w:r w:rsidR="00835323" w:rsidRPr="00DF4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с нарушением зрения; 656 детей – с задержкой психического развития; 20 детей с нарушениями опорно-двигательного аппарата)</w:t>
      </w:r>
      <w:r w:rsidR="00106EFC" w:rsidRPr="00DF46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149E" w:rsidRPr="00DF4655" w:rsidRDefault="00DB47FF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06EFC" w:rsidRPr="00DF4655">
        <w:rPr>
          <w:rFonts w:ascii="Times New Roman" w:eastAsia="Calibri" w:hAnsi="Times New Roman" w:cs="Times New Roman"/>
          <w:sz w:val="28"/>
          <w:szCs w:val="28"/>
        </w:rPr>
        <w:t>в общеобразовательных организа</w:t>
      </w:r>
      <w:r w:rsidR="007B4D9E" w:rsidRPr="00DF4655">
        <w:rPr>
          <w:rFonts w:ascii="Times New Roman" w:eastAsia="Calibri" w:hAnsi="Times New Roman" w:cs="Times New Roman"/>
          <w:sz w:val="28"/>
          <w:szCs w:val="28"/>
        </w:rPr>
        <w:t>циях</w:t>
      </w:r>
      <w:r w:rsidR="00C025D3"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8F4" w:rsidRPr="00DF4655">
        <w:rPr>
          <w:rFonts w:ascii="Times New Roman" w:eastAsia="Calibri" w:hAnsi="Times New Roman" w:cs="Times New Roman"/>
          <w:sz w:val="28"/>
          <w:szCs w:val="28"/>
        </w:rPr>
        <w:t xml:space="preserve">с развивающимися в норме сверстниками </w:t>
      </w:r>
      <w:r w:rsidR="00CC6583" w:rsidRPr="00DF4655">
        <w:rPr>
          <w:rFonts w:ascii="Times New Roman" w:eastAsia="Calibri" w:hAnsi="Times New Roman" w:cs="Times New Roman"/>
          <w:sz w:val="28"/>
          <w:szCs w:val="28"/>
        </w:rPr>
        <w:t xml:space="preserve">(инклюзивное образование) </w:t>
      </w:r>
      <w:r w:rsidR="007B4D9E" w:rsidRPr="00DF4655">
        <w:rPr>
          <w:rFonts w:ascii="Times New Roman" w:eastAsia="Calibri" w:hAnsi="Times New Roman" w:cs="Times New Roman"/>
          <w:sz w:val="28"/>
          <w:szCs w:val="28"/>
        </w:rPr>
        <w:t>(</w:t>
      </w: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1207 обучающихся (2,4 </w:t>
      </w:r>
      <w:r w:rsidR="00106EFC" w:rsidRPr="00DF4655">
        <w:rPr>
          <w:rFonts w:ascii="Times New Roman" w:eastAsia="Calibri" w:hAnsi="Times New Roman" w:cs="Times New Roman"/>
          <w:sz w:val="28"/>
          <w:szCs w:val="28"/>
        </w:rPr>
        <w:t>% от общего количества обучающихся</w:t>
      </w:r>
      <w:r w:rsidR="00383EAF" w:rsidRPr="00DF465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45D43" w:rsidRPr="00DF4655" w:rsidRDefault="00745D43" w:rsidP="00DB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обучение в медицинской организации – для 2 обучающихся;</w:t>
      </w:r>
    </w:p>
    <w:p w:rsidR="00C56E38" w:rsidRPr="00DF4655" w:rsidRDefault="00191B1E" w:rsidP="00DB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3EAF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608F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на дому</w:t>
      </w:r>
      <w:r w:rsidR="003E4B1B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D0608F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30AB8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100 обучающихся</w:t>
      </w:r>
      <w:r w:rsidR="00383EAF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809" w:rsidRPr="00DF4655" w:rsidRDefault="00383EAF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45D43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 дому с применением дистанционных образовательных технологий </w:t>
      </w:r>
      <w:r w:rsidR="00C56E38" w:rsidRPr="00DF4655">
        <w:rPr>
          <w:rFonts w:ascii="Times New Roman" w:eastAsia="Calibri" w:hAnsi="Times New Roman" w:cs="Times New Roman"/>
          <w:sz w:val="28"/>
          <w:szCs w:val="28"/>
        </w:rPr>
        <w:t>для 21 обу</w:t>
      </w:r>
      <w:r w:rsidRPr="00DF4655">
        <w:rPr>
          <w:rFonts w:ascii="Times New Roman" w:eastAsia="Calibri" w:hAnsi="Times New Roman" w:cs="Times New Roman"/>
          <w:sz w:val="28"/>
          <w:szCs w:val="28"/>
        </w:rPr>
        <w:t>чающегося (100% от потребности);</w:t>
      </w:r>
    </w:p>
    <w:p w:rsidR="00CC6583" w:rsidRPr="00DF4655" w:rsidRDefault="00383EAF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7809" w:rsidRPr="00DF4655">
        <w:rPr>
          <w:rFonts w:ascii="Times New Roman" w:eastAsia="Calibri" w:hAnsi="Times New Roman" w:cs="Times New Roman"/>
          <w:sz w:val="28"/>
          <w:szCs w:val="28"/>
        </w:rPr>
        <w:t xml:space="preserve">еализация образовательных программ </w:t>
      </w:r>
      <w:r w:rsidRPr="00DF4655">
        <w:rPr>
          <w:rFonts w:ascii="Times New Roman" w:eastAsia="Calibri" w:hAnsi="Times New Roman" w:cs="Times New Roman"/>
          <w:sz w:val="28"/>
          <w:szCs w:val="28"/>
        </w:rPr>
        <w:t>в форме сетевого взаимодействия между образовательными организациями (2 человека);</w:t>
      </w:r>
    </w:p>
    <w:p w:rsidR="006E5186" w:rsidRPr="00DF4655" w:rsidRDefault="00383EAF" w:rsidP="00DB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30AB8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образовательной организации в форме семейного образования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4B1B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детей. </w:t>
      </w:r>
    </w:p>
    <w:p w:rsidR="00591A1E" w:rsidRPr="00DF4655" w:rsidRDefault="006E5186" w:rsidP="00DB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расширяется сеть общеобразовательных организаций, реализующих адаптированные основные образовательные программы для детей с ОВЗ и ин</w:t>
      </w:r>
      <w:r w:rsidR="003F4C35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валидностью</w:t>
      </w:r>
      <w:r w:rsidR="00835323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отдельных классах.</w:t>
      </w:r>
      <w:r w:rsidR="00AA2525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3A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образовательных организаций формируется с учетом транспортной доступности</w:t>
      </w:r>
      <w:r w:rsidR="00CB0FA0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микрорайонах города</w:t>
      </w:r>
      <w:r w:rsidR="00AA2525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</w:t>
      </w:r>
      <w:r w:rsidR="00745D43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43" w:rsidRPr="00DF4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(кадровые, материально-технические, финансовые)</w:t>
      </w:r>
      <w:r w:rsidR="00AA2525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имеющихся</w:t>
      </w:r>
      <w:r w:rsidR="00745D43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организациях, особенностей развития детей с ОВЗ, для которых создается отдельный класс.</w:t>
      </w:r>
      <w:r w:rsidR="00CB0FA0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43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количество классов для детей с задержкой психического развития, тяжелыми нарушениями речи.</w:t>
      </w:r>
    </w:p>
    <w:p w:rsidR="00B11531" w:rsidRPr="00DF4655" w:rsidRDefault="00835323" w:rsidP="00DB0A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сети отдельных классов </w:t>
      </w:r>
    </w:p>
    <w:p w:rsidR="003F4C35" w:rsidRPr="00DF4655" w:rsidRDefault="00835323" w:rsidP="00DB0A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особыми образовательными потребностями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3999"/>
        <w:gridCol w:w="2039"/>
        <w:gridCol w:w="2039"/>
        <w:gridCol w:w="1834"/>
      </w:tblGrid>
      <w:tr w:rsidR="003F4C35" w:rsidRPr="00DF4655" w:rsidTr="003F4C35">
        <w:trPr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5" w:rsidRPr="00DF4655" w:rsidRDefault="003F4C35" w:rsidP="00DB0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Вид нарушения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5" w:rsidRPr="00DF4655" w:rsidRDefault="003F4C35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2017/18 учебный год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5" w:rsidRPr="00DF4655" w:rsidRDefault="003F4C35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2018/19 учебный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5" w:rsidRPr="00DF4655" w:rsidRDefault="003F4C35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2019/2020 учебный год (план)</w:t>
            </w:r>
          </w:p>
        </w:tc>
      </w:tr>
      <w:tr w:rsidR="003F4C35" w:rsidRPr="00DF4655" w:rsidTr="003F4C35">
        <w:trPr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35" w:rsidRPr="00DF4655" w:rsidRDefault="003F4C35" w:rsidP="00DB0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Нарушения слуха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600937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3F4C35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80206C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4C35" w:rsidRPr="00DF4655" w:rsidTr="003F4C35">
        <w:trPr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35" w:rsidRPr="00DF4655" w:rsidRDefault="003F4C35" w:rsidP="00DB0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Нарушения зрения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4B5E11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3F4C35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80206C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4C35" w:rsidRPr="00DF4655" w:rsidTr="003F4C35">
        <w:trPr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35" w:rsidRPr="00DF4655" w:rsidRDefault="003F4C35" w:rsidP="00DB0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Нарушения опорно-двигательного аппарата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4B5E11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3F4C35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80206C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4C35" w:rsidRPr="00DF4655" w:rsidTr="003F4C35">
        <w:trPr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3F4C35" w:rsidP="00DB0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Тяжелые нарушения речи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600937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3F4C35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80206C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4C35" w:rsidRPr="00DF4655" w:rsidTr="003F4C35">
        <w:trPr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35" w:rsidRPr="00DF4655" w:rsidRDefault="003F4C35" w:rsidP="00DB0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4B5E11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3F4C35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80206C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F4C35" w:rsidRPr="00DF4655" w:rsidTr="003F4C35">
        <w:trPr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3F4C35" w:rsidP="00DB0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4B5E11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80206C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5" w:rsidRPr="00DF4655" w:rsidRDefault="007E2417" w:rsidP="00DB0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65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0E7809" w:rsidRPr="00DF4655" w:rsidRDefault="000E7809" w:rsidP="00DB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0C" w:rsidRPr="00DF4655" w:rsidRDefault="00AA2525" w:rsidP="00DB0A96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</w:t>
      </w:r>
      <w:r w:rsidR="00745D43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медико-социальная помощь </w:t>
      </w:r>
      <w:r w:rsidR="0019110C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с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в развитии</w:t>
      </w:r>
      <w:r w:rsidR="0019110C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</w:t>
      </w:r>
      <w:r w:rsidR="00CE7D34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Центров ППМС помощи образовательных организаций</w:t>
      </w:r>
      <w:r w:rsidR="0019110C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D34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следующие формы работы:</w:t>
      </w:r>
      <w:r w:rsidR="0019110C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10C" w:rsidRPr="00DF4655" w:rsidRDefault="0019110C" w:rsidP="00DB0A96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психолого-педагогическое консультирование обучающихся, 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родителей (законных представителей); </w:t>
      </w:r>
    </w:p>
    <w:p w:rsidR="0019110C" w:rsidRPr="00DF4655" w:rsidRDefault="0019110C" w:rsidP="00DB0A96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коррекционно-развивающие и компенсирующие занятия; </w:t>
      </w:r>
    </w:p>
    <w:p w:rsidR="0019110C" w:rsidRPr="00DF4655" w:rsidRDefault="0019110C" w:rsidP="00DB0A96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логопедическая помощь обучающимся; </w:t>
      </w:r>
    </w:p>
    <w:p w:rsidR="00BA168B" w:rsidRPr="00DF4655" w:rsidRDefault="0019110C" w:rsidP="00DB0A96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профориентационные занятия. </w:t>
      </w:r>
    </w:p>
    <w:p w:rsidR="0019110C" w:rsidRPr="00DF4655" w:rsidRDefault="0019110C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84 ППМС центров обеспечивают 154 педагога-психолога, 228 педагогов-логопедов, 24 дефектолога, 77 социальных педагогов, </w:t>
      </w:r>
      <w:r w:rsidR="00BA168B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168B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ассистент.</w:t>
      </w:r>
    </w:p>
    <w:p w:rsidR="00CE7D34" w:rsidRPr="00DF4655" w:rsidRDefault="00742D2D" w:rsidP="00DB0A9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>С целью создания условий для повышения компетентности родителей (законных представителей) обучающихся в вопросах образования и воспитания путем предоставления им услуг психолого-педагогической, методической и консультативной помощи организована деятельность 52 консультационных центров в дошкольных образовательных организациях.</w:t>
      </w:r>
    </w:p>
    <w:p w:rsidR="006826CC" w:rsidRPr="00DF4655" w:rsidRDefault="006826CC" w:rsidP="00DB0A96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55">
        <w:rPr>
          <w:rFonts w:ascii="Times New Roman" w:hAnsi="Times New Roman" w:cs="Times New Roman"/>
          <w:sz w:val="28"/>
          <w:szCs w:val="28"/>
        </w:rPr>
        <w:t>С</w:t>
      </w:r>
      <w:r w:rsidR="00CE7D34" w:rsidRPr="00DF4655">
        <w:rPr>
          <w:rFonts w:ascii="Times New Roman" w:hAnsi="Times New Roman" w:cs="Times New Roman"/>
          <w:sz w:val="28"/>
          <w:szCs w:val="28"/>
        </w:rPr>
        <w:t>оздаются</w:t>
      </w:r>
      <w:r w:rsidRPr="00DF4655">
        <w:rPr>
          <w:rFonts w:ascii="Times New Roman" w:hAnsi="Times New Roman" w:cs="Times New Roman"/>
          <w:sz w:val="28"/>
          <w:szCs w:val="28"/>
        </w:rPr>
        <w:t xml:space="preserve"> условия для организации дополнительного образования детей с ОВЗ </w:t>
      </w:r>
      <w:r w:rsidRPr="00DF4655">
        <w:rPr>
          <w:rFonts w:ascii="Times New Roman" w:eastAsia="Calibri" w:hAnsi="Times New Roman" w:cs="Times New Roman"/>
          <w:sz w:val="28"/>
          <w:szCs w:val="28"/>
        </w:rPr>
        <w:t>в 4 центрах дополнительного образования на базе   муниципальных бюджетных общеобразовательных учреждений</w:t>
      </w:r>
      <w:r w:rsidR="00DF6CD8" w:rsidRPr="00DF4655">
        <w:rPr>
          <w:rFonts w:ascii="Times New Roman" w:eastAsia="Calibri" w:hAnsi="Times New Roman" w:cs="Times New Roman"/>
          <w:sz w:val="28"/>
          <w:szCs w:val="28"/>
        </w:rPr>
        <w:t>;</w:t>
      </w: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 4 организациях дополнительного образования, 50 образовательных организациях по 6 направленностям: естественнонаучной, технической, физкультурно-оздоровительной, художественной, туристско-краеведческой и социально-педагогической. Наиболее востребованы адаптированные дополнительные общеобразовательные программы художественной, технической и физкультурно-спортивной направленностей.</w:t>
      </w:r>
    </w:p>
    <w:p w:rsidR="006826CC" w:rsidRPr="00DF4655" w:rsidRDefault="006826CC" w:rsidP="00DB0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 Общее число обучающихся по адаптированным дополнительным общеобразовательным программам – 3876 человек (65% от общего числа детей с ОВЗ и инвалидностью), из них 270 детей получают дополнительное образование с использованием сертификата персонифицированного финансирования дополнительного образования. </w:t>
      </w:r>
      <w:r w:rsidRPr="00DF4655">
        <w:rPr>
          <w:rFonts w:ascii="Times New Roman" w:eastAsia="Times New Roman" w:hAnsi="Times New Roman" w:cs="Times New Roman"/>
          <w:sz w:val="28"/>
          <w:szCs w:val="28"/>
        </w:rPr>
        <w:t>В информационной системе персонифицированного финансирования дополнительного образования детей сертифицировано 17 адаптированных общеобразовательных программ.</w:t>
      </w:r>
    </w:p>
    <w:p w:rsidR="0004631D" w:rsidRPr="00DF4655" w:rsidRDefault="00742D2D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>В центре дополнительного образования н</w:t>
      </w:r>
      <w:r w:rsidR="006826CC" w:rsidRPr="00DF4655">
        <w:rPr>
          <w:rFonts w:ascii="Times New Roman" w:eastAsia="Calibri" w:hAnsi="Times New Roman" w:cs="Times New Roman"/>
          <w:sz w:val="28"/>
          <w:szCs w:val="28"/>
        </w:rPr>
        <w:t xml:space="preserve">а базе МБОУ СОШ № 18 имени В.Я. Алексеева </w:t>
      </w:r>
      <w:r w:rsidR="000A4E78" w:rsidRPr="00DF4655">
        <w:rPr>
          <w:rFonts w:ascii="Times New Roman" w:eastAsia="Calibri" w:hAnsi="Times New Roman" w:cs="Times New Roman"/>
          <w:sz w:val="28"/>
          <w:szCs w:val="28"/>
        </w:rPr>
        <w:t>100</w:t>
      </w:r>
      <w:r w:rsidR="006826CC" w:rsidRPr="00DF4655">
        <w:rPr>
          <w:rFonts w:ascii="Times New Roman" w:eastAsia="Calibri" w:hAnsi="Times New Roman" w:cs="Times New Roman"/>
          <w:sz w:val="28"/>
          <w:szCs w:val="28"/>
        </w:rPr>
        <w:t xml:space="preserve"> обучающихся с ОВЗ</w:t>
      </w:r>
      <w:r w:rsidR="00B01ECD" w:rsidRPr="00DF465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826CC" w:rsidRPr="00DF4655">
        <w:rPr>
          <w:rFonts w:ascii="Times New Roman" w:eastAsia="Calibri" w:hAnsi="Times New Roman" w:cs="Times New Roman"/>
          <w:sz w:val="28"/>
          <w:szCs w:val="28"/>
        </w:rPr>
        <w:t>инвалидностью осваивают</w:t>
      </w:r>
      <w:r w:rsidR="000A4E78" w:rsidRPr="00DF4655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6826CC"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4E78" w:rsidRPr="00DF4655">
        <w:rPr>
          <w:rFonts w:ascii="Times New Roman" w:eastAsia="Calibri" w:hAnsi="Times New Roman" w:cs="Times New Roman"/>
          <w:sz w:val="28"/>
          <w:szCs w:val="28"/>
        </w:rPr>
        <w:t>дополнительных общеобразовательных программ</w:t>
      </w:r>
      <w:r w:rsidR="006826CC" w:rsidRPr="00DF465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D0630" w:rsidRPr="00DF4655">
        <w:rPr>
          <w:rFonts w:ascii="Times New Roman" w:eastAsia="Calibri" w:hAnsi="Times New Roman" w:cs="Times New Roman"/>
          <w:sz w:val="28"/>
          <w:szCs w:val="28"/>
        </w:rPr>
        <w:t>дистанционной форме</w:t>
      </w:r>
      <w:r w:rsidR="00BB6C8C"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630" w:rsidRPr="00DF4655">
        <w:rPr>
          <w:rFonts w:ascii="Times New Roman" w:eastAsia="Calibri" w:hAnsi="Times New Roman" w:cs="Times New Roman"/>
          <w:sz w:val="28"/>
          <w:szCs w:val="28"/>
        </w:rPr>
        <w:t>технической</w:t>
      </w:r>
      <w:r w:rsidR="00DF6CD8" w:rsidRPr="00DF4655">
        <w:rPr>
          <w:rFonts w:ascii="Times New Roman" w:eastAsia="Calibri" w:hAnsi="Times New Roman" w:cs="Times New Roman"/>
          <w:sz w:val="28"/>
          <w:szCs w:val="28"/>
        </w:rPr>
        <w:t>, естественнонаучной,</w:t>
      </w:r>
      <w:r w:rsidR="000D0630" w:rsidRPr="00DF4655">
        <w:rPr>
          <w:rFonts w:ascii="Times New Roman" w:eastAsia="Calibri" w:hAnsi="Times New Roman" w:cs="Times New Roman"/>
          <w:sz w:val="28"/>
          <w:szCs w:val="28"/>
        </w:rPr>
        <w:t xml:space="preserve"> художественной</w:t>
      </w:r>
      <w:r w:rsidR="00BB6C8C" w:rsidRPr="00DF4655">
        <w:rPr>
          <w:rFonts w:ascii="Times New Roman" w:eastAsia="Calibri" w:hAnsi="Times New Roman" w:cs="Times New Roman"/>
          <w:sz w:val="28"/>
          <w:szCs w:val="28"/>
        </w:rPr>
        <w:t xml:space="preserve"> направленностей.</w:t>
      </w:r>
      <w:r w:rsidR="000D0630" w:rsidRPr="00DF465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B00EE" w:rsidRPr="00DF4655" w:rsidRDefault="00FB00EE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Календарным планом мероприятий для обучающихся и педагогических работников образовательных организаций обучающиеся с ОВЗ и инвалидностью являются участниками городских событий, способствующих раскрытию творческого потенциала детей.</w:t>
      </w:r>
    </w:p>
    <w:p w:rsidR="00C30AB8" w:rsidRPr="00DF4655" w:rsidRDefault="00FB00EE" w:rsidP="00DB0A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4655">
        <w:rPr>
          <w:rFonts w:ascii="Times New Roman" w:eastAsia="Times New Roman" w:hAnsi="Times New Roman" w:cs="Times New Roman"/>
          <w:bCs/>
          <w:sz w:val="28"/>
          <w:szCs w:val="28"/>
        </w:rPr>
        <w:t xml:space="preserve">С 2001 года в городе проходит Фестиваль творчества детей с ограниченными возможностями здоровья «Солнце для всех», который является механизмом по созданию равных возможностей для участия детей с ОВЗ в социокультурной жизни города. В 2019 году участниками фестиваля стали 627 обучающихся. Ежегодные мероприятия в рамках Недели инклюзивного образования проводятся с участием более </w:t>
      </w:r>
      <w:r w:rsidR="00DF6CD8" w:rsidRPr="00DF465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F4655">
        <w:rPr>
          <w:rFonts w:ascii="Times New Roman" w:eastAsia="Times New Roman" w:hAnsi="Times New Roman" w:cs="Times New Roman"/>
          <w:bCs/>
          <w:sz w:val="28"/>
          <w:szCs w:val="28"/>
        </w:rPr>
        <w:t>00 детей с ОВЗ и их родителей (законных представителей).</w:t>
      </w:r>
    </w:p>
    <w:p w:rsidR="00AE242E" w:rsidRPr="00DF4655" w:rsidRDefault="00057CBF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Создаются необходимые </w:t>
      </w:r>
      <w:r w:rsidR="00933461" w:rsidRPr="00DF4655">
        <w:rPr>
          <w:rFonts w:ascii="Times New Roman" w:eastAsia="Calibri" w:hAnsi="Times New Roman" w:cs="Times New Roman"/>
          <w:sz w:val="28"/>
          <w:szCs w:val="28"/>
        </w:rPr>
        <w:t>условия для прохождения</w:t>
      </w:r>
      <w:r w:rsidR="008E0233" w:rsidRPr="00DF4655">
        <w:rPr>
          <w:rFonts w:ascii="Times New Roman" w:eastAsia="Calibri" w:hAnsi="Times New Roman" w:cs="Times New Roman"/>
          <w:sz w:val="28"/>
          <w:szCs w:val="28"/>
        </w:rPr>
        <w:t xml:space="preserve"> государственной</w:t>
      </w:r>
      <w:r w:rsidR="00933461" w:rsidRPr="00DF4655">
        <w:rPr>
          <w:rFonts w:ascii="Times New Roman" w:eastAsia="Calibri" w:hAnsi="Times New Roman" w:cs="Times New Roman"/>
          <w:sz w:val="28"/>
          <w:szCs w:val="28"/>
        </w:rPr>
        <w:t xml:space="preserve"> итоговой аттестации обучающимися с ОВЗ и инвалидностью. </w:t>
      </w:r>
    </w:p>
    <w:p w:rsidR="00AE242E" w:rsidRPr="00DF4655" w:rsidRDefault="00933461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392" w:rsidRPr="00DF4655">
        <w:rPr>
          <w:rFonts w:ascii="Times New Roman" w:eastAsia="Calibri" w:hAnsi="Times New Roman" w:cs="Times New Roman"/>
          <w:sz w:val="28"/>
          <w:szCs w:val="28"/>
        </w:rPr>
        <w:t>По итогам 201</w:t>
      </w:r>
      <w:r w:rsidR="005B32AB" w:rsidRPr="00DF4655">
        <w:rPr>
          <w:rFonts w:ascii="Times New Roman" w:eastAsia="Calibri" w:hAnsi="Times New Roman" w:cs="Times New Roman"/>
          <w:sz w:val="28"/>
          <w:szCs w:val="28"/>
        </w:rPr>
        <w:t>7</w:t>
      </w:r>
      <w:r w:rsidR="009E1392" w:rsidRPr="00DF4655">
        <w:rPr>
          <w:rFonts w:ascii="Times New Roman" w:eastAsia="Calibri" w:hAnsi="Times New Roman" w:cs="Times New Roman"/>
          <w:sz w:val="28"/>
          <w:szCs w:val="28"/>
        </w:rPr>
        <w:t>/201</w:t>
      </w:r>
      <w:r w:rsidR="005B32AB" w:rsidRPr="00DF4655">
        <w:rPr>
          <w:rFonts w:ascii="Times New Roman" w:eastAsia="Calibri" w:hAnsi="Times New Roman" w:cs="Times New Roman"/>
          <w:sz w:val="28"/>
          <w:szCs w:val="28"/>
        </w:rPr>
        <w:t>8</w:t>
      </w:r>
      <w:r w:rsidR="009E1392" w:rsidRPr="00DF4655">
        <w:rPr>
          <w:rFonts w:ascii="Times New Roman" w:eastAsia="Calibri" w:hAnsi="Times New Roman" w:cs="Times New Roman"/>
          <w:sz w:val="28"/>
          <w:szCs w:val="28"/>
        </w:rPr>
        <w:t xml:space="preserve"> учебного года ч</w:t>
      </w:r>
      <w:r w:rsidR="00697EAF" w:rsidRPr="00DF4655">
        <w:rPr>
          <w:rFonts w:ascii="Times New Roman" w:eastAsia="Calibri" w:hAnsi="Times New Roman" w:cs="Times New Roman"/>
          <w:sz w:val="28"/>
          <w:szCs w:val="28"/>
        </w:rPr>
        <w:t>исленность обучающихся с ОВЗ, детей-инвалидов и инвалидов, принимавших участие в государственной итоговой аттестации по образовательным программам основного общего образования (далее – ГИА 9)</w:t>
      </w:r>
      <w:r w:rsidR="007B4D9E" w:rsidRPr="00DF4655">
        <w:rPr>
          <w:rFonts w:ascii="Times New Roman" w:eastAsia="Calibri" w:hAnsi="Times New Roman" w:cs="Times New Roman"/>
          <w:sz w:val="28"/>
          <w:szCs w:val="28"/>
        </w:rPr>
        <w:t>,</w:t>
      </w:r>
      <w:r w:rsidR="00697EAF"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D9E" w:rsidRPr="00DF4655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753B0A" w:rsidRPr="00DF4655">
        <w:rPr>
          <w:rFonts w:ascii="Times New Roman" w:eastAsia="Calibri" w:hAnsi="Times New Roman" w:cs="Times New Roman"/>
          <w:sz w:val="28"/>
          <w:szCs w:val="28"/>
        </w:rPr>
        <w:t xml:space="preserve">ила </w:t>
      </w:r>
      <w:r w:rsidR="00B72061" w:rsidRPr="00DF4655">
        <w:rPr>
          <w:rFonts w:ascii="Times New Roman" w:eastAsia="Calibri" w:hAnsi="Times New Roman" w:cs="Times New Roman"/>
          <w:sz w:val="28"/>
          <w:szCs w:val="28"/>
        </w:rPr>
        <w:t>144</w:t>
      </w:r>
      <w:r w:rsidR="00697EAF" w:rsidRPr="00DF465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BC6910" w:rsidRPr="00DF4655">
        <w:rPr>
          <w:rFonts w:ascii="Times New Roman" w:eastAsia="Calibri" w:hAnsi="Times New Roman" w:cs="Times New Roman"/>
          <w:sz w:val="28"/>
          <w:szCs w:val="28"/>
        </w:rPr>
        <w:t>а</w:t>
      </w:r>
      <w:r w:rsidR="00470581" w:rsidRPr="00DF4655">
        <w:rPr>
          <w:rFonts w:ascii="Times New Roman" w:eastAsia="Calibri" w:hAnsi="Times New Roman" w:cs="Times New Roman"/>
          <w:sz w:val="28"/>
          <w:szCs w:val="28"/>
        </w:rPr>
        <w:t xml:space="preserve"> (в 2018/19 план</w:t>
      </w:r>
      <w:r w:rsidR="00753B0A" w:rsidRPr="00DF465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70581" w:rsidRPr="00DF4655">
        <w:rPr>
          <w:rFonts w:ascii="Times New Roman" w:eastAsia="Calibri" w:hAnsi="Times New Roman" w:cs="Times New Roman"/>
          <w:sz w:val="28"/>
          <w:szCs w:val="28"/>
        </w:rPr>
        <w:t xml:space="preserve"> 204</w:t>
      </w:r>
      <w:r w:rsidR="00753B0A" w:rsidRPr="00DF4655">
        <w:rPr>
          <w:rFonts w:ascii="Times New Roman" w:eastAsia="Calibri" w:hAnsi="Times New Roman" w:cs="Times New Roman"/>
          <w:sz w:val="28"/>
          <w:szCs w:val="28"/>
        </w:rPr>
        <w:t xml:space="preserve"> чел.)</w:t>
      </w:r>
      <w:r w:rsidR="00697EAF" w:rsidRPr="00DF4655">
        <w:rPr>
          <w:rFonts w:ascii="Times New Roman" w:eastAsia="Calibri" w:hAnsi="Times New Roman" w:cs="Times New Roman"/>
          <w:sz w:val="28"/>
          <w:szCs w:val="28"/>
        </w:rPr>
        <w:t xml:space="preserve">, по образовательным программам среднего общего </w:t>
      </w:r>
      <w:r w:rsidR="00B72061" w:rsidRPr="00DF4655">
        <w:rPr>
          <w:rFonts w:ascii="Times New Roman" w:eastAsia="Calibri" w:hAnsi="Times New Roman" w:cs="Times New Roman"/>
          <w:sz w:val="28"/>
          <w:szCs w:val="28"/>
        </w:rPr>
        <w:t>образования (далее – ГИА 11) – 27</w:t>
      </w:r>
      <w:r w:rsidR="00697EAF" w:rsidRPr="00DF465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470581" w:rsidRPr="00DF4655">
        <w:rPr>
          <w:rFonts w:ascii="Times New Roman" w:eastAsia="Calibri" w:hAnsi="Times New Roman" w:cs="Times New Roman"/>
          <w:sz w:val="28"/>
          <w:szCs w:val="28"/>
        </w:rPr>
        <w:t xml:space="preserve"> (в 2018/19 план</w:t>
      </w:r>
      <w:r w:rsidR="00753B0A" w:rsidRPr="00DF465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70581" w:rsidRPr="00DF4655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="00753B0A" w:rsidRPr="00DF4655">
        <w:rPr>
          <w:rFonts w:ascii="Times New Roman" w:eastAsia="Calibri" w:hAnsi="Times New Roman" w:cs="Times New Roman"/>
          <w:sz w:val="28"/>
          <w:szCs w:val="28"/>
        </w:rPr>
        <w:t>чел.)</w:t>
      </w:r>
      <w:r w:rsidR="00B72061" w:rsidRPr="00DF46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631D" w:rsidRPr="00DF4655" w:rsidRDefault="00462A26" w:rsidP="00DF4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AE242E" w:rsidRPr="00DF4655">
        <w:rPr>
          <w:rFonts w:ascii="Times New Roman" w:eastAsia="Calibri" w:hAnsi="Times New Roman" w:cs="Times New Roman"/>
          <w:sz w:val="28"/>
          <w:szCs w:val="28"/>
        </w:rPr>
        <w:t>семи участниками</w:t>
      </w: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итоговой аттестации</w:t>
      </w:r>
      <w:r w:rsidR="00AE242E" w:rsidRPr="00DF4655">
        <w:rPr>
          <w:rFonts w:ascii="Times New Roman" w:eastAsia="Calibri" w:hAnsi="Times New Roman" w:cs="Times New Roman"/>
          <w:sz w:val="28"/>
          <w:szCs w:val="28"/>
        </w:rPr>
        <w:t xml:space="preserve"> получены положительные результаты</w:t>
      </w:r>
      <w:r w:rsidR="001F3440" w:rsidRPr="00DF4655">
        <w:rPr>
          <w:rFonts w:ascii="Times New Roman" w:eastAsia="Calibri" w:hAnsi="Times New Roman" w:cs="Times New Roman"/>
          <w:sz w:val="28"/>
          <w:szCs w:val="28"/>
        </w:rPr>
        <w:t xml:space="preserve">, что свидетельствует об успешном освоении выпускниками основных образовательных программ. </w:t>
      </w:r>
      <w:r w:rsidR="00AE242E"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669" w:rsidRPr="00DF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развития постшкольного сопрово</w:t>
      </w:r>
      <w:r w:rsidRPr="00DF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ждения и адаптации выпускников </w:t>
      </w:r>
      <w:r w:rsidR="00906669" w:rsidRPr="00DF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мониторинг постшкольного сопровождения </w:t>
      </w:r>
      <w:r w:rsidR="00693602" w:rsidRPr="00DF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этапах поступления в организации среднего</w:t>
      </w:r>
      <w:r w:rsidR="00906669" w:rsidRPr="00DF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и высшего </w:t>
      </w:r>
      <w:r w:rsidRPr="00DF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и </w:t>
      </w:r>
      <w:r w:rsidR="00693602" w:rsidRPr="00DF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  <w:r w:rsidR="00C10ACD" w:rsidRPr="00DF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них</w:t>
      </w:r>
      <w:r w:rsidR="00693602" w:rsidRPr="00DF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2A26" w:rsidRPr="00DF4655" w:rsidRDefault="007A62DB" w:rsidP="00DB0A96">
      <w:pPr>
        <w:tabs>
          <w:tab w:val="left" w:pos="567"/>
          <w:tab w:val="left" w:pos="709"/>
          <w:tab w:val="left" w:pos="851"/>
        </w:tabs>
        <w:spacing w:before="1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>С целью содействия получению детьми с инвалидностью</w:t>
      </w:r>
      <w:r w:rsidR="00D9212E"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9212E" w:rsidRPr="00DF4655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</w:t>
      </w: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образования ежегодно </w:t>
      </w:r>
      <w:r w:rsidR="003B25D4" w:rsidRPr="00DF4655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</w:t>
      </w: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Думы города </w:t>
      </w:r>
      <w:r w:rsidR="003B25D4" w:rsidRPr="00DF4655">
        <w:rPr>
          <w:rFonts w:ascii="Times New Roman" w:eastAsia="Calibri" w:hAnsi="Times New Roman" w:cs="Times New Roman"/>
          <w:sz w:val="28"/>
          <w:szCs w:val="28"/>
        </w:rPr>
        <w:t xml:space="preserve">осуществляется передача движимого имущества </w:t>
      </w:r>
      <w:r w:rsidRPr="00DF4655">
        <w:rPr>
          <w:rFonts w:ascii="Times New Roman" w:eastAsia="Calibri" w:hAnsi="Times New Roman" w:cs="Times New Roman"/>
          <w:sz w:val="28"/>
          <w:szCs w:val="28"/>
        </w:rPr>
        <w:t>по договорам пожертвования.</w:t>
      </w:r>
      <w:r w:rsidR="007B56A1"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12E" w:rsidRPr="00DF4655">
        <w:rPr>
          <w:rFonts w:ascii="Times New Roman" w:eastAsia="Calibri" w:hAnsi="Times New Roman" w:cs="Times New Roman"/>
          <w:sz w:val="28"/>
          <w:szCs w:val="28"/>
        </w:rPr>
        <w:t>Практика передачи</w:t>
      </w:r>
      <w:r w:rsidR="007B56A1" w:rsidRPr="00DF4655">
        <w:rPr>
          <w:rFonts w:ascii="Times New Roman" w:eastAsia="Calibri" w:hAnsi="Times New Roman" w:cs="Times New Roman"/>
          <w:sz w:val="28"/>
          <w:szCs w:val="28"/>
        </w:rPr>
        <w:t xml:space="preserve"> компьютерного</w:t>
      </w:r>
      <w:r w:rsidR="00D9212E" w:rsidRPr="00DF4655">
        <w:rPr>
          <w:rFonts w:ascii="Times New Roman" w:eastAsia="Calibri" w:hAnsi="Times New Roman" w:cs="Times New Roman"/>
          <w:sz w:val="28"/>
          <w:szCs w:val="28"/>
        </w:rPr>
        <w:t xml:space="preserve"> оборудования детям-инвалидам (инвалидам) сложилас</w:t>
      </w:r>
      <w:r w:rsidR="00B179B5" w:rsidRPr="00DF4655">
        <w:rPr>
          <w:rFonts w:ascii="Times New Roman" w:eastAsia="Calibri" w:hAnsi="Times New Roman" w:cs="Times New Roman"/>
          <w:sz w:val="28"/>
          <w:szCs w:val="28"/>
        </w:rPr>
        <w:t>ь с 2012 года. Всего передано 19 комплектов</w:t>
      </w:r>
      <w:r w:rsidR="00D9212E" w:rsidRPr="00DF4655">
        <w:rPr>
          <w:rFonts w:ascii="Times New Roman" w:eastAsia="Calibri" w:hAnsi="Times New Roman" w:cs="Times New Roman"/>
          <w:sz w:val="28"/>
          <w:szCs w:val="28"/>
        </w:rPr>
        <w:t xml:space="preserve"> оборудования. Данная практика является эффективной, так как дети-инвалиды (инвалиды) продолжают обучение в высших (14 чел.) и средних (5 чел.) профессиональных учреждениях.</w:t>
      </w:r>
      <w:r w:rsidR="00B179B5"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31D" w:rsidRPr="00DF4655" w:rsidRDefault="00857F40" w:rsidP="00DB0A96">
      <w:pPr>
        <w:tabs>
          <w:tab w:val="left" w:pos="851"/>
        </w:tabs>
        <w:spacing w:before="10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>Ежегодно в рамках специализированной выставки «Образование и карьера», направленной на формирование устойчивой среды профессионального общения, единых подходов к организации профориентационной работы на территории города Сургута, проходит единый день индивидуальных консультаций для детей с ОВЗ, инвалидностью и их родителей. В 2019 году мероприятия состоялись на базе БУ ВО «Сургутский государственный университет».</w:t>
      </w:r>
    </w:p>
    <w:p w:rsidR="00CE7D34" w:rsidRPr="00DF4655" w:rsidRDefault="00CE7D34" w:rsidP="00DB0A96">
      <w:pPr>
        <w:tabs>
          <w:tab w:val="left" w:pos="851"/>
        </w:tabs>
        <w:spacing w:before="10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Обеспечение квалифицированными кадрами является обязательным условием успешной реализации и освоения детьми адаптированных образовательных программ. </w:t>
      </w:r>
    </w:p>
    <w:p w:rsidR="006826CC" w:rsidRPr="00DF4655" w:rsidRDefault="006826CC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образовательных организациях осуществляют деятельность с детьми с ОВЗ и инвалидностью </w:t>
      </w:r>
      <w:r w:rsidR="00CE7D34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3099 педагогических работников</w:t>
      </w: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из них: </w:t>
      </w:r>
    </w:p>
    <w:p w:rsidR="006826CC" w:rsidRPr="00DF4655" w:rsidRDefault="006826CC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</w:t>
      </w:r>
      <w:r w:rsidR="00CE7D34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1950</w:t>
      </w: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чел. – в дошкольных образовательных организациях, </w:t>
      </w:r>
    </w:p>
    <w:p w:rsidR="0087330D" w:rsidRPr="00DF4655" w:rsidRDefault="006826CC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</w:t>
      </w:r>
      <w:r w:rsidR="00CE7D34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11</w:t>
      </w:r>
      <w:r w:rsidR="00C76A45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49</w:t>
      </w: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чел. – в общеобразовательных организациях.</w:t>
      </w:r>
    </w:p>
    <w:p w:rsidR="00906669" w:rsidRPr="00DF4655" w:rsidRDefault="00906669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задачи повышения уровня квалификации педагогических работников системно проводятся мероприятия по повышению</w:t>
      </w: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профессиональной компетентности педагогов:</w:t>
      </w:r>
    </w:p>
    <w:p w:rsidR="00906669" w:rsidRPr="00DF4655" w:rsidRDefault="00906669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– обучение по программам дополнительного профессионального образования по направ</w:t>
      </w:r>
      <w:r w:rsidR="005D476B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лению «Инклюзивное образование»</w:t>
      </w: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906669" w:rsidRPr="00DF4655" w:rsidRDefault="00906669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– практикоориентированные семинары, консультации, организованные специалистами опорных образовательных центров, обеспечивающих работу с детьми, имеющими особенности развития, и «школ-спутников»;</w:t>
      </w:r>
    </w:p>
    <w:p w:rsidR="00C76A45" w:rsidRPr="00DF4655" w:rsidRDefault="00906669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</w:t>
      </w: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инструктивно-методические семинары, совещания, конференции, </w:t>
      </w:r>
      <w:proofErr w:type="spellStart"/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«круглые столы» для руководителей и педагогических работников, реализующих адаптированные основные общеобразовательные программы.</w:t>
      </w:r>
    </w:p>
    <w:p w:rsidR="00CE7D34" w:rsidRPr="00DF4655" w:rsidRDefault="00C76A45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педагогических работников, у</w:t>
      </w:r>
      <w:r w:rsidR="00030E81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обучающих мероприятий</w:t>
      </w:r>
      <w:r w:rsidR="00CE7D34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свыше 600 человек ежегодно.</w:t>
      </w:r>
    </w:p>
    <w:p w:rsidR="00816E7F" w:rsidRPr="00DF4655" w:rsidRDefault="00816E7F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При разработке и реализации адаптированных образовательных программ</w:t>
      </w:r>
      <w:r w:rsidR="00510249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, реализации федерального государственного образовател</w:t>
      </w:r>
      <w:r w:rsidR="00FD6B56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ьного стандарта для детей с ОВЗ</w:t>
      </w:r>
      <w:r w:rsidR="00510249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консультативную и методическую помощь образовательным организациям оказывают</w:t>
      </w:r>
      <w:r w:rsidR="00030E81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окружные </w:t>
      </w: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опорные образовательные центр</w:t>
      </w:r>
      <w:r w:rsidR="009552AF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ы</w:t>
      </w:r>
      <w:r w:rsidR="00DF77D5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F77D5" w:rsidRPr="00DF4655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(утверждены приказом </w:t>
      </w:r>
      <w:proofErr w:type="spellStart"/>
      <w:r w:rsidR="00DF77D5" w:rsidRPr="00DF4655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ДОиМП</w:t>
      </w:r>
      <w:proofErr w:type="spellEnd"/>
      <w:r w:rsidR="00DF77D5" w:rsidRPr="00DF4655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ХМАО – Югры от 06.06.2017 № 933)</w:t>
      </w:r>
      <w:r w:rsidR="009552AF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816E7F" w:rsidRPr="00DF4655" w:rsidRDefault="00816E7F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– муниципальное бюджетное общеобразовательное учреждение средняя общеобразовательная школа № 18 имени В.Я. Алексеева;</w:t>
      </w:r>
    </w:p>
    <w:p w:rsidR="00510249" w:rsidRPr="00DF4655" w:rsidRDefault="00816E7F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– казенное об</w:t>
      </w:r>
      <w:r w:rsidR="00510249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щеоб</w:t>
      </w: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разовательное учреждение Ханты-Мансийского автономного округа – Югры «Сургутская школа с профессиональной подготовкой для детей с ограниченными возможностями здоровья».</w:t>
      </w:r>
    </w:p>
    <w:p w:rsidR="00AC7967" w:rsidRPr="00DF4655" w:rsidRDefault="00BD6C53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Оказание</w:t>
      </w:r>
      <w:r w:rsidR="0014090C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методической помощи по овладению специаль</w:t>
      </w:r>
      <w:r w:rsidR="00462A26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ными педагогическими подходами, </w:t>
      </w:r>
      <w:r w:rsidR="0014090C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методами обучения и воспитания обу</w:t>
      </w:r>
      <w:r w:rsidR="00503276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чающихся с ОВЗ и инвалидностью</w:t>
      </w: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осуществляют</w:t>
      </w:r>
      <w:r w:rsidR="00510249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3</w:t>
      </w:r>
      <w:r w:rsidR="004C26FE" w:rsidRPr="00DF4655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организации</w:t>
      </w:r>
      <w:r w:rsidR="0053197E" w:rsidRPr="00DF4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249" w:rsidRPr="00DF4655">
        <w:rPr>
          <w:rFonts w:ascii="Times New Roman" w:eastAsia="Calibri" w:hAnsi="Times New Roman" w:cs="Times New Roman"/>
          <w:sz w:val="28"/>
          <w:szCs w:val="28"/>
        </w:rPr>
        <w:t>в качестве «школ-спутников»</w:t>
      </w:r>
      <w:r w:rsidR="00510249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C26FE" w:rsidRPr="00DF4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C7967" w:rsidRPr="00DF4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НШ № 30, МБОУ СТШ, МБОУ СОШ № 8 имени В.Я. Алексеева</w:t>
      </w:r>
      <w:r w:rsidR="004C26FE" w:rsidRPr="00DF4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10249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967" w:rsidRPr="00DF4655" w:rsidRDefault="00BD6C53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</w:t>
      </w:r>
      <w:r w:rsidR="00F71EF6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организации непрерывного инклюзивного образования организована деятельность </w:t>
      </w:r>
      <w:r w:rsidR="003B5269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 </w:t>
      </w:r>
      <w:r w:rsidR="00AC7967" w:rsidRPr="00DF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площадок по </w:t>
      </w:r>
      <w:r w:rsidR="00AC7967" w:rsidRPr="00DF465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использованию опыта работы компетентностного центра инклюзивного образования «</w:t>
      </w:r>
      <w:proofErr w:type="spellStart"/>
      <w:r w:rsidR="00AC7967" w:rsidRPr="00DF4655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Инклюверсариум</w:t>
      </w:r>
      <w:proofErr w:type="spellEnd"/>
      <w:r w:rsidR="00AC7967" w:rsidRPr="00DF465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C26FE" w:rsidRPr="00DF4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7967" w:rsidRPr="00DF46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(МБОУ СОШ № 27, МБОУ СОШ № 8 имени Сибирцева А.Н.; МБОУ СОШ № 32, МБДОУ № 36 «Яблонька»)</w:t>
      </w:r>
      <w:r w:rsidR="00F71EF6" w:rsidRPr="00DF46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1"/>
        <w:gridCol w:w="7513"/>
      </w:tblGrid>
      <w:tr w:rsidR="00F71EF6" w:rsidRPr="00DF4655" w:rsidTr="00DF46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F6" w:rsidRPr="00DF4655" w:rsidRDefault="00F71EF6" w:rsidP="00DB0A9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F6" w:rsidRPr="00DF4655" w:rsidRDefault="00F71EF6" w:rsidP="00DB0A9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F6" w:rsidRPr="00DF4655" w:rsidRDefault="00F71EF6" w:rsidP="00DB0A9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по использованию опыта работы компетентностного центра инклюзивного образования «</w:t>
            </w:r>
            <w:proofErr w:type="spellStart"/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Инклюверсариум</w:t>
            </w:r>
            <w:proofErr w:type="spellEnd"/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1EF6" w:rsidRPr="00DF4655" w:rsidTr="00DF46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F6" w:rsidRPr="00DF4655" w:rsidRDefault="00F71EF6" w:rsidP="00DB0A9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F6" w:rsidRPr="00DF4655" w:rsidRDefault="003B5269" w:rsidP="00DF4655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36</w:t>
            </w:r>
            <w:r w:rsidR="00F71EF6"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«Яблонька»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F6" w:rsidRPr="00DF4655" w:rsidRDefault="00F71EF6" w:rsidP="00DB0A96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регионального координационного и методического центра системы раннего выявления и ранней комплексной помощи детям от рождения до 3-х лет, имеющим нарушения в развитии или риски возникновения нарушений, а также их семьям</w:t>
            </w:r>
          </w:p>
        </w:tc>
      </w:tr>
      <w:tr w:rsidR="00F71EF6" w:rsidRPr="00DF4655" w:rsidTr="00DF46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F6" w:rsidRPr="00DF4655" w:rsidRDefault="00F71EF6" w:rsidP="00DB0A9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69" w:rsidRPr="00DF4655" w:rsidRDefault="003B5269" w:rsidP="00DF4655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</w:t>
            </w:r>
          </w:p>
          <w:p w:rsidR="00F71EF6" w:rsidRPr="00DF4655" w:rsidRDefault="00F71EF6" w:rsidP="00DF4655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Сибирцева А.Н.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F6" w:rsidRPr="00DF4655" w:rsidRDefault="00F71EF6" w:rsidP="00DB0A96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психолого-педагогической компетенции родителей (законных представителей) обучающихся образовательных организаций</w:t>
            </w:r>
          </w:p>
        </w:tc>
      </w:tr>
      <w:tr w:rsidR="00F71EF6" w:rsidRPr="00DF4655" w:rsidTr="00DF46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F6" w:rsidRPr="00DF4655" w:rsidRDefault="003B5269" w:rsidP="00DB0A9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F6" w:rsidRPr="00DF4655" w:rsidRDefault="003B5269" w:rsidP="00DF4655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F6" w:rsidRPr="00DF4655" w:rsidRDefault="00F71EF6" w:rsidP="00DB0A96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уровня модели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</w:tr>
      <w:tr w:rsidR="00F71EF6" w:rsidRPr="00DF4655" w:rsidTr="00DF46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F6" w:rsidRPr="00DF4655" w:rsidRDefault="003B5269" w:rsidP="00DB0A9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F6" w:rsidRPr="00DF4655" w:rsidRDefault="003B5269" w:rsidP="00DF4655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F71EF6"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F6" w:rsidRPr="00DF4655" w:rsidRDefault="00F71EF6" w:rsidP="00DB0A96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Внедрение, апробация и распространение эффективных моделей организации профессионального ориентирования в системе инклюзивного образования</w:t>
            </w:r>
          </w:p>
        </w:tc>
      </w:tr>
    </w:tbl>
    <w:p w:rsidR="00F71EF6" w:rsidRPr="00DF4655" w:rsidRDefault="00F71EF6" w:rsidP="00D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70DC8" w:rsidRPr="00DF4655" w:rsidRDefault="00BD6C53" w:rsidP="00DB0A9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655">
        <w:rPr>
          <w:rFonts w:ascii="Times New Roman" w:eastAsia="Times New Roman" w:hAnsi="Times New Roman" w:cs="Times New Roman"/>
          <w:sz w:val="28"/>
          <w:szCs w:val="28"/>
        </w:rPr>
        <w:t>Площадкой на базе МБОУ НШ № 30 в рамках окружного</w:t>
      </w:r>
      <w:r w:rsidR="00A85646" w:rsidRPr="00DF4655">
        <w:rPr>
          <w:rFonts w:ascii="Times New Roman" w:eastAsia="Times New Roman" w:hAnsi="Times New Roman" w:cs="Times New Roman"/>
          <w:sz w:val="28"/>
          <w:szCs w:val="28"/>
        </w:rPr>
        <w:t xml:space="preserve"> проекта «Создание и внедрение модели обучения детей с расстройствами аутистического спектра и другими ментальными нарушениями в Ханты-Мансийском автономном </w:t>
      </w:r>
      <w:r w:rsidR="007309E2" w:rsidRPr="00DF4655">
        <w:rPr>
          <w:rFonts w:ascii="Times New Roman" w:eastAsia="Times New Roman" w:hAnsi="Times New Roman" w:cs="Times New Roman"/>
          <w:sz w:val="28"/>
          <w:szCs w:val="28"/>
        </w:rPr>
        <w:br/>
      </w:r>
      <w:r w:rsidR="00A85646" w:rsidRPr="00DF4655">
        <w:rPr>
          <w:rFonts w:ascii="Times New Roman" w:eastAsia="Times New Roman" w:hAnsi="Times New Roman" w:cs="Times New Roman"/>
          <w:sz w:val="28"/>
          <w:szCs w:val="28"/>
        </w:rPr>
        <w:t xml:space="preserve">округе – Югре» </w:t>
      </w:r>
      <w:r w:rsidR="007309E2" w:rsidRPr="00DF4655">
        <w:rPr>
          <w:rFonts w:ascii="Times New Roman" w:eastAsia="Times New Roman" w:hAnsi="Times New Roman" w:cs="Times New Roman"/>
          <w:sz w:val="28"/>
          <w:szCs w:val="28"/>
        </w:rPr>
        <w:t xml:space="preserve">апробируется опыт обучения </w:t>
      </w:r>
      <w:r w:rsidRPr="00DF465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974094" w:rsidRPr="00DF4655">
        <w:rPr>
          <w:rFonts w:ascii="Times New Roman" w:eastAsia="Times New Roman" w:hAnsi="Times New Roman" w:cs="Times New Roman"/>
          <w:sz w:val="28"/>
          <w:szCs w:val="28"/>
        </w:rPr>
        <w:t xml:space="preserve"> с расстройствами аутистического спектра в классе для обучающихся с задержкой психического развития.  </w:t>
      </w:r>
    </w:p>
    <w:p w:rsidR="00470DC8" w:rsidRPr="00DF4655" w:rsidRDefault="00E71E23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С целью реализации стратегии развития муниципальной системы образования организована деятельность 9 опорных образовательных организаций</w:t>
      </w:r>
      <w:r w:rsidR="00F56398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статусе «инновационная площадка» </w:t>
      </w: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по созданию условий для обучения детей с ос</w:t>
      </w:r>
      <w:r w:rsidR="00F56398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быми образовательными потребностями</w:t>
      </w:r>
      <w:r w:rsidR="00F56398"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DF465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EA1381" w:rsidRPr="00DF4655" w:rsidRDefault="00F43FF6" w:rsidP="00DB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655"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="00ED5CA6" w:rsidRPr="00DF4655">
        <w:rPr>
          <w:rFonts w:ascii="Times New Roman" w:eastAsia="Times New Roman" w:hAnsi="Times New Roman" w:cs="Times New Roman"/>
          <w:sz w:val="28"/>
          <w:szCs w:val="28"/>
        </w:rPr>
        <w:t xml:space="preserve"> 500 педагогических работников</w:t>
      </w:r>
      <w:r w:rsidRPr="00DF4655">
        <w:rPr>
          <w:rFonts w:ascii="Times New Roman" w:eastAsia="Times New Roman" w:hAnsi="Times New Roman" w:cs="Times New Roman"/>
          <w:sz w:val="28"/>
          <w:szCs w:val="28"/>
        </w:rPr>
        <w:t xml:space="preserve"> ежегодно</w:t>
      </w:r>
      <w:r w:rsidR="00BF4018" w:rsidRPr="00DF4655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="00ED5CA6" w:rsidRPr="00DF4655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Pr="00DF4655">
        <w:rPr>
          <w:rFonts w:ascii="Times New Roman" w:eastAsia="Times New Roman" w:hAnsi="Times New Roman" w:cs="Times New Roman"/>
          <w:sz w:val="28"/>
          <w:szCs w:val="28"/>
        </w:rPr>
        <w:t>тниками образовательных событий, организованных школами-спутниками, опорными образовательными площадками.</w:t>
      </w:r>
    </w:p>
    <w:p w:rsidR="007309E2" w:rsidRPr="00DF4655" w:rsidRDefault="007309E2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>Создание материально-технических и финансовых условий для реализации адаптированных образовательных программ для детей с ОВЗ и инвалидностью – одно</w:t>
      </w:r>
      <w:r w:rsidR="00D26520" w:rsidRPr="00DF4655">
        <w:rPr>
          <w:rFonts w:ascii="Times New Roman" w:eastAsia="Calibri" w:hAnsi="Times New Roman" w:cs="Times New Roman"/>
          <w:sz w:val="28"/>
          <w:szCs w:val="28"/>
        </w:rPr>
        <w:t xml:space="preserve"> из приоритетных направлений деятельности образовательных организаций</w:t>
      </w:r>
      <w:r w:rsidRPr="00DF46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6FE" w:rsidRPr="00DF4655" w:rsidRDefault="00D26520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4C26FE" w:rsidRPr="00DF4655">
        <w:rPr>
          <w:rFonts w:ascii="Times New Roman" w:eastAsia="Calibri" w:hAnsi="Times New Roman" w:cs="Times New Roman"/>
          <w:sz w:val="28"/>
          <w:szCs w:val="28"/>
        </w:rPr>
        <w:t xml:space="preserve">оздание </w:t>
      </w:r>
      <w:r w:rsidR="00EA1381" w:rsidRPr="00DF4655">
        <w:rPr>
          <w:rFonts w:ascii="Times New Roman" w:eastAsia="Calibri" w:hAnsi="Times New Roman" w:cs="Times New Roman"/>
          <w:sz w:val="28"/>
          <w:szCs w:val="28"/>
        </w:rPr>
        <w:t>универсальной безбарьерной среды</w:t>
      </w:r>
      <w:r w:rsidR="004C26FE" w:rsidRPr="00DF4655">
        <w:rPr>
          <w:rFonts w:ascii="Times New Roman" w:eastAsia="Calibri" w:hAnsi="Times New Roman" w:cs="Times New Roman"/>
          <w:sz w:val="28"/>
          <w:szCs w:val="28"/>
        </w:rPr>
        <w:t xml:space="preserve"> в муниципальной системе образования осуществляется через: </w:t>
      </w:r>
    </w:p>
    <w:p w:rsidR="00691B1F" w:rsidRPr="00DF4655" w:rsidRDefault="004C26FE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91B1F" w:rsidRPr="00DF4655">
        <w:rPr>
          <w:rFonts w:ascii="Times New Roman" w:eastAsia="Calibri" w:hAnsi="Times New Roman" w:cs="Times New Roman"/>
          <w:sz w:val="28"/>
          <w:szCs w:val="28"/>
        </w:rPr>
        <w:t xml:space="preserve">ввод в эксплуатацию новых объектов, доступных для людей с ограниченными возможностями здоровья </w:t>
      </w:r>
      <w:r w:rsidR="00691B1F" w:rsidRPr="00DF4655">
        <w:rPr>
          <w:rFonts w:ascii="Times New Roman" w:eastAsia="Calibri" w:hAnsi="Times New Roman" w:cs="Times New Roman"/>
          <w:i/>
          <w:sz w:val="28"/>
          <w:szCs w:val="28"/>
        </w:rPr>
        <w:t xml:space="preserve">(МБДОУ № 45 «Волчок», МАООУ № 8 «Огонек»); </w:t>
      </w:r>
    </w:p>
    <w:p w:rsidR="00C95149" w:rsidRPr="00DF4655" w:rsidRDefault="00691B1F" w:rsidP="00DB0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– выполнение капитального ремонта объектов с учетом требований </w:t>
      </w:r>
      <w:r w:rsidR="00462A26" w:rsidRPr="00DF4655">
        <w:rPr>
          <w:rFonts w:ascii="Times New Roman" w:eastAsia="Calibri" w:hAnsi="Times New Roman" w:cs="Times New Roman"/>
          <w:sz w:val="28"/>
          <w:szCs w:val="28"/>
        </w:rPr>
        <w:t>к</w:t>
      </w:r>
      <w:r w:rsidRPr="00DF4655">
        <w:rPr>
          <w:rFonts w:ascii="Times New Roman" w:eastAsia="Calibri" w:hAnsi="Times New Roman" w:cs="Times New Roman"/>
          <w:sz w:val="28"/>
          <w:szCs w:val="28"/>
        </w:rPr>
        <w:t xml:space="preserve"> созданию доступной среды </w:t>
      </w:r>
      <w:r w:rsidRPr="00DF4655">
        <w:rPr>
          <w:rFonts w:ascii="Times New Roman" w:eastAsia="Calibri" w:hAnsi="Times New Roman" w:cs="Times New Roman"/>
          <w:i/>
          <w:sz w:val="28"/>
          <w:szCs w:val="28"/>
        </w:rPr>
        <w:t>(МБОУ СОШ № 19, 27, МБОУ «Сургутская технологическая школа», МБДОУ № 36 «Яблонька»)</w:t>
      </w:r>
      <w:r w:rsidRPr="00DF46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5CF8" w:rsidRPr="00DF4655" w:rsidRDefault="00DF4655" w:rsidP="00DB0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090C" w:rsidRPr="00DF4655">
        <w:rPr>
          <w:rFonts w:ascii="Times New Roman" w:hAnsi="Times New Roman" w:cs="Times New Roman"/>
          <w:sz w:val="28"/>
          <w:szCs w:val="28"/>
        </w:rPr>
        <w:t>бразовательные организации являются</w:t>
      </w:r>
      <w:r w:rsidR="00E303BE" w:rsidRPr="00DF4655">
        <w:rPr>
          <w:rFonts w:ascii="Times New Roman" w:hAnsi="Times New Roman" w:cs="Times New Roman"/>
          <w:sz w:val="28"/>
          <w:szCs w:val="28"/>
        </w:rPr>
        <w:t xml:space="preserve"> участниками проекта «Карта возможностей особого ребёнка»</w:t>
      </w:r>
      <w:r w:rsidR="008678B8" w:rsidRPr="00DF4655">
        <w:rPr>
          <w:rFonts w:ascii="Times New Roman" w:hAnsi="Times New Roman" w:cs="Times New Roman"/>
          <w:sz w:val="28"/>
          <w:szCs w:val="28"/>
        </w:rPr>
        <w:t>,</w:t>
      </w:r>
      <w:r w:rsidR="00E303BE" w:rsidRPr="00DF4655">
        <w:rPr>
          <w:rFonts w:ascii="Times New Roman" w:hAnsi="Times New Roman" w:cs="Times New Roman"/>
          <w:sz w:val="28"/>
          <w:szCs w:val="28"/>
        </w:rPr>
        <w:t xml:space="preserve"> созданном при поддержке Общественной палаты Российской Федерации. На сайте «</w:t>
      </w:r>
      <w:proofErr w:type="spellStart"/>
      <w:proofErr w:type="gramStart"/>
      <w:r w:rsidR="00E303BE" w:rsidRPr="00DF4655">
        <w:rPr>
          <w:rFonts w:ascii="Times New Roman" w:hAnsi="Times New Roman" w:cs="Times New Roman"/>
          <w:sz w:val="28"/>
          <w:szCs w:val="28"/>
        </w:rPr>
        <w:t>картавозможностей.рф</w:t>
      </w:r>
      <w:proofErr w:type="spellEnd"/>
      <w:proofErr w:type="gramEnd"/>
      <w:r w:rsidR="00E303BE" w:rsidRPr="00DF4655">
        <w:rPr>
          <w:rFonts w:ascii="Times New Roman" w:hAnsi="Times New Roman" w:cs="Times New Roman"/>
          <w:sz w:val="28"/>
          <w:szCs w:val="28"/>
        </w:rPr>
        <w:t>»</w:t>
      </w:r>
      <w:r w:rsidR="008678B8" w:rsidRPr="00DF4655">
        <w:rPr>
          <w:rFonts w:ascii="Times New Roman" w:hAnsi="Times New Roman" w:cs="Times New Roman"/>
          <w:sz w:val="28"/>
          <w:szCs w:val="28"/>
        </w:rPr>
        <w:t xml:space="preserve"> для жителей города представлена информация о реализуемых программах, специалистах, осуществляющих комплексное сопровождение детей с ОВЗ и инвалидностью, </w:t>
      </w:r>
      <w:r w:rsidR="004540DF" w:rsidRPr="00DF4655">
        <w:rPr>
          <w:rFonts w:ascii="Times New Roman" w:hAnsi="Times New Roman" w:cs="Times New Roman"/>
          <w:sz w:val="28"/>
          <w:szCs w:val="28"/>
        </w:rPr>
        <w:t>услугах дополнительного образования, реабилитационном компоненте.</w:t>
      </w:r>
      <w:r w:rsidR="008678B8" w:rsidRPr="00DF4655">
        <w:rPr>
          <w:rFonts w:ascii="Times New Roman" w:hAnsi="Times New Roman" w:cs="Times New Roman"/>
          <w:sz w:val="28"/>
          <w:szCs w:val="28"/>
        </w:rPr>
        <w:t xml:space="preserve"> </w:t>
      </w:r>
      <w:r w:rsidR="00E303BE" w:rsidRPr="00DF4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25" w:rsidRPr="00DF4655" w:rsidRDefault="005D2E5E" w:rsidP="00DB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55">
        <w:rPr>
          <w:rFonts w:ascii="Times New Roman" w:hAnsi="Times New Roman" w:cs="Times New Roman"/>
          <w:sz w:val="28"/>
          <w:szCs w:val="28"/>
        </w:rPr>
        <w:t xml:space="preserve">Муниципальной системой образования используются ресурсы организаций и учреждений различной ведомственной принадлежности для решения задач </w:t>
      </w:r>
      <w:r w:rsidR="003D74E8" w:rsidRPr="00DF465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F4655">
        <w:rPr>
          <w:rFonts w:ascii="Times New Roman" w:hAnsi="Times New Roman" w:cs="Times New Roman"/>
          <w:sz w:val="28"/>
          <w:szCs w:val="28"/>
        </w:rPr>
        <w:t>комплексной поддер</w:t>
      </w:r>
      <w:r w:rsidR="003D74E8" w:rsidRPr="00DF4655">
        <w:rPr>
          <w:rFonts w:ascii="Times New Roman" w:hAnsi="Times New Roman" w:cs="Times New Roman"/>
          <w:sz w:val="28"/>
          <w:szCs w:val="28"/>
        </w:rPr>
        <w:t>жки детям с ОВЗ и инвалидностью.</w:t>
      </w:r>
    </w:p>
    <w:p w:rsidR="00385CF8" w:rsidRPr="00DF4655" w:rsidRDefault="00B74978" w:rsidP="00DB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5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C10ACD" w:rsidRPr="00DF465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508A5" w:rsidRPr="00DF4655">
        <w:rPr>
          <w:rFonts w:ascii="Times New Roman" w:hAnsi="Times New Roman" w:cs="Times New Roman"/>
          <w:sz w:val="28"/>
          <w:szCs w:val="28"/>
        </w:rPr>
        <w:t xml:space="preserve">ранней помощи </w:t>
      </w:r>
      <w:r w:rsidRPr="00DF4655">
        <w:rPr>
          <w:rFonts w:ascii="Times New Roman" w:hAnsi="Times New Roman" w:cs="Times New Roman"/>
          <w:sz w:val="28"/>
          <w:szCs w:val="28"/>
        </w:rPr>
        <w:t>детям от 0 до 3 лет</w:t>
      </w:r>
      <w:r w:rsidR="001508A5" w:rsidRPr="00DF4655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с учреждениями здравоохранения, организациями социальной защиты. </w:t>
      </w:r>
      <w:r w:rsidR="00385CF8" w:rsidRPr="00DF465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1508A5" w:rsidRPr="00DF4655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="00385CF8" w:rsidRPr="00DF4655">
        <w:rPr>
          <w:rFonts w:ascii="Times New Roman" w:hAnsi="Times New Roman" w:cs="Times New Roman"/>
          <w:sz w:val="28"/>
          <w:szCs w:val="28"/>
        </w:rPr>
        <w:t>– участники</w:t>
      </w:r>
      <w:r w:rsidR="001508A5" w:rsidRPr="00DF4655">
        <w:rPr>
          <w:rFonts w:ascii="Times New Roman" w:hAnsi="Times New Roman" w:cs="Times New Roman"/>
          <w:sz w:val="28"/>
          <w:szCs w:val="28"/>
        </w:rPr>
        <w:t xml:space="preserve"> междисциплинарных </w:t>
      </w:r>
      <w:r w:rsidR="00385CF8" w:rsidRPr="00DF4655">
        <w:rPr>
          <w:rFonts w:ascii="Times New Roman" w:hAnsi="Times New Roman" w:cs="Times New Roman"/>
          <w:sz w:val="28"/>
          <w:szCs w:val="28"/>
        </w:rPr>
        <w:t xml:space="preserve">команд, созданных </w:t>
      </w:r>
      <w:r w:rsidR="001508A5" w:rsidRPr="00DF4655">
        <w:rPr>
          <w:rFonts w:ascii="Times New Roman" w:hAnsi="Times New Roman" w:cs="Times New Roman"/>
          <w:sz w:val="28"/>
          <w:szCs w:val="28"/>
        </w:rPr>
        <w:t>на базе медицинских организаций</w:t>
      </w:r>
      <w:r w:rsidR="00385CF8" w:rsidRPr="00DF4655">
        <w:rPr>
          <w:rFonts w:ascii="Times New Roman" w:hAnsi="Times New Roman" w:cs="Times New Roman"/>
          <w:sz w:val="28"/>
          <w:szCs w:val="28"/>
        </w:rPr>
        <w:t>. Междисциплинарными командами решаются вопросы:</w:t>
      </w:r>
    </w:p>
    <w:p w:rsidR="001508A5" w:rsidRPr="00DF4655" w:rsidRDefault="001508A5" w:rsidP="00DB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55">
        <w:rPr>
          <w:rFonts w:ascii="Times New Roman" w:hAnsi="Times New Roman" w:cs="Times New Roman"/>
          <w:sz w:val="28"/>
          <w:szCs w:val="28"/>
        </w:rPr>
        <w:t>–  выявления детей целевой группы, детей группы риска, нуждающихся в ранней помощи;</w:t>
      </w:r>
    </w:p>
    <w:p w:rsidR="001508A5" w:rsidRPr="00DF4655" w:rsidRDefault="001508A5" w:rsidP="00DB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55">
        <w:rPr>
          <w:rFonts w:ascii="Times New Roman" w:hAnsi="Times New Roman" w:cs="Times New Roman"/>
          <w:sz w:val="28"/>
          <w:szCs w:val="28"/>
        </w:rPr>
        <w:t>– разработки и реализации индивидуальной программы оказания ранней помощи.</w:t>
      </w:r>
    </w:p>
    <w:p w:rsidR="002D2FE2" w:rsidRPr="00DF4655" w:rsidRDefault="00C76A45" w:rsidP="00DB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55">
        <w:rPr>
          <w:rFonts w:ascii="Times New Roman" w:hAnsi="Times New Roman" w:cs="Times New Roman"/>
          <w:sz w:val="28"/>
          <w:szCs w:val="28"/>
        </w:rPr>
        <w:t>В 2018/19 учебном году</w:t>
      </w:r>
      <w:r w:rsidR="008E69E0" w:rsidRPr="00DF4655">
        <w:rPr>
          <w:rFonts w:ascii="Times New Roman" w:hAnsi="Times New Roman" w:cs="Times New Roman"/>
          <w:sz w:val="28"/>
          <w:szCs w:val="28"/>
        </w:rPr>
        <w:t xml:space="preserve"> выявлено 77 детей, нуждающихся в ранней помощи.  100% семей</w:t>
      </w:r>
      <w:r w:rsidR="00576B82" w:rsidRPr="00DF4655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5F6B61" w:rsidRPr="00DF4655">
        <w:rPr>
          <w:rFonts w:ascii="Times New Roman" w:hAnsi="Times New Roman" w:cs="Times New Roman"/>
          <w:sz w:val="28"/>
          <w:szCs w:val="28"/>
        </w:rPr>
        <w:t>с ОВЗ и инвалидностью, нуждающими</w:t>
      </w:r>
      <w:r w:rsidR="00576B82" w:rsidRPr="00DF4655">
        <w:rPr>
          <w:rFonts w:ascii="Times New Roman" w:hAnsi="Times New Roman" w:cs="Times New Roman"/>
          <w:sz w:val="28"/>
          <w:szCs w:val="28"/>
        </w:rPr>
        <w:t>ся в ранней помощи,</w:t>
      </w:r>
      <w:r w:rsidR="005F6B61" w:rsidRPr="00DF4655">
        <w:rPr>
          <w:rFonts w:ascii="Times New Roman" w:hAnsi="Times New Roman" w:cs="Times New Roman"/>
          <w:sz w:val="28"/>
          <w:szCs w:val="28"/>
        </w:rPr>
        <w:t xml:space="preserve"> </w:t>
      </w:r>
      <w:r w:rsidR="008E69E0" w:rsidRPr="00DF4655">
        <w:rPr>
          <w:rFonts w:ascii="Times New Roman" w:hAnsi="Times New Roman" w:cs="Times New Roman"/>
          <w:sz w:val="28"/>
          <w:szCs w:val="28"/>
        </w:rPr>
        <w:t>получили консультации</w:t>
      </w:r>
      <w:r w:rsidR="00576B82" w:rsidRPr="00DF4655">
        <w:rPr>
          <w:rFonts w:ascii="Times New Roman" w:hAnsi="Times New Roman" w:cs="Times New Roman"/>
          <w:sz w:val="28"/>
          <w:szCs w:val="28"/>
        </w:rPr>
        <w:t xml:space="preserve"> </w:t>
      </w:r>
      <w:r w:rsidR="005F6B61" w:rsidRPr="00DF4655">
        <w:rPr>
          <w:rFonts w:ascii="Times New Roman" w:hAnsi="Times New Roman" w:cs="Times New Roman"/>
          <w:sz w:val="28"/>
          <w:szCs w:val="28"/>
        </w:rPr>
        <w:t>по воспитанию детей</w:t>
      </w:r>
      <w:r w:rsidR="00C803F9" w:rsidRPr="00DF4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B62" w:rsidRPr="00DF4655" w:rsidRDefault="00323B51" w:rsidP="00DB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5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4D04BD" w:rsidRPr="00DF4655">
        <w:rPr>
          <w:rFonts w:ascii="Times New Roman" w:hAnsi="Times New Roman" w:cs="Times New Roman"/>
          <w:sz w:val="28"/>
          <w:szCs w:val="28"/>
        </w:rPr>
        <w:t>реализации моделей реабилитационно-образовательного сопровождения детей, имеющих особенности развития, в условиях образовательных организаций и на дому</w:t>
      </w:r>
      <w:r w:rsidR="00600937" w:rsidRPr="00DF4655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B4685C" w:rsidRPr="00DF4655">
        <w:rPr>
          <w:rFonts w:ascii="Times New Roman" w:hAnsi="Times New Roman" w:cs="Times New Roman"/>
          <w:sz w:val="28"/>
          <w:szCs w:val="28"/>
        </w:rPr>
        <w:t>39</w:t>
      </w:r>
      <w:r w:rsidR="00600937" w:rsidRPr="00DF4655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="00E96B62" w:rsidRPr="00DF4655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600937" w:rsidRPr="00DF465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</w:t>
      </w:r>
      <w:r w:rsidR="00E96B62" w:rsidRPr="00DF4655">
        <w:rPr>
          <w:rFonts w:ascii="Times New Roman" w:hAnsi="Times New Roman" w:cs="Times New Roman"/>
          <w:sz w:val="28"/>
          <w:szCs w:val="28"/>
        </w:rPr>
        <w:t>и организациями социального обслуживания, учреждениями культуры и спор</w:t>
      </w:r>
      <w:r w:rsidR="00600937" w:rsidRPr="00DF4655">
        <w:rPr>
          <w:rFonts w:ascii="Times New Roman" w:hAnsi="Times New Roman" w:cs="Times New Roman"/>
          <w:sz w:val="28"/>
          <w:szCs w:val="28"/>
        </w:rPr>
        <w:t>та для 937 обучающихся с ОВЗ и инвалидностью.</w:t>
      </w:r>
    </w:p>
    <w:p w:rsidR="00323B51" w:rsidRPr="00DF4655" w:rsidRDefault="00323B51" w:rsidP="00DB0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55">
        <w:rPr>
          <w:rFonts w:ascii="Times New Roman" w:hAnsi="Times New Roman" w:cs="Times New Roman"/>
          <w:sz w:val="28"/>
          <w:szCs w:val="28"/>
        </w:rPr>
        <w:t xml:space="preserve"> Использование вариативных моделей</w:t>
      </w:r>
      <w:r w:rsidR="005F6B61" w:rsidRPr="00DF4655">
        <w:rPr>
          <w:rFonts w:ascii="Times New Roman" w:hAnsi="Times New Roman" w:cs="Times New Roman"/>
          <w:sz w:val="28"/>
          <w:szCs w:val="28"/>
        </w:rPr>
        <w:t xml:space="preserve"> реабилитационно-образовательного сопровождения </w:t>
      </w:r>
      <w:r w:rsidRPr="00DF4655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E96B62" w:rsidRPr="00DF4655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DF4655">
        <w:rPr>
          <w:rFonts w:ascii="Times New Roman" w:hAnsi="Times New Roman" w:cs="Times New Roman"/>
          <w:sz w:val="28"/>
          <w:szCs w:val="28"/>
        </w:rPr>
        <w:t xml:space="preserve">оптимальных условий для максимальной адаптации ребенка к общественным и трудовым отношениям, </w:t>
      </w:r>
      <w:r w:rsidR="00E96B62" w:rsidRPr="00DF4655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Pr="00DF4655">
        <w:rPr>
          <w:rFonts w:ascii="Times New Roman" w:hAnsi="Times New Roman" w:cs="Times New Roman"/>
          <w:sz w:val="28"/>
          <w:szCs w:val="28"/>
        </w:rPr>
        <w:t>материально-технической базы для предс</w:t>
      </w:r>
      <w:bookmarkStart w:id="0" w:name="_GoBack"/>
      <w:bookmarkEnd w:id="0"/>
      <w:r w:rsidRPr="00DF4655">
        <w:rPr>
          <w:rFonts w:ascii="Times New Roman" w:hAnsi="Times New Roman" w:cs="Times New Roman"/>
          <w:sz w:val="28"/>
          <w:szCs w:val="28"/>
        </w:rPr>
        <w:t>тавления комплекса услуг</w:t>
      </w:r>
      <w:r w:rsidR="00E96B62" w:rsidRPr="00DF4655">
        <w:rPr>
          <w:rFonts w:ascii="Times New Roman" w:hAnsi="Times New Roman" w:cs="Times New Roman"/>
          <w:sz w:val="28"/>
          <w:szCs w:val="28"/>
        </w:rPr>
        <w:t xml:space="preserve"> организаций и учреждений</w:t>
      </w:r>
      <w:r w:rsidRPr="00DF4655">
        <w:rPr>
          <w:rFonts w:ascii="Times New Roman" w:hAnsi="Times New Roman" w:cs="Times New Roman"/>
          <w:sz w:val="28"/>
          <w:szCs w:val="28"/>
        </w:rPr>
        <w:t xml:space="preserve"> различной ведомственной принадлежности.</w:t>
      </w:r>
    </w:p>
    <w:p w:rsidR="00396447" w:rsidRPr="00DF4655" w:rsidRDefault="00323B51" w:rsidP="00DB0A96">
      <w:pPr>
        <w:pStyle w:val="a7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655">
        <w:rPr>
          <w:rFonts w:ascii="Times New Roman" w:eastAsiaTheme="minorHAnsi" w:hAnsi="Times New Roman"/>
          <w:sz w:val="28"/>
          <w:szCs w:val="28"/>
        </w:rPr>
        <w:t>С целью комплексного сопровождения детей с РАС осуществляется взаимодействие с учреждениями здравоохранения, социальной защиты, некоммерческими организациями.</w:t>
      </w:r>
      <w:r w:rsidR="001B2E2A" w:rsidRPr="00DF4655">
        <w:rPr>
          <w:rFonts w:ascii="Times New Roman" w:eastAsiaTheme="minorHAnsi" w:hAnsi="Times New Roman"/>
          <w:sz w:val="28"/>
          <w:szCs w:val="28"/>
        </w:rPr>
        <w:t xml:space="preserve"> Р</w:t>
      </w:r>
      <w:r w:rsidR="00DF6DA0" w:rsidRPr="00DF4655">
        <w:rPr>
          <w:rFonts w:ascii="Times New Roman" w:eastAsiaTheme="minorHAnsi" w:hAnsi="Times New Roman"/>
          <w:sz w:val="28"/>
          <w:szCs w:val="28"/>
        </w:rPr>
        <w:t>еализация</w:t>
      </w:r>
      <w:r w:rsidR="001B2E2A" w:rsidRPr="00DF4655">
        <w:rPr>
          <w:rFonts w:ascii="Times New Roman" w:eastAsiaTheme="minorHAnsi" w:hAnsi="Times New Roman"/>
          <w:sz w:val="28"/>
          <w:szCs w:val="28"/>
        </w:rPr>
        <w:t xml:space="preserve"> индивидуального образовательного маршрута каждого ребенка </w:t>
      </w:r>
      <w:r w:rsidR="00DF6DA0" w:rsidRPr="00DF4655">
        <w:rPr>
          <w:rFonts w:ascii="Times New Roman" w:eastAsiaTheme="minorHAnsi" w:hAnsi="Times New Roman"/>
          <w:sz w:val="28"/>
          <w:szCs w:val="28"/>
        </w:rPr>
        <w:t>с учетом рекомендаций ПМПК позволяет сформировать навыки, необходимые для успешной социализации</w:t>
      </w:r>
      <w:r w:rsidR="00432AB1" w:rsidRPr="00DF4655">
        <w:rPr>
          <w:rFonts w:ascii="Times New Roman" w:eastAsiaTheme="minorHAnsi" w:hAnsi="Times New Roman"/>
          <w:sz w:val="28"/>
          <w:szCs w:val="28"/>
        </w:rPr>
        <w:t xml:space="preserve"> 23 обучающихся с РАС, обучающихся в подведомственных образовательных организациях</w:t>
      </w:r>
      <w:r w:rsidR="00DF6DA0" w:rsidRPr="00DF4655">
        <w:rPr>
          <w:rFonts w:ascii="Times New Roman" w:eastAsiaTheme="minorHAnsi" w:hAnsi="Times New Roman"/>
          <w:sz w:val="28"/>
          <w:szCs w:val="28"/>
        </w:rPr>
        <w:t>.</w:t>
      </w:r>
      <w:bookmarkStart w:id="1" w:name="OLE_LINK2"/>
      <w:bookmarkStart w:id="2" w:name="OLE_LINK1"/>
      <w:bookmarkEnd w:id="1"/>
      <w:bookmarkEnd w:id="2"/>
    </w:p>
    <w:sectPr w:rsidR="00396447" w:rsidRPr="00DF4655" w:rsidSect="00DF4655">
      <w:headerReference w:type="default" r:id="rId8"/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28" w:rsidRDefault="00524F28" w:rsidP="00DE275B">
      <w:pPr>
        <w:spacing w:after="0" w:line="240" w:lineRule="auto"/>
      </w:pPr>
      <w:r>
        <w:separator/>
      </w:r>
    </w:p>
  </w:endnote>
  <w:endnote w:type="continuationSeparator" w:id="0">
    <w:p w:rsidR="00524F28" w:rsidRDefault="00524F28" w:rsidP="00DE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28" w:rsidRDefault="00524F28" w:rsidP="00DE275B">
      <w:pPr>
        <w:spacing w:after="0" w:line="240" w:lineRule="auto"/>
      </w:pPr>
      <w:r>
        <w:separator/>
      </w:r>
    </w:p>
  </w:footnote>
  <w:footnote w:type="continuationSeparator" w:id="0">
    <w:p w:rsidR="00524F28" w:rsidRDefault="00524F28" w:rsidP="00DE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095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3FDF" w:rsidRPr="00A46FF5" w:rsidRDefault="00D8014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6F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3FDF" w:rsidRPr="00A46F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6F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465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46F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3FDF" w:rsidRDefault="00193F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5E8"/>
    <w:multiLevelType w:val="multilevel"/>
    <w:tmpl w:val="647C5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E07DB"/>
    <w:multiLevelType w:val="hybridMultilevel"/>
    <w:tmpl w:val="133A028C"/>
    <w:lvl w:ilvl="0" w:tplc="340890A8">
      <w:start w:val="1"/>
      <w:numFmt w:val="decimal"/>
      <w:suff w:val="space"/>
      <w:lvlText w:val="%1."/>
      <w:lvlJc w:val="left"/>
      <w:pPr>
        <w:ind w:left="0" w:firstLine="567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891571"/>
    <w:multiLevelType w:val="hybridMultilevel"/>
    <w:tmpl w:val="8CA4F7BC"/>
    <w:lvl w:ilvl="0" w:tplc="8430B8DA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6A10B8"/>
    <w:multiLevelType w:val="hybridMultilevel"/>
    <w:tmpl w:val="0A2EC3C4"/>
    <w:lvl w:ilvl="0" w:tplc="DA72F5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41EE"/>
    <w:multiLevelType w:val="hybridMultilevel"/>
    <w:tmpl w:val="DA8E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69A7"/>
    <w:multiLevelType w:val="hybridMultilevel"/>
    <w:tmpl w:val="E7044B1C"/>
    <w:lvl w:ilvl="0" w:tplc="292019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36"/>
    <w:rsid w:val="00002CA2"/>
    <w:rsid w:val="000034ED"/>
    <w:rsid w:val="000037B6"/>
    <w:rsid w:val="000131C7"/>
    <w:rsid w:val="00013C3A"/>
    <w:rsid w:val="00013EB3"/>
    <w:rsid w:val="00015A97"/>
    <w:rsid w:val="00017D1C"/>
    <w:rsid w:val="000306C5"/>
    <w:rsid w:val="00030E81"/>
    <w:rsid w:val="0003233C"/>
    <w:rsid w:val="00040DFC"/>
    <w:rsid w:val="00042854"/>
    <w:rsid w:val="00043136"/>
    <w:rsid w:val="0004631D"/>
    <w:rsid w:val="00047782"/>
    <w:rsid w:val="000539EC"/>
    <w:rsid w:val="00055CCC"/>
    <w:rsid w:val="00057CBF"/>
    <w:rsid w:val="00070DB5"/>
    <w:rsid w:val="000727B7"/>
    <w:rsid w:val="000809DE"/>
    <w:rsid w:val="000817BF"/>
    <w:rsid w:val="000848AD"/>
    <w:rsid w:val="00085D4B"/>
    <w:rsid w:val="00096625"/>
    <w:rsid w:val="00096733"/>
    <w:rsid w:val="000A2F54"/>
    <w:rsid w:val="000A4E78"/>
    <w:rsid w:val="000A5375"/>
    <w:rsid w:val="000A55CA"/>
    <w:rsid w:val="000A65AF"/>
    <w:rsid w:val="000B58F4"/>
    <w:rsid w:val="000C0601"/>
    <w:rsid w:val="000C727E"/>
    <w:rsid w:val="000D0630"/>
    <w:rsid w:val="000D439B"/>
    <w:rsid w:val="000D59A6"/>
    <w:rsid w:val="000D6BEA"/>
    <w:rsid w:val="000D787F"/>
    <w:rsid w:val="000E0FF6"/>
    <w:rsid w:val="000E7809"/>
    <w:rsid w:val="000F3854"/>
    <w:rsid w:val="001000E4"/>
    <w:rsid w:val="00103A10"/>
    <w:rsid w:val="00106EFC"/>
    <w:rsid w:val="00110F05"/>
    <w:rsid w:val="001153EF"/>
    <w:rsid w:val="00134D02"/>
    <w:rsid w:val="0014090C"/>
    <w:rsid w:val="001508A5"/>
    <w:rsid w:val="0015115A"/>
    <w:rsid w:val="00154630"/>
    <w:rsid w:val="00157325"/>
    <w:rsid w:val="0016071A"/>
    <w:rsid w:val="0016526C"/>
    <w:rsid w:val="001700C8"/>
    <w:rsid w:val="0017213E"/>
    <w:rsid w:val="00180FC7"/>
    <w:rsid w:val="00181571"/>
    <w:rsid w:val="0019110C"/>
    <w:rsid w:val="00191B1E"/>
    <w:rsid w:val="00193FDF"/>
    <w:rsid w:val="001B2E2A"/>
    <w:rsid w:val="001B624B"/>
    <w:rsid w:val="001B6539"/>
    <w:rsid w:val="001D3503"/>
    <w:rsid w:val="001F0474"/>
    <w:rsid w:val="001F3440"/>
    <w:rsid w:val="002057F6"/>
    <w:rsid w:val="0022532B"/>
    <w:rsid w:val="00233939"/>
    <w:rsid w:val="0025450C"/>
    <w:rsid w:val="00254F53"/>
    <w:rsid w:val="00260942"/>
    <w:rsid w:val="002629E6"/>
    <w:rsid w:val="002724E5"/>
    <w:rsid w:val="00284439"/>
    <w:rsid w:val="00286E07"/>
    <w:rsid w:val="00286F92"/>
    <w:rsid w:val="00290DE5"/>
    <w:rsid w:val="0029283F"/>
    <w:rsid w:val="002939F8"/>
    <w:rsid w:val="0029508E"/>
    <w:rsid w:val="00295BDE"/>
    <w:rsid w:val="002A1550"/>
    <w:rsid w:val="002A2A4E"/>
    <w:rsid w:val="002A4A2D"/>
    <w:rsid w:val="002B0791"/>
    <w:rsid w:val="002B0EC1"/>
    <w:rsid w:val="002B2D88"/>
    <w:rsid w:val="002B379E"/>
    <w:rsid w:val="002B5098"/>
    <w:rsid w:val="002C20FF"/>
    <w:rsid w:val="002D2171"/>
    <w:rsid w:val="002D2FE2"/>
    <w:rsid w:val="002D4884"/>
    <w:rsid w:val="002E6831"/>
    <w:rsid w:val="002E7DBE"/>
    <w:rsid w:val="002F5862"/>
    <w:rsid w:val="002F793E"/>
    <w:rsid w:val="003023AB"/>
    <w:rsid w:val="003062D9"/>
    <w:rsid w:val="00313248"/>
    <w:rsid w:val="00322B5F"/>
    <w:rsid w:val="00323B51"/>
    <w:rsid w:val="00324025"/>
    <w:rsid w:val="003250C4"/>
    <w:rsid w:val="0032652B"/>
    <w:rsid w:val="0033149E"/>
    <w:rsid w:val="00334F0F"/>
    <w:rsid w:val="003409B9"/>
    <w:rsid w:val="003414C0"/>
    <w:rsid w:val="0034392B"/>
    <w:rsid w:val="00347262"/>
    <w:rsid w:val="003505E1"/>
    <w:rsid w:val="00350B61"/>
    <w:rsid w:val="00355890"/>
    <w:rsid w:val="00361F69"/>
    <w:rsid w:val="0037525C"/>
    <w:rsid w:val="00375603"/>
    <w:rsid w:val="00383EAF"/>
    <w:rsid w:val="00385CF8"/>
    <w:rsid w:val="00386127"/>
    <w:rsid w:val="003873F6"/>
    <w:rsid w:val="00393E7B"/>
    <w:rsid w:val="00396447"/>
    <w:rsid w:val="003A4C6A"/>
    <w:rsid w:val="003A5C95"/>
    <w:rsid w:val="003B17EB"/>
    <w:rsid w:val="003B25D4"/>
    <w:rsid w:val="003B5269"/>
    <w:rsid w:val="003D1852"/>
    <w:rsid w:val="003D6AE0"/>
    <w:rsid w:val="003D74E8"/>
    <w:rsid w:val="003E36FD"/>
    <w:rsid w:val="003E3F21"/>
    <w:rsid w:val="003E4B1B"/>
    <w:rsid w:val="003E680F"/>
    <w:rsid w:val="003F4C35"/>
    <w:rsid w:val="003F6FFB"/>
    <w:rsid w:val="004051AC"/>
    <w:rsid w:val="00411358"/>
    <w:rsid w:val="00412395"/>
    <w:rsid w:val="00415BC4"/>
    <w:rsid w:val="004160C4"/>
    <w:rsid w:val="00417C1B"/>
    <w:rsid w:val="004258DE"/>
    <w:rsid w:val="00432AB1"/>
    <w:rsid w:val="00433AA3"/>
    <w:rsid w:val="004364FD"/>
    <w:rsid w:val="00440146"/>
    <w:rsid w:val="0044064D"/>
    <w:rsid w:val="00440745"/>
    <w:rsid w:val="004417E9"/>
    <w:rsid w:val="00450E06"/>
    <w:rsid w:val="00451317"/>
    <w:rsid w:val="00452B58"/>
    <w:rsid w:val="004540DF"/>
    <w:rsid w:val="00462A26"/>
    <w:rsid w:val="004702C2"/>
    <w:rsid w:val="00470581"/>
    <w:rsid w:val="00470DC8"/>
    <w:rsid w:val="004715EC"/>
    <w:rsid w:val="004716C1"/>
    <w:rsid w:val="0049023C"/>
    <w:rsid w:val="004A5F38"/>
    <w:rsid w:val="004B304E"/>
    <w:rsid w:val="004B5E11"/>
    <w:rsid w:val="004B652E"/>
    <w:rsid w:val="004C26FE"/>
    <w:rsid w:val="004C57CF"/>
    <w:rsid w:val="004C61CB"/>
    <w:rsid w:val="004D04BD"/>
    <w:rsid w:val="004D0716"/>
    <w:rsid w:val="004D7594"/>
    <w:rsid w:val="004E0E5D"/>
    <w:rsid w:val="004E1AEF"/>
    <w:rsid w:val="004E663A"/>
    <w:rsid w:val="005019A8"/>
    <w:rsid w:val="0050205D"/>
    <w:rsid w:val="00503224"/>
    <w:rsid w:val="00503276"/>
    <w:rsid w:val="005051F1"/>
    <w:rsid w:val="005056FD"/>
    <w:rsid w:val="00510249"/>
    <w:rsid w:val="0051253B"/>
    <w:rsid w:val="0051739E"/>
    <w:rsid w:val="005211B1"/>
    <w:rsid w:val="0052265F"/>
    <w:rsid w:val="00524F28"/>
    <w:rsid w:val="005300B7"/>
    <w:rsid w:val="00530ACD"/>
    <w:rsid w:val="00531070"/>
    <w:rsid w:val="0053197E"/>
    <w:rsid w:val="005336B3"/>
    <w:rsid w:val="00547956"/>
    <w:rsid w:val="005659E8"/>
    <w:rsid w:val="005669F7"/>
    <w:rsid w:val="00576757"/>
    <w:rsid w:val="00576B82"/>
    <w:rsid w:val="005827D1"/>
    <w:rsid w:val="00591A1E"/>
    <w:rsid w:val="00593968"/>
    <w:rsid w:val="0059477E"/>
    <w:rsid w:val="00594E9C"/>
    <w:rsid w:val="005A393C"/>
    <w:rsid w:val="005B32AB"/>
    <w:rsid w:val="005B7063"/>
    <w:rsid w:val="005C5041"/>
    <w:rsid w:val="005D2E5E"/>
    <w:rsid w:val="005D3FAE"/>
    <w:rsid w:val="005D476B"/>
    <w:rsid w:val="005E7A7D"/>
    <w:rsid w:val="005F1543"/>
    <w:rsid w:val="005F199D"/>
    <w:rsid w:val="005F2381"/>
    <w:rsid w:val="005F6B61"/>
    <w:rsid w:val="00600937"/>
    <w:rsid w:val="0060510A"/>
    <w:rsid w:val="00605BBE"/>
    <w:rsid w:val="0062036A"/>
    <w:rsid w:val="00630895"/>
    <w:rsid w:val="0063314E"/>
    <w:rsid w:val="00634211"/>
    <w:rsid w:val="00635855"/>
    <w:rsid w:val="00640C74"/>
    <w:rsid w:val="00642227"/>
    <w:rsid w:val="00653513"/>
    <w:rsid w:val="00654685"/>
    <w:rsid w:val="006558EB"/>
    <w:rsid w:val="006616CD"/>
    <w:rsid w:val="0066618A"/>
    <w:rsid w:val="006674AB"/>
    <w:rsid w:val="006715B8"/>
    <w:rsid w:val="00677E67"/>
    <w:rsid w:val="00680D7B"/>
    <w:rsid w:val="006826CC"/>
    <w:rsid w:val="00682F1F"/>
    <w:rsid w:val="00684111"/>
    <w:rsid w:val="006842EC"/>
    <w:rsid w:val="00687409"/>
    <w:rsid w:val="00691B1F"/>
    <w:rsid w:val="00693602"/>
    <w:rsid w:val="00694FEB"/>
    <w:rsid w:val="00697EAF"/>
    <w:rsid w:val="006A7402"/>
    <w:rsid w:val="006B39FE"/>
    <w:rsid w:val="006B53DC"/>
    <w:rsid w:val="006B54CE"/>
    <w:rsid w:val="006B65DA"/>
    <w:rsid w:val="006C174D"/>
    <w:rsid w:val="006C6D67"/>
    <w:rsid w:val="006D3778"/>
    <w:rsid w:val="006D3AB2"/>
    <w:rsid w:val="006E5186"/>
    <w:rsid w:val="006F35B2"/>
    <w:rsid w:val="006F44C8"/>
    <w:rsid w:val="0070589D"/>
    <w:rsid w:val="0070711B"/>
    <w:rsid w:val="00717FC0"/>
    <w:rsid w:val="00721F79"/>
    <w:rsid w:val="007242FA"/>
    <w:rsid w:val="007305BF"/>
    <w:rsid w:val="007309E2"/>
    <w:rsid w:val="00742D2D"/>
    <w:rsid w:val="00745430"/>
    <w:rsid w:val="007459A1"/>
    <w:rsid w:val="00745D43"/>
    <w:rsid w:val="007514D5"/>
    <w:rsid w:val="00752701"/>
    <w:rsid w:val="00753B0A"/>
    <w:rsid w:val="00754619"/>
    <w:rsid w:val="00787D7E"/>
    <w:rsid w:val="007905E1"/>
    <w:rsid w:val="007A0189"/>
    <w:rsid w:val="007A1E81"/>
    <w:rsid w:val="007A62CD"/>
    <w:rsid w:val="007A62DB"/>
    <w:rsid w:val="007A7AA0"/>
    <w:rsid w:val="007B1F4C"/>
    <w:rsid w:val="007B4D9E"/>
    <w:rsid w:val="007B56A1"/>
    <w:rsid w:val="007C12EC"/>
    <w:rsid w:val="007C14F7"/>
    <w:rsid w:val="007C2E08"/>
    <w:rsid w:val="007C5023"/>
    <w:rsid w:val="007E2417"/>
    <w:rsid w:val="007F07B0"/>
    <w:rsid w:val="007F20A0"/>
    <w:rsid w:val="007F6891"/>
    <w:rsid w:val="0080206C"/>
    <w:rsid w:val="0080279F"/>
    <w:rsid w:val="00805460"/>
    <w:rsid w:val="00816E7F"/>
    <w:rsid w:val="0082565E"/>
    <w:rsid w:val="00830FDA"/>
    <w:rsid w:val="00835323"/>
    <w:rsid w:val="00835940"/>
    <w:rsid w:val="00837D07"/>
    <w:rsid w:val="00850760"/>
    <w:rsid w:val="00850CB9"/>
    <w:rsid w:val="0085232C"/>
    <w:rsid w:val="00852C86"/>
    <w:rsid w:val="00855293"/>
    <w:rsid w:val="00857F40"/>
    <w:rsid w:val="00863AD7"/>
    <w:rsid w:val="008672EE"/>
    <w:rsid w:val="008678B8"/>
    <w:rsid w:val="00872913"/>
    <w:rsid w:val="0087330D"/>
    <w:rsid w:val="008733B8"/>
    <w:rsid w:val="00875E39"/>
    <w:rsid w:val="00880A1E"/>
    <w:rsid w:val="00891B07"/>
    <w:rsid w:val="008A2971"/>
    <w:rsid w:val="008A578F"/>
    <w:rsid w:val="008B1E2B"/>
    <w:rsid w:val="008B26A0"/>
    <w:rsid w:val="008B3F6B"/>
    <w:rsid w:val="008D02A5"/>
    <w:rsid w:val="008E00AC"/>
    <w:rsid w:val="008E0233"/>
    <w:rsid w:val="008E21D9"/>
    <w:rsid w:val="008E69E0"/>
    <w:rsid w:val="008E73F9"/>
    <w:rsid w:val="0090506A"/>
    <w:rsid w:val="009052D2"/>
    <w:rsid w:val="00906669"/>
    <w:rsid w:val="0091578E"/>
    <w:rsid w:val="009174CF"/>
    <w:rsid w:val="00921CD3"/>
    <w:rsid w:val="009278B2"/>
    <w:rsid w:val="00933461"/>
    <w:rsid w:val="009346EC"/>
    <w:rsid w:val="0093574D"/>
    <w:rsid w:val="009407E1"/>
    <w:rsid w:val="009425B4"/>
    <w:rsid w:val="00945436"/>
    <w:rsid w:val="00946D86"/>
    <w:rsid w:val="0095089A"/>
    <w:rsid w:val="0095183C"/>
    <w:rsid w:val="00952438"/>
    <w:rsid w:val="009552AF"/>
    <w:rsid w:val="009572F5"/>
    <w:rsid w:val="00970B74"/>
    <w:rsid w:val="00974094"/>
    <w:rsid w:val="00981E22"/>
    <w:rsid w:val="009963AD"/>
    <w:rsid w:val="009A4A70"/>
    <w:rsid w:val="009B3BCA"/>
    <w:rsid w:val="009B722D"/>
    <w:rsid w:val="009C123B"/>
    <w:rsid w:val="009C1E63"/>
    <w:rsid w:val="009C5FCC"/>
    <w:rsid w:val="009C6145"/>
    <w:rsid w:val="009D0B6A"/>
    <w:rsid w:val="009D0CFF"/>
    <w:rsid w:val="009D3D22"/>
    <w:rsid w:val="009E0AA0"/>
    <w:rsid w:val="009E1392"/>
    <w:rsid w:val="009E3F48"/>
    <w:rsid w:val="009F483E"/>
    <w:rsid w:val="00A00558"/>
    <w:rsid w:val="00A040C4"/>
    <w:rsid w:val="00A1535F"/>
    <w:rsid w:val="00A15A0C"/>
    <w:rsid w:val="00A21CD3"/>
    <w:rsid w:val="00A30993"/>
    <w:rsid w:val="00A31879"/>
    <w:rsid w:val="00A3618D"/>
    <w:rsid w:val="00A362F5"/>
    <w:rsid w:val="00A40C36"/>
    <w:rsid w:val="00A46FF5"/>
    <w:rsid w:val="00A47E42"/>
    <w:rsid w:val="00A557E5"/>
    <w:rsid w:val="00A624AC"/>
    <w:rsid w:val="00A72A18"/>
    <w:rsid w:val="00A85646"/>
    <w:rsid w:val="00A902BB"/>
    <w:rsid w:val="00A979F3"/>
    <w:rsid w:val="00AA2525"/>
    <w:rsid w:val="00AC52E5"/>
    <w:rsid w:val="00AC7967"/>
    <w:rsid w:val="00AD07A0"/>
    <w:rsid w:val="00AD1DCB"/>
    <w:rsid w:val="00AD6E7A"/>
    <w:rsid w:val="00AE242E"/>
    <w:rsid w:val="00AE7C4B"/>
    <w:rsid w:val="00AF11C2"/>
    <w:rsid w:val="00AF360D"/>
    <w:rsid w:val="00B00E91"/>
    <w:rsid w:val="00B01ECD"/>
    <w:rsid w:val="00B03D18"/>
    <w:rsid w:val="00B11531"/>
    <w:rsid w:val="00B12751"/>
    <w:rsid w:val="00B179B5"/>
    <w:rsid w:val="00B20B86"/>
    <w:rsid w:val="00B2497D"/>
    <w:rsid w:val="00B27C1B"/>
    <w:rsid w:val="00B322D5"/>
    <w:rsid w:val="00B323FA"/>
    <w:rsid w:val="00B4194F"/>
    <w:rsid w:val="00B431D6"/>
    <w:rsid w:val="00B44A7F"/>
    <w:rsid w:val="00B4685C"/>
    <w:rsid w:val="00B55929"/>
    <w:rsid w:val="00B56682"/>
    <w:rsid w:val="00B566AE"/>
    <w:rsid w:val="00B5711D"/>
    <w:rsid w:val="00B707CE"/>
    <w:rsid w:val="00B708EE"/>
    <w:rsid w:val="00B72061"/>
    <w:rsid w:val="00B74978"/>
    <w:rsid w:val="00B7685B"/>
    <w:rsid w:val="00B8148A"/>
    <w:rsid w:val="00B867CA"/>
    <w:rsid w:val="00BA168B"/>
    <w:rsid w:val="00BA566C"/>
    <w:rsid w:val="00BB28D4"/>
    <w:rsid w:val="00BB3149"/>
    <w:rsid w:val="00BB6C8C"/>
    <w:rsid w:val="00BB73A8"/>
    <w:rsid w:val="00BC03A6"/>
    <w:rsid w:val="00BC0D95"/>
    <w:rsid w:val="00BC0F17"/>
    <w:rsid w:val="00BC18CC"/>
    <w:rsid w:val="00BC402D"/>
    <w:rsid w:val="00BC6910"/>
    <w:rsid w:val="00BC73CE"/>
    <w:rsid w:val="00BD358D"/>
    <w:rsid w:val="00BD6C53"/>
    <w:rsid w:val="00BE179B"/>
    <w:rsid w:val="00BE3D0E"/>
    <w:rsid w:val="00BE45F0"/>
    <w:rsid w:val="00BE6A27"/>
    <w:rsid w:val="00BE6CEE"/>
    <w:rsid w:val="00BE7C94"/>
    <w:rsid w:val="00BF4018"/>
    <w:rsid w:val="00C00FC9"/>
    <w:rsid w:val="00C025D3"/>
    <w:rsid w:val="00C05C8C"/>
    <w:rsid w:val="00C10ACD"/>
    <w:rsid w:val="00C10EB3"/>
    <w:rsid w:val="00C117A7"/>
    <w:rsid w:val="00C13A75"/>
    <w:rsid w:val="00C13BA5"/>
    <w:rsid w:val="00C215EC"/>
    <w:rsid w:val="00C21ECF"/>
    <w:rsid w:val="00C223AE"/>
    <w:rsid w:val="00C30903"/>
    <w:rsid w:val="00C30AB8"/>
    <w:rsid w:val="00C30EE2"/>
    <w:rsid w:val="00C31E87"/>
    <w:rsid w:val="00C32FC3"/>
    <w:rsid w:val="00C40B28"/>
    <w:rsid w:val="00C46B13"/>
    <w:rsid w:val="00C50B4A"/>
    <w:rsid w:val="00C56E38"/>
    <w:rsid w:val="00C62CB5"/>
    <w:rsid w:val="00C63F77"/>
    <w:rsid w:val="00C64CCD"/>
    <w:rsid w:val="00C6642E"/>
    <w:rsid w:val="00C76A45"/>
    <w:rsid w:val="00C803F9"/>
    <w:rsid w:val="00C91AC3"/>
    <w:rsid w:val="00C95149"/>
    <w:rsid w:val="00CA48DA"/>
    <w:rsid w:val="00CB0FA0"/>
    <w:rsid w:val="00CB37C7"/>
    <w:rsid w:val="00CB3CC2"/>
    <w:rsid w:val="00CC0A19"/>
    <w:rsid w:val="00CC196A"/>
    <w:rsid w:val="00CC6583"/>
    <w:rsid w:val="00CD5E02"/>
    <w:rsid w:val="00CE082A"/>
    <w:rsid w:val="00CE120A"/>
    <w:rsid w:val="00CE1512"/>
    <w:rsid w:val="00CE4B60"/>
    <w:rsid w:val="00CE7D34"/>
    <w:rsid w:val="00CF3291"/>
    <w:rsid w:val="00D008CA"/>
    <w:rsid w:val="00D03D56"/>
    <w:rsid w:val="00D0608F"/>
    <w:rsid w:val="00D1269A"/>
    <w:rsid w:val="00D1286E"/>
    <w:rsid w:val="00D16DC4"/>
    <w:rsid w:val="00D20D90"/>
    <w:rsid w:val="00D2247B"/>
    <w:rsid w:val="00D26520"/>
    <w:rsid w:val="00D26555"/>
    <w:rsid w:val="00D3207F"/>
    <w:rsid w:val="00D3539F"/>
    <w:rsid w:val="00D51725"/>
    <w:rsid w:val="00D534D3"/>
    <w:rsid w:val="00D60A40"/>
    <w:rsid w:val="00D738BC"/>
    <w:rsid w:val="00D7434B"/>
    <w:rsid w:val="00D75701"/>
    <w:rsid w:val="00D80141"/>
    <w:rsid w:val="00D82C5A"/>
    <w:rsid w:val="00D9212E"/>
    <w:rsid w:val="00DA4941"/>
    <w:rsid w:val="00DA5054"/>
    <w:rsid w:val="00DA5A92"/>
    <w:rsid w:val="00DA74C6"/>
    <w:rsid w:val="00DB0A96"/>
    <w:rsid w:val="00DB2DA6"/>
    <w:rsid w:val="00DB47FF"/>
    <w:rsid w:val="00DC6D7B"/>
    <w:rsid w:val="00DD28C2"/>
    <w:rsid w:val="00DE08D7"/>
    <w:rsid w:val="00DE275B"/>
    <w:rsid w:val="00DE534D"/>
    <w:rsid w:val="00DF3C98"/>
    <w:rsid w:val="00DF42C7"/>
    <w:rsid w:val="00DF4655"/>
    <w:rsid w:val="00DF6CD8"/>
    <w:rsid w:val="00DF6DA0"/>
    <w:rsid w:val="00DF74F3"/>
    <w:rsid w:val="00DF77D5"/>
    <w:rsid w:val="00E02144"/>
    <w:rsid w:val="00E02381"/>
    <w:rsid w:val="00E2024A"/>
    <w:rsid w:val="00E21303"/>
    <w:rsid w:val="00E2222A"/>
    <w:rsid w:val="00E2523C"/>
    <w:rsid w:val="00E25FB6"/>
    <w:rsid w:val="00E303BE"/>
    <w:rsid w:val="00E35F7D"/>
    <w:rsid w:val="00E409E1"/>
    <w:rsid w:val="00E46DB7"/>
    <w:rsid w:val="00E52AC4"/>
    <w:rsid w:val="00E539B0"/>
    <w:rsid w:val="00E54B29"/>
    <w:rsid w:val="00E56E5C"/>
    <w:rsid w:val="00E6513D"/>
    <w:rsid w:val="00E71E23"/>
    <w:rsid w:val="00E80DE3"/>
    <w:rsid w:val="00E810C8"/>
    <w:rsid w:val="00E8213A"/>
    <w:rsid w:val="00E82E3F"/>
    <w:rsid w:val="00E8372C"/>
    <w:rsid w:val="00E915E1"/>
    <w:rsid w:val="00E96B62"/>
    <w:rsid w:val="00EA1381"/>
    <w:rsid w:val="00EB1376"/>
    <w:rsid w:val="00EC2115"/>
    <w:rsid w:val="00EC5A51"/>
    <w:rsid w:val="00ED1B63"/>
    <w:rsid w:val="00ED5CA6"/>
    <w:rsid w:val="00ED76BF"/>
    <w:rsid w:val="00EE2DB7"/>
    <w:rsid w:val="00EE4779"/>
    <w:rsid w:val="00EE60B8"/>
    <w:rsid w:val="00F01026"/>
    <w:rsid w:val="00F05F71"/>
    <w:rsid w:val="00F06F79"/>
    <w:rsid w:val="00F11451"/>
    <w:rsid w:val="00F170F3"/>
    <w:rsid w:val="00F17B68"/>
    <w:rsid w:val="00F17CFF"/>
    <w:rsid w:val="00F24659"/>
    <w:rsid w:val="00F30846"/>
    <w:rsid w:val="00F342A3"/>
    <w:rsid w:val="00F34872"/>
    <w:rsid w:val="00F430BA"/>
    <w:rsid w:val="00F43FF6"/>
    <w:rsid w:val="00F50719"/>
    <w:rsid w:val="00F53CB1"/>
    <w:rsid w:val="00F55863"/>
    <w:rsid w:val="00F56398"/>
    <w:rsid w:val="00F57F90"/>
    <w:rsid w:val="00F60959"/>
    <w:rsid w:val="00F65EC5"/>
    <w:rsid w:val="00F672DC"/>
    <w:rsid w:val="00F71EF6"/>
    <w:rsid w:val="00F76FEF"/>
    <w:rsid w:val="00F802C6"/>
    <w:rsid w:val="00F856AC"/>
    <w:rsid w:val="00F9142E"/>
    <w:rsid w:val="00F936EE"/>
    <w:rsid w:val="00F93F8C"/>
    <w:rsid w:val="00F94665"/>
    <w:rsid w:val="00F95E02"/>
    <w:rsid w:val="00F9720B"/>
    <w:rsid w:val="00FA0D18"/>
    <w:rsid w:val="00FB00EE"/>
    <w:rsid w:val="00FB3880"/>
    <w:rsid w:val="00FB68B4"/>
    <w:rsid w:val="00FC0BB5"/>
    <w:rsid w:val="00FC5A3A"/>
    <w:rsid w:val="00FD6B56"/>
    <w:rsid w:val="00FE352B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684B"/>
  <w15:docId w15:val="{62833F7D-2EF1-442C-A146-60DDC555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75B"/>
  </w:style>
  <w:style w:type="paragraph" w:styleId="a5">
    <w:name w:val="footer"/>
    <w:basedOn w:val="a"/>
    <w:link w:val="a6"/>
    <w:uiPriority w:val="99"/>
    <w:unhideWhenUsed/>
    <w:rsid w:val="00DE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75B"/>
  </w:style>
  <w:style w:type="paragraph" w:styleId="a7">
    <w:name w:val="List Paragraph"/>
    <w:basedOn w:val="a"/>
    <w:link w:val="a8"/>
    <w:uiPriority w:val="34"/>
    <w:qFormat/>
    <w:rsid w:val="001815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26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18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rsid w:val="005B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8">
    <w:name w:val="Абзац списка Знак"/>
    <w:link w:val="a7"/>
    <w:uiPriority w:val="34"/>
    <w:rsid w:val="006B54CE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C05C8C"/>
    <w:rPr>
      <w:rFonts w:ascii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682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6826CC"/>
    <w:rPr>
      <w:rFonts w:ascii="Consolas" w:hAnsi="Consolas"/>
      <w:sz w:val="21"/>
      <w:szCs w:val="21"/>
    </w:rPr>
  </w:style>
  <w:style w:type="table" w:customStyle="1" w:styleId="21">
    <w:name w:val="Сетка таблицы21"/>
    <w:basedOn w:val="a1"/>
    <w:uiPriority w:val="39"/>
    <w:rsid w:val="003F4C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1907-9686-4B9F-97A9-F6DE837A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Бражник Татьяна Николаевна</cp:lastModifiedBy>
  <cp:revision>147</cp:revision>
  <cp:lastPrinted>2019-04-18T10:23:00Z</cp:lastPrinted>
  <dcterms:created xsi:type="dcterms:W3CDTF">2019-04-15T10:49:00Z</dcterms:created>
  <dcterms:modified xsi:type="dcterms:W3CDTF">2019-06-17T10:55:00Z</dcterms:modified>
</cp:coreProperties>
</file>