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"garantF1://29021510.0"</w:instrTex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9635C0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Распоряжение Администрации г. Сургута от 19 апреля 2011 г. N 953 </w:t>
      </w:r>
      <w:r w:rsidRPr="009635C0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br/>
        <w:t xml:space="preserve">"О создании комиссий по соблюдению требований к служебному </w:t>
      </w:r>
      <w:r w:rsidRPr="009635C0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br/>
        <w:t xml:space="preserve">поведению муниципальных служащих и урегулированию конфликта </w:t>
      </w:r>
      <w:r w:rsidRPr="009635C0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br/>
        <w:t>интересов в Администрации города"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353842"/>
          <w:sz w:val="18"/>
          <w:szCs w:val="18"/>
          <w:lang w:eastAsia="ru-RU"/>
        </w:rPr>
      </w:pPr>
      <w:r w:rsidRPr="009635C0">
        <w:rPr>
          <w:rFonts w:ascii="Arial" w:eastAsiaTheme="minorEastAsia" w:hAnsi="Arial" w:cs="Arial"/>
          <w:b/>
          <w:bCs/>
          <w:color w:val="353842"/>
          <w:sz w:val="18"/>
          <w:szCs w:val="18"/>
          <w:lang w:eastAsia="ru-RU"/>
        </w:rPr>
        <w:t>С изменениями и дополнениями от: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Theme="minorEastAsia" w:hAnsi="Arial" w:cs="Arial"/>
          <w:color w:val="353842"/>
          <w:sz w:val="18"/>
          <w:szCs w:val="18"/>
          <w:shd w:val="clear" w:color="auto" w:fill="EAEFED"/>
          <w:lang w:eastAsia="ru-RU"/>
        </w:rPr>
      </w:pPr>
      <w:r w:rsidRPr="009635C0">
        <w:rPr>
          <w:rFonts w:ascii="Arial" w:eastAsiaTheme="minorEastAsia" w:hAnsi="Arial" w:cs="Arial"/>
          <w:color w:val="353842"/>
          <w:sz w:val="18"/>
          <w:szCs w:val="18"/>
          <w:shd w:val="clear" w:color="auto" w:fill="EAEFED"/>
          <w:lang w:eastAsia="ru-RU"/>
        </w:rPr>
        <w:t>24 февраля, 17 мая 2012 г., 17 апреля, 13 декабря 2013 г., 6 июня, 9 августа, 7, 21 ноября, 7 декабря 2016 г., 14 февраля, 30 июня, 18 августа, 23 октября 2017 г., 18 января, 2 октября 2018 г., 5 февраля 2019 г., 27 мая 2019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" w:history="1">
        <w:r w:rsidRPr="009635C0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Распоряжением</w:t>
        </w:r>
      </w:hyperlink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г. Сургута от 6 июня 2016 г. N 962 в констатирующую часть настоящего распоряжения внесены изменения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города от 23.06.2015 N 72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город Сургут":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города согласно </w:t>
      </w:r>
      <w:hyperlink w:anchor="sub_1000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1</w:t>
        </w:r>
      </w:hyperlink>
      <w:r w:rsidRPr="009635C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в отношении заместителей главы Администрации города согласно </w:t>
      </w:r>
      <w:hyperlink w:anchor="sub_2000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2</w:t>
        </w:r>
      </w:hyperlink>
      <w:r w:rsidRPr="009635C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3"/>
      <w:bookmarkEnd w:id="1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>3. Признать утратившими силу распоряжения Администрации города:</w:t>
      </w:r>
    </w:p>
    <w:bookmarkEnd w:id="2"/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sz w:val="24"/>
          <w:szCs w:val="24"/>
          <w:lang w:eastAsia="ru-RU"/>
        </w:rPr>
        <w:t>- от 14.11.2008 N 3151 "О создании комиссии по соблюдению требований к служебному поведению муниципальных служащих и урегулированию конфликтов интересов в Администрации города";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sz w:val="24"/>
          <w:szCs w:val="24"/>
          <w:lang w:eastAsia="ru-RU"/>
        </w:rPr>
        <w:t>- от 17.09.2009 N 2699 "О внесении изменений в распоряжение Администрации города от 14.11.2008 N 3151 "О создании комиссии по соблюдению требований к служебному поведению муниципальных служащих и урегулированию конфликтов интересов в Администрации города";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sz w:val="24"/>
          <w:szCs w:val="24"/>
          <w:lang w:eastAsia="ru-RU"/>
        </w:rPr>
        <w:t>- от 29.07.2010 N 2388 "О внесении изменения в распоряжение Администрации города от 14.11.2008 N 3151 "О создании комиссии по урегулированию конфликтов интересов в Администрации города";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sz w:val="24"/>
          <w:szCs w:val="24"/>
          <w:lang w:eastAsia="ru-RU"/>
        </w:rPr>
        <w:t>- от 23.08.2010 N 2649 "О внесении изменения в распоряжение Администрации города от 14.11.2008 N 3151 "О создании комиссии по урегулированию конфликтов интересов в Администрации города";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6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hyperlink r:id="rId6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27.11.2009 N 3714</w:t>
        </w:r>
      </w:hyperlink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 "Об утверждении состава комиссии по урегулированию конфликтов интересов в отношении заместителей главы Администрации города".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7"/>
      <w:bookmarkEnd w:id="3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hyperlink r:id="rId7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25.11.2010 N 3565</w:t>
        </w:r>
      </w:hyperlink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 "О внесении изменения в распоряжение Администрации города от 27.11.2009 N 3714 "Об утверждении состава комиссии по урегулированию конфликтов интересов в отношении заместителей главы Администрации города".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4"/>
      <w:bookmarkEnd w:id="4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>4. Информационно-аналитическому управлению (</w:t>
      </w:r>
      <w:proofErr w:type="spellStart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>Тройнина</w:t>
      </w:r>
      <w:proofErr w:type="spellEnd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 В.И.) </w:t>
      </w:r>
      <w:hyperlink r:id="rId8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9635C0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распоряжение в средствах массовой информации и разместить на официальном сайте Администрации города.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5"/>
      <w:bookmarkEnd w:id="5"/>
      <w:r w:rsidRPr="009635C0">
        <w:rPr>
          <w:rFonts w:ascii="Arial" w:eastAsiaTheme="minorEastAsia" w:hAnsi="Arial" w:cs="Arial"/>
          <w:sz w:val="24"/>
          <w:szCs w:val="24"/>
          <w:lang w:eastAsia="ru-RU"/>
        </w:rPr>
        <w:t>5. Контроль за выполнением распоряжения возложить на заместителя главы Администрации города Алешкову Н.П.</w:t>
      </w:r>
    </w:p>
    <w:bookmarkEnd w:id="6"/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8"/>
        <w:gridCol w:w="3109"/>
      </w:tblGrid>
      <w:tr w:rsidR="009635C0" w:rsidRPr="009635C0" w:rsidTr="003115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35C0" w:rsidRPr="009635C0" w:rsidRDefault="009635C0" w:rsidP="0096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635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35C0" w:rsidRPr="009635C0" w:rsidRDefault="009635C0" w:rsidP="0096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635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Д.В. Попов</w:t>
            </w:r>
          </w:p>
        </w:tc>
      </w:tr>
    </w:tbl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 xml:space="preserve">Приложение 1 изменено. - </w:t>
      </w:r>
      <w:hyperlink r:id="rId9" w:history="1">
        <w:r w:rsidRPr="009635C0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г. Сургута от 27 мая  2019 г. N 929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1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Администрации г. Сургута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19 апреля 2011 г. N 953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Состав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города</w:t>
      </w:r>
    </w:p>
    <w:tbl>
      <w:tblPr>
        <w:tblW w:w="4947" w:type="pct"/>
        <w:tblInd w:w="108" w:type="dxa"/>
        <w:tblLook w:val="0000" w:firstRow="0" w:lastRow="0" w:firstColumn="0" w:lastColumn="0" w:noHBand="0" w:noVBand="0"/>
      </w:tblPr>
      <w:tblGrid>
        <w:gridCol w:w="4711"/>
        <w:gridCol w:w="4452"/>
        <w:gridCol w:w="93"/>
      </w:tblGrid>
      <w:tr w:rsidR="009635C0" w:rsidRPr="009635C0" w:rsidTr="009635C0">
        <w:trPr>
          <w:gridAfter w:val="1"/>
          <w:wAfter w:w="50" w:type="pct"/>
          <w:trHeight w:val="601"/>
        </w:trPr>
        <w:tc>
          <w:tcPr>
            <w:tcW w:w="2545" w:type="pct"/>
          </w:tcPr>
          <w:p w:rsidR="009635C0" w:rsidRPr="009635C0" w:rsidRDefault="009635C0" w:rsidP="0031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Основной состав комиссии</w:t>
            </w:r>
          </w:p>
        </w:tc>
        <w:tc>
          <w:tcPr>
            <w:tcW w:w="2405" w:type="pct"/>
          </w:tcPr>
          <w:p w:rsidR="009635C0" w:rsidRPr="009635C0" w:rsidRDefault="009635C0" w:rsidP="0031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Резервный состав комиссии</w:t>
            </w:r>
          </w:p>
        </w:tc>
      </w:tr>
      <w:tr w:rsidR="009635C0" w:rsidRPr="009635C0" w:rsidTr="009635C0">
        <w:trPr>
          <w:gridAfter w:val="1"/>
          <w:wAfter w:w="50" w:type="pct"/>
        </w:trPr>
        <w:tc>
          <w:tcPr>
            <w:tcW w:w="2545" w:type="pct"/>
          </w:tcPr>
          <w:p w:rsidR="009635C0" w:rsidRPr="009635C0" w:rsidRDefault="009635C0" w:rsidP="00311577">
            <w:pPr>
              <w:pStyle w:val="a3"/>
            </w:pPr>
            <w:proofErr w:type="spellStart"/>
            <w:r w:rsidRPr="009635C0">
              <w:t>Жердев</w:t>
            </w:r>
            <w:proofErr w:type="spellEnd"/>
          </w:p>
          <w:p w:rsidR="009635C0" w:rsidRPr="009635C0" w:rsidRDefault="009635C0" w:rsidP="00311577">
            <w:pPr>
              <w:pStyle w:val="a3"/>
            </w:pPr>
            <w:r w:rsidRPr="009635C0">
              <w:t xml:space="preserve">Алексей Александрович – </w:t>
            </w:r>
          </w:p>
          <w:p w:rsidR="009635C0" w:rsidRDefault="009635C0" w:rsidP="00311577">
            <w:pPr>
              <w:pStyle w:val="a3"/>
            </w:pPr>
            <w:r w:rsidRPr="009635C0">
              <w:t>заместитель Главы города, председатель комиссии</w:t>
            </w:r>
          </w:p>
          <w:p w:rsidR="009635C0" w:rsidRPr="009635C0" w:rsidRDefault="009635C0" w:rsidP="009635C0">
            <w:pPr>
              <w:rPr>
                <w:lang w:eastAsia="ru-RU"/>
              </w:rPr>
            </w:pPr>
          </w:p>
        </w:tc>
        <w:tc>
          <w:tcPr>
            <w:tcW w:w="2405" w:type="pct"/>
          </w:tcPr>
          <w:p w:rsidR="009635C0" w:rsidRPr="009635C0" w:rsidRDefault="009635C0" w:rsidP="00311577">
            <w:pPr>
              <w:pStyle w:val="a3"/>
            </w:pPr>
            <w:r w:rsidRPr="009635C0">
              <w:t>Пелевин</w:t>
            </w:r>
          </w:p>
          <w:p w:rsidR="009635C0" w:rsidRPr="009635C0" w:rsidRDefault="009635C0" w:rsidP="009635C0">
            <w:pPr>
              <w:pStyle w:val="a3"/>
            </w:pPr>
            <w:r w:rsidRPr="009635C0">
              <w:t>Александр Рудольфович – заместитель Главы города, председатель комиссии</w:t>
            </w:r>
          </w:p>
        </w:tc>
      </w:tr>
      <w:tr w:rsidR="009635C0" w:rsidRPr="009635C0" w:rsidTr="009635C0">
        <w:trPr>
          <w:gridAfter w:val="1"/>
          <w:wAfter w:w="50" w:type="pct"/>
        </w:trPr>
        <w:tc>
          <w:tcPr>
            <w:tcW w:w="2545" w:type="pct"/>
          </w:tcPr>
          <w:p w:rsidR="009635C0" w:rsidRPr="009635C0" w:rsidRDefault="009635C0" w:rsidP="00311577">
            <w:pPr>
              <w:pStyle w:val="a3"/>
            </w:pPr>
            <w:r w:rsidRPr="009635C0">
              <w:t xml:space="preserve">Бандура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Наталья Анатольевна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начальник управления кадров и муниципальной службы, заместитель председателя комиссии</w:t>
            </w:r>
          </w:p>
        </w:tc>
        <w:tc>
          <w:tcPr>
            <w:tcW w:w="2405" w:type="pct"/>
          </w:tcPr>
          <w:p w:rsidR="009635C0" w:rsidRPr="009635C0" w:rsidRDefault="009635C0" w:rsidP="00311577">
            <w:pPr>
              <w:pStyle w:val="a3"/>
            </w:pPr>
            <w:r w:rsidRPr="009635C0">
              <w:t>Сметанина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Галина Александровна – заместитель начальника управления кадров и муниципальной службы, заместитель председателя комиссии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5C0" w:rsidRPr="009635C0" w:rsidTr="009635C0">
        <w:trPr>
          <w:gridAfter w:val="1"/>
          <w:wAfter w:w="50" w:type="pct"/>
        </w:trPr>
        <w:tc>
          <w:tcPr>
            <w:tcW w:w="2545" w:type="pct"/>
          </w:tcPr>
          <w:p w:rsidR="009635C0" w:rsidRPr="009635C0" w:rsidRDefault="009635C0" w:rsidP="00311577">
            <w:pPr>
              <w:pStyle w:val="a3"/>
            </w:pPr>
            <w:r w:rsidRPr="009635C0">
              <w:t xml:space="preserve">Головлева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Елена Николаевна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главный специалист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2405" w:type="pct"/>
          </w:tcPr>
          <w:p w:rsidR="009635C0" w:rsidRPr="009635C0" w:rsidRDefault="009635C0" w:rsidP="00311577">
            <w:pPr>
              <w:pStyle w:val="a3"/>
            </w:pPr>
            <w:proofErr w:type="spellStart"/>
            <w:r w:rsidRPr="009635C0">
              <w:t>Хрулева</w:t>
            </w:r>
            <w:proofErr w:type="spellEnd"/>
            <w:r w:rsidRPr="009635C0">
              <w:t xml:space="preserve">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Наталия Игоревна –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 консультант отдела муниципальной службы управления кадров                   и муниципальной службы, секретарь комиссии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5C0" w:rsidRPr="009635C0" w:rsidTr="009635C0">
        <w:trPr>
          <w:gridAfter w:val="1"/>
          <w:wAfter w:w="50" w:type="pct"/>
          <w:trHeight w:val="304"/>
        </w:trPr>
        <w:tc>
          <w:tcPr>
            <w:tcW w:w="4950" w:type="pct"/>
            <w:gridSpan w:val="2"/>
          </w:tcPr>
          <w:p w:rsidR="009635C0" w:rsidRPr="009635C0" w:rsidRDefault="009635C0" w:rsidP="009635C0">
            <w:pPr>
              <w:pStyle w:val="a3"/>
            </w:pPr>
            <w:r w:rsidRPr="009635C0">
              <w:t>члены комиссии:</w:t>
            </w:r>
          </w:p>
        </w:tc>
      </w:tr>
      <w:tr w:rsidR="009635C0" w:rsidRPr="009635C0" w:rsidTr="009635C0">
        <w:trPr>
          <w:gridAfter w:val="1"/>
          <w:wAfter w:w="50" w:type="pct"/>
        </w:trPr>
        <w:tc>
          <w:tcPr>
            <w:tcW w:w="2545" w:type="pct"/>
          </w:tcPr>
          <w:p w:rsidR="009635C0" w:rsidRPr="009635C0" w:rsidRDefault="009635C0" w:rsidP="00311577">
            <w:pPr>
              <w:pStyle w:val="a3"/>
            </w:pPr>
            <w:r w:rsidRPr="009635C0">
              <w:t>Гордеева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Ирина Вячеславовна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начальник правового управления</w:t>
            </w:r>
          </w:p>
        </w:tc>
        <w:tc>
          <w:tcPr>
            <w:tcW w:w="2405" w:type="pct"/>
          </w:tcPr>
          <w:p w:rsidR="009635C0" w:rsidRPr="009635C0" w:rsidRDefault="009635C0" w:rsidP="00311577">
            <w:pPr>
              <w:pStyle w:val="a3"/>
            </w:pPr>
            <w:r w:rsidRPr="009635C0">
              <w:t>Леоненко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Елена Владимировна –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заместитель начальника правового управления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5C0" w:rsidRPr="009635C0" w:rsidTr="009635C0">
        <w:trPr>
          <w:gridAfter w:val="1"/>
          <w:wAfter w:w="50" w:type="pct"/>
        </w:trPr>
        <w:tc>
          <w:tcPr>
            <w:tcW w:w="2545" w:type="pct"/>
          </w:tcPr>
          <w:p w:rsidR="009635C0" w:rsidRPr="009635C0" w:rsidRDefault="009635C0" w:rsidP="00311577">
            <w:pPr>
              <w:pStyle w:val="a4"/>
            </w:pPr>
            <w:proofErr w:type="spellStart"/>
            <w:r w:rsidRPr="009635C0">
              <w:t>Северчуков</w:t>
            </w:r>
            <w:proofErr w:type="spellEnd"/>
          </w:p>
          <w:p w:rsidR="009635C0" w:rsidRPr="009635C0" w:rsidRDefault="009635C0" w:rsidP="00311577">
            <w:pPr>
              <w:pStyle w:val="a3"/>
            </w:pPr>
            <w:r w:rsidRPr="009635C0">
              <w:t xml:space="preserve">Роман Геннадьевич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председатель территориальной профсоюзной организации работников органов местного самоуправления города (по согласованию)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</w:tcPr>
          <w:p w:rsidR="009635C0" w:rsidRPr="009635C0" w:rsidRDefault="009635C0" w:rsidP="00311577">
            <w:pPr>
              <w:pStyle w:val="a3"/>
            </w:pPr>
            <w:proofErr w:type="spellStart"/>
            <w:r w:rsidRPr="009635C0">
              <w:t>Андриади</w:t>
            </w:r>
            <w:proofErr w:type="spellEnd"/>
          </w:p>
          <w:p w:rsidR="009635C0" w:rsidRPr="009635C0" w:rsidRDefault="009635C0" w:rsidP="00311577">
            <w:pPr>
              <w:pStyle w:val="a3"/>
            </w:pPr>
            <w:r w:rsidRPr="009635C0">
              <w:t xml:space="preserve">Любовь Ивановна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председатель городской организации профсоюза работников народного образования и науки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(по согласованию)</w:t>
            </w:r>
          </w:p>
        </w:tc>
      </w:tr>
      <w:tr w:rsidR="009635C0" w:rsidRPr="009635C0" w:rsidTr="009635C0">
        <w:trPr>
          <w:gridAfter w:val="1"/>
          <w:wAfter w:w="50" w:type="pct"/>
        </w:trPr>
        <w:tc>
          <w:tcPr>
            <w:tcW w:w="2545" w:type="pct"/>
          </w:tcPr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Селянина </w:t>
            </w:r>
          </w:p>
          <w:p w:rsid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Марина Юрьевна </w:t>
            </w:r>
            <w:r w:rsidRPr="009635C0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635C0" w:rsidRPr="009635C0" w:rsidRDefault="007551EC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 общественного совета города Сургута, </w:t>
            </w:r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муниципального </w:t>
            </w:r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бюджетного учреждения культуры «</w:t>
            </w:r>
            <w:proofErr w:type="spellStart"/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t>Сургутский</w:t>
            </w:r>
            <w:proofErr w:type="spellEnd"/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краеведческий музей»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635C0" w:rsidRPr="009635C0" w:rsidRDefault="009635C0" w:rsidP="003115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pct"/>
          </w:tcPr>
          <w:p w:rsid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5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Лозинский </w:t>
            </w:r>
          </w:p>
          <w:p w:rsidR="007551EC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color w:val="000000"/>
                <w:sz w:val="24"/>
                <w:szCs w:val="24"/>
              </w:rPr>
              <w:t>Александр Николаевич –</w:t>
            </w:r>
            <w:r w:rsidRPr="009635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35C0" w:rsidRPr="009635C0" w:rsidRDefault="007551EC" w:rsidP="0049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общественного совета города</w:t>
            </w:r>
            <w:r w:rsidR="00492BCB">
              <w:rPr>
                <w:rFonts w:ascii="Arial" w:hAnsi="Arial" w:cs="Arial"/>
                <w:sz w:val="24"/>
                <w:szCs w:val="24"/>
              </w:rPr>
              <w:t xml:space="preserve"> Сургута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35C0" w:rsidRPr="009635C0"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 с ограниченной </w:t>
            </w:r>
            <w:r w:rsidR="009635C0" w:rsidRPr="009635C0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ответственностью Мясокомбинат «</w:t>
            </w:r>
            <w:proofErr w:type="spellStart"/>
            <w:r w:rsidR="009635C0" w:rsidRPr="009635C0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="009635C0" w:rsidRPr="009635C0">
              <w:rPr>
                <w:rFonts w:ascii="Arial" w:hAnsi="Arial" w:cs="Arial"/>
                <w:sz w:val="24"/>
                <w:szCs w:val="24"/>
              </w:rPr>
              <w:t>»</w:t>
            </w:r>
            <w:r w:rsidR="00492B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5C0" w:rsidRPr="009635C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9635C0" w:rsidRPr="009635C0" w:rsidTr="009635C0">
        <w:tc>
          <w:tcPr>
            <w:tcW w:w="2545" w:type="pct"/>
          </w:tcPr>
          <w:p w:rsidR="009635C0" w:rsidRPr="009635C0" w:rsidRDefault="009635C0" w:rsidP="00311577">
            <w:pPr>
              <w:pStyle w:val="a3"/>
            </w:pPr>
            <w:r w:rsidRPr="009635C0">
              <w:lastRenderedPageBreak/>
              <w:t>Зеленцова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Светлана Юрьевна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кандидат экономических наук, доцент кафедры «Государственного                  и муниципального управления                     и управления персоналом»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бюджетного учреждения высшего образования Ханты-Мансийского автономного округа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Югры «</w:t>
            </w:r>
            <w:proofErr w:type="spellStart"/>
            <w:r w:rsidRPr="009635C0">
              <w:t>Сургутский</w:t>
            </w:r>
            <w:proofErr w:type="spellEnd"/>
            <w:r w:rsidRPr="009635C0">
              <w:t xml:space="preserve"> государственный университет» (по согласованию)</w:t>
            </w:r>
          </w:p>
        </w:tc>
        <w:tc>
          <w:tcPr>
            <w:tcW w:w="2455" w:type="pct"/>
            <w:gridSpan w:val="2"/>
          </w:tcPr>
          <w:p w:rsidR="009635C0" w:rsidRPr="009635C0" w:rsidRDefault="009635C0" w:rsidP="00311577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Кручинина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Вера Александровна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кандидат экономических наук, доцент кафедры «Государственного</w:t>
            </w:r>
            <w:r w:rsidRPr="009635C0">
              <w:br/>
              <w:t>и муниципального управления</w:t>
            </w:r>
            <w:r w:rsidRPr="009635C0">
              <w:br/>
              <w:t xml:space="preserve">и управления персоналом» бюджетного учреждения высшего образования Ханты-Мансийского автономного округа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Югры «</w:t>
            </w:r>
            <w:proofErr w:type="spellStart"/>
            <w:r w:rsidRPr="009635C0">
              <w:t>Сургутский</w:t>
            </w:r>
            <w:proofErr w:type="spellEnd"/>
            <w:r w:rsidRPr="009635C0">
              <w:t xml:space="preserve"> государственный университет» (по согласованию)</w:t>
            </w:r>
          </w:p>
        </w:tc>
      </w:tr>
    </w:tbl>
    <w:p w:rsidR="009635C0" w:rsidRDefault="009635C0">
      <w:pPr>
        <w:rPr>
          <w:rFonts w:ascii="Arial" w:hAnsi="Arial" w:cs="Arial"/>
          <w:sz w:val="24"/>
          <w:szCs w:val="24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 изменено. - </w:t>
      </w:r>
      <w:hyperlink r:id="rId10" w:history="1">
        <w:r w:rsidRPr="009635C0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Распоряжение</w:t>
        </w:r>
      </w:hyperlink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г. Сургута от </w:t>
      </w:r>
      <w:r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27</w:t>
      </w:r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r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мая</w:t>
      </w:r>
      <w:r w:rsidRPr="009635C0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2019 г. N </w:t>
      </w:r>
      <w:r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929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2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9635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Администрации г. Сургута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19 апреля 2011 г. N 953</w:t>
      </w: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Состав</w:t>
      </w:r>
      <w:r w:rsidRPr="009635C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комиссии по соблюдению требований к служебному поведению муниципальных служащих и урегулированию конфликта интересов в отношении заместителей Главы города</w:t>
      </w:r>
    </w:p>
    <w:tbl>
      <w:tblPr>
        <w:tblW w:w="4904" w:type="pct"/>
        <w:tblInd w:w="108" w:type="dxa"/>
        <w:tblLook w:val="0000" w:firstRow="0" w:lastRow="0" w:firstColumn="0" w:lastColumn="0" w:noHBand="0" w:noVBand="0"/>
      </w:tblPr>
      <w:tblGrid>
        <w:gridCol w:w="4576"/>
        <w:gridCol w:w="4586"/>
        <w:gridCol w:w="13"/>
      </w:tblGrid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31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Основной состав комиссии</w:t>
            </w:r>
          </w:p>
          <w:p w:rsidR="009635C0" w:rsidRPr="009635C0" w:rsidRDefault="009635C0" w:rsidP="0031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pct"/>
          </w:tcPr>
          <w:p w:rsidR="009635C0" w:rsidRPr="009635C0" w:rsidRDefault="009635C0" w:rsidP="00311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Резервный состав комиссии</w:t>
            </w: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311577">
            <w:pPr>
              <w:pStyle w:val="a3"/>
            </w:pPr>
            <w:r w:rsidRPr="009635C0">
              <w:t>Шувалов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Вадим Николаевич – Глава города, председатель комиссии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pct"/>
          </w:tcPr>
          <w:p w:rsidR="009635C0" w:rsidRPr="009635C0" w:rsidRDefault="009635C0" w:rsidP="00311577">
            <w:pPr>
              <w:pStyle w:val="a3"/>
            </w:pPr>
            <w:r w:rsidRPr="009635C0">
              <w:t>-</w:t>
            </w: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311577">
            <w:pPr>
              <w:pStyle w:val="a3"/>
            </w:pPr>
            <w:proofErr w:type="spellStart"/>
            <w:r w:rsidRPr="009635C0">
              <w:t>Жердев</w:t>
            </w:r>
            <w:proofErr w:type="spellEnd"/>
          </w:p>
          <w:p w:rsidR="009635C0" w:rsidRPr="009635C0" w:rsidRDefault="009635C0" w:rsidP="00311577">
            <w:pPr>
              <w:pStyle w:val="a3"/>
            </w:pPr>
            <w:r w:rsidRPr="009635C0">
              <w:t xml:space="preserve">Алексей Александрович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заместитель Главы города, заместитель председателя комиссии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pct"/>
          </w:tcPr>
          <w:p w:rsidR="009635C0" w:rsidRPr="009635C0" w:rsidRDefault="009635C0" w:rsidP="00311577">
            <w:pPr>
              <w:pStyle w:val="a3"/>
            </w:pPr>
            <w:r w:rsidRPr="009635C0">
              <w:t>Пелевин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Александр Рудольфович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заместитель Главы города, заместитель председателя комиссии</w:t>
            </w: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311577">
            <w:pPr>
              <w:pStyle w:val="a3"/>
            </w:pPr>
            <w:r w:rsidRPr="009635C0">
              <w:t xml:space="preserve">Головлева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Елена Николаевна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главный специалист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2499" w:type="pct"/>
          </w:tcPr>
          <w:p w:rsidR="009635C0" w:rsidRPr="009635C0" w:rsidRDefault="009635C0" w:rsidP="00311577">
            <w:pPr>
              <w:pStyle w:val="a3"/>
            </w:pPr>
            <w:proofErr w:type="spellStart"/>
            <w:r w:rsidRPr="009635C0">
              <w:t>Хрулева</w:t>
            </w:r>
            <w:proofErr w:type="spellEnd"/>
            <w:r w:rsidRPr="009635C0">
              <w:t xml:space="preserve">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Наталия Игоревна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консультант отдела муниципальной службы управления кадров                  и муниципальной службы, секретарь комиссии </w:t>
            </w:r>
          </w:p>
          <w:p w:rsidR="009635C0" w:rsidRPr="009635C0" w:rsidRDefault="009635C0" w:rsidP="00311577">
            <w:pPr>
              <w:pStyle w:val="a3"/>
            </w:pPr>
          </w:p>
        </w:tc>
      </w:tr>
      <w:tr w:rsidR="009635C0" w:rsidRPr="00BE78FF" w:rsidTr="009635C0">
        <w:tc>
          <w:tcPr>
            <w:tcW w:w="5000" w:type="pct"/>
            <w:gridSpan w:val="3"/>
          </w:tcPr>
          <w:p w:rsidR="009635C0" w:rsidRPr="009635C0" w:rsidRDefault="009635C0" w:rsidP="00311577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9635C0" w:rsidRPr="009635C0" w:rsidRDefault="009635C0" w:rsidP="003115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311577">
            <w:pPr>
              <w:pStyle w:val="a3"/>
            </w:pPr>
            <w:r w:rsidRPr="009635C0">
              <w:t>Гордеева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Ирина Вячеславовна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начальник правового управления</w:t>
            </w:r>
          </w:p>
        </w:tc>
        <w:tc>
          <w:tcPr>
            <w:tcW w:w="2499" w:type="pct"/>
          </w:tcPr>
          <w:p w:rsidR="009635C0" w:rsidRPr="009635C0" w:rsidRDefault="009635C0" w:rsidP="00311577">
            <w:pPr>
              <w:pStyle w:val="a3"/>
            </w:pPr>
            <w:r w:rsidRPr="009635C0">
              <w:t>Леоненко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Елена Владимировна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заместитель начальника правового управления</w:t>
            </w:r>
          </w:p>
          <w:p w:rsidR="009635C0" w:rsidRPr="009635C0" w:rsidRDefault="009635C0" w:rsidP="00311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Бандура 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Наталья Анатольевна – 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начальник управления кадров и муниципальной службы</w:t>
            </w:r>
          </w:p>
        </w:tc>
        <w:tc>
          <w:tcPr>
            <w:tcW w:w="2499" w:type="pct"/>
          </w:tcPr>
          <w:p w:rsidR="009635C0" w:rsidRPr="009635C0" w:rsidRDefault="009635C0" w:rsidP="009635C0">
            <w:pPr>
              <w:pStyle w:val="a3"/>
            </w:pPr>
            <w:r w:rsidRPr="009635C0">
              <w:t>Сметанина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Галина Александровна – 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заместитель начальника управления кадров и муниципальной службы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5C0">
              <w:rPr>
                <w:rFonts w:ascii="Arial" w:hAnsi="Arial" w:cs="Arial"/>
                <w:sz w:val="24"/>
                <w:szCs w:val="24"/>
              </w:rPr>
              <w:t>Коренков</w:t>
            </w:r>
            <w:proofErr w:type="spellEnd"/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Анатолий Николаевич – 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начальник управления по обеспечению деятельности административных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и других коллегиальных органов </w:t>
            </w:r>
          </w:p>
        </w:tc>
        <w:tc>
          <w:tcPr>
            <w:tcW w:w="2499" w:type="pct"/>
          </w:tcPr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35C0">
              <w:rPr>
                <w:rFonts w:ascii="Arial" w:hAnsi="Arial" w:cs="Arial"/>
                <w:sz w:val="24"/>
                <w:szCs w:val="24"/>
              </w:rPr>
              <w:t>Перунова</w:t>
            </w:r>
            <w:proofErr w:type="spellEnd"/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Светлана Анатольевна – 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Pr="009635C0">
              <w:rPr>
                <w:rFonts w:ascii="Arial" w:hAnsi="Arial" w:cs="Arial"/>
                <w:color w:val="333333"/>
                <w:sz w:val="24"/>
                <w:szCs w:val="24"/>
              </w:rPr>
              <w:t xml:space="preserve">по вопросам общественной безопасности </w:t>
            </w:r>
            <w:r w:rsidRPr="009635C0">
              <w:rPr>
                <w:rFonts w:ascii="Arial" w:hAnsi="Arial" w:cs="Arial"/>
                <w:sz w:val="24"/>
                <w:szCs w:val="24"/>
              </w:rPr>
              <w:t xml:space="preserve">управления по обеспечению </w:t>
            </w:r>
            <w:r w:rsidRPr="009635C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административных          и других коллегиальных органов</w:t>
            </w:r>
          </w:p>
        </w:tc>
      </w:tr>
      <w:tr w:rsidR="009635C0" w:rsidRPr="00341616" w:rsidTr="009635C0">
        <w:trPr>
          <w:gridAfter w:val="1"/>
          <w:wAfter w:w="7" w:type="pct"/>
        </w:trPr>
        <w:tc>
          <w:tcPr>
            <w:tcW w:w="2494" w:type="pct"/>
          </w:tcPr>
          <w:p w:rsidR="007551EC" w:rsidRDefault="007551EC" w:rsidP="00311577">
            <w:pPr>
              <w:pStyle w:val="a4"/>
            </w:pPr>
          </w:p>
          <w:p w:rsidR="009635C0" w:rsidRPr="009635C0" w:rsidRDefault="009635C0" w:rsidP="00311577">
            <w:pPr>
              <w:pStyle w:val="a4"/>
            </w:pPr>
            <w:proofErr w:type="spellStart"/>
            <w:r w:rsidRPr="009635C0">
              <w:t>Северчуков</w:t>
            </w:r>
            <w:proofErr w:type="spellEnd"/>
          </w:p>
          <w:p w:rsidR="009635C0" w:rsidRPr="009635C0" w:rsidRDefault="009635C0" w:rsidP="00311577">
            <w:pPr>
              <w:pStyle w:val="a4"/>
            </w:pPr>
            <w:r w:rsidRPr="009635C0">
              <w:t xml:space="preserve">Роман Геннадьевич – </w:t>
            </w:r>
          </w:p>
          <w:p w:rsidR="009635C0" w:rsidRPr="009635C0" w:rsidRDefault="009635C0" w:rsidP="00311577">
            <w:pPr>
              <w:pStyle w:val="a4"/>
              <w:jc w:val="left"/>
            </w:pPr>
            <w:r w:rsidRPr="009635C0">
              <w:t xml:space="preserve">председатель территориальной профсоюзной организации работников органов местного самоуправления города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>(по согласованию)</w:t>
            </w:r>
          </w:p>
        </w:tc>
        <w:tc>
          <w:tcPr>
            <w:tcW w:w="2499" w:type="pct"/>
          </w:tcPr>
          <w:p w:rsidR="007551EC" w:rsidRDefault="007551EC" w:rsidP="009635C0">
            <w:pPr>
              <w:pStyle w:val="a3"/>
            </w:pPr>
          </w:p>
          <w:p w:rsidR="009635C0" w:rsidRPr="009635C0" w:rsidRDefault="009635C0" w:rsidP="009635C0">
            <w:pPr>
              <w:pStyle w:val="a3"/>
            </w:pPr>
            <w:proofErr w:type="spellStart"/>
            <w:r w:rsidRPr="009635C0">
              <w:t>Андриади</w:t>
            </w:r>
            <w:proofErr w:type="spellEnd"/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Любовь Ивановна – 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Председатель городской организации профсоюза работников народного образования и науки                           (по согласованию)</w:t>
            </w:r>
          </w:p>
        </w:tc>
      </w:tr>
      <w:tr w:rsidR="009635C0" w:rsidRPr="00BE78FF" w:rsidTr="009635C0">
        <w:trPr>
          <w:gridAfter w:val="1"/>
          <w:wAfter w:w="7" w:type="pct"/>
        </w:trPr>
        <w:tc>
          <w:tcPr>
            <w:tcW w:w="2494" w:type="pct"/>
          </w:tcPr>
          <w:p w:rsid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Селянина </w:t>
            </w:r>
          </w:p>
          <w:p w:rsid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 xml:space="preserve">Марина Юрьевна </w:t>
            </w:r>
            <w:r w:rsidRPr="009635C0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</w:p>
          <w:p w:rsidR="009635C0" w:rsidRPr="009635C0" w:rsidRDefault="007551EC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 общественного совета города Сургута, </w:t>
            </w:r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t>Сургутский</w:t>
            </w:r>
            <w:proofErr w:type="spellEnd"/>
            <w:r w:rsidR="009635C0" w:rsidRPr="009635C0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краеведческий музей»</w:t>
            </w: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635C0" w:rsidRPr="009635C0" w:rsidRDefault="009635C0" w:rsidP="003115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pct"/>
          </w:tcPr>
          <w:p w:rsid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5C0" w:rsidRPr="009635C0" w:rsidRDefault="009635C0" w:rsidP="0096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5C0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Лозинский </w:t>
            </w:r>
          </w:p>
          <w:p w:rsidR="00492BCB" w:rsidRDefault="009635C0" w:rsidP="0049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color w:val="000000"/>
                <w:sz w:val="24"/>
                <w:szCs w:val="24"/>
              </w:rPr>
              <w:t>Александр Николаевич –</w:t>
            </w:r>
            <w:r w:rsidRPr="009635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35C0" w:rsidRPr="009635C0" w:rsidRDefault="007551EC" w:rsidP="00492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член общественного совета города Сургута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635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5C0" w:rsidRPr="009635C0">
              <w:rPr>
                <w:rFonts w:ascii="Arial" w:hAnsi="Arial" w:cs="Arial"/>
                <w:sz w:val="24"/>
                <w:szCs w:val="24"/>
              </w:rPr>
              <w:t>генеральный директор общества  с ограниченной ответственностью Мясокомбинат «</w:t>
            </w:r>
            <w:proofErr w:type="spellStart"/>
            <w:r w:rsidR="009635C0" w:rsidRPr="009635C0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="009635C0" w:rsidRPr="009635C0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9635C0" w:rsidRPr="009C2498" w:rsidTr="009635C0">
        <w:trPr>
          <w:gridAfter w:val="1"/>
          <w:wAfter w:w="7" w:type="pct"/>
        </w:trPr>
        <w:tc>
          <w:tcPr>
            <w:tcW w:w="2494" w:type="pct"/>
          </w:tcPr>
          <w:p w:rsidR="009635C0" w:rsidRPr="009635C0" w:rsidRDefault="009635C0" w:rsidP="00311577">
            <w:pPr>
              <w:pStyle w:val="a3"/>
            </w:pPr>
            <w:r w:rsidRPr="009635C0">
              <w:t>Зеленцова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Светлана Юрьевна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</w:t>
            </w:r>
          </w:p>
          <w:p w:rsidR="009635C0" w:rsidRPr="009635C0" w:rsidRDefault="009635C0" w:rsidP="00311577">
            <w:pPr>
              <w:pStyle w:val="a3"/>
            </w:pPr>
            <w:bookmarkStart w:id="7" w:name="_GoBack"/>
            <w:bookmarkEnd w:id="7"/>
            <w:r w:rsidRPr="009635C0">
              <w:t>кандидат экономических наук, доцент кафедры «Государственного</w:t>
            </w:r>
            <w:r w:rsidRPr="009635C0">
              <w:br/>
              <w:t xml:space="preserve">и муниципального управления </w:t>
            </w:r>
            <w:r w:rsidRPr="009635C0">
              <w:br/>
              <w:t xml:space="preserve">и управления персоналом» бюджетного учреждения высшего образования Ханты-Мансийского автономного округа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Югры «</w:t>
            </w:r>
            <w:proofErr w:type="spellStart"/>
            <w:r w:rsidRPr="009635C0">
              <w:t>Сургутский</w:t>
            </w:r>
            <w:proofErr w:type="spellEnd"/>
            <w:r w:rsidRPr="009635C0">
              <w:t xml:space="preserve"> государственный университет» (по согласованию)</w:t>
            </w:r>
          </w:p>
        </w:tc>
        <w:tc>
          <w:tcPr>
            <w:tcW w:w="2499" w:type="pct"/>
          </w:tcPr>
          <w:p w:rsidR="009635C0" w:rsidRPr="009635C0" w:rsidRDefault="009635C0" w:rsidP="00311577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5C0">
              <w:rPr>
                <w:rFonts w:ascii="Arial" w:hAnsi="Arial" w:cs="Arial"/>
                <w:sz w:val="24"/>
                <w:szCs w:val="24"/>
              </w:rPr>
              <w:t>Кручинина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Вера Александровна – </w:t>
            </w:r>
          </w:p>
          <w:p w:rsidR="009635C0" w:rsidRPr="009635C0" w:rsidRDefault="009635C0" w:rsidP="00311577">
            <w:pPr>
              <w:pStyle w:val="a3"/>
            </w:pPr>
            <w:r w:rsidRPr="009635C0">
              <w:t xml:space="preserve">кандидат экономических наук, доцент кафедры «Государственного                         и муниципального управления                     и управления персоналом» бюджетного учреждения высшего образования Ханты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Мансийского автономного округа </w:t>
            </w:r>
            <w:r w:rsidRPr="009635C0">
              <w:rPr>
                <w:color w:val="000000"/>
              </w:rPr>
              <w:t>–</w:t>
            </w:r>
            <w:r w:rsidRPr="009635C0">
              <w:t xml:space="preserve">  Югры «</w:t>
            </w:r>
            <w:proofErr w:type="spellStart"/>
            <w:r w:rsidRPr="009635C0">
              <w:t>Сургутский</w:t>
            </w:r>
            <w:proofErr w:type="spellEnd"/>
            <w:r w:rsidRPr="009635C0">
              <w:t xml:space="preserve"> государственный университет» (по согласованию)</w:t>
            </w:r>
          </w:p>
        </w:tc>
      </w:tr>
    </w:tbl>
    <w:p w:rsidR="009635C0" w:rsidRDefault="009635C0" w:rsidP="00963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5C0" w:rsidRPr="009635C0" w:rsidRDefault="009635C0" w:rsidP="009635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635C0" w:rsidRPr="009635C0" w:rsidRDefault="009635C0">
      <w:pPr>
        <w:rPr>
          <w:rFonts w:ascii="Arial" w:hAnsi="Arial" w:cs="Arial"/>
          <w:sz w:val="24"/>
          <w:szCs w:val="24"/>
        </w:rPr>
      </w:pPr>
    </w:p>
    <w:sectPr w:rsidR="009635C0" w:rsidRPr="0096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C0"/>
    <w:rsid w:val="00492BCB"/>
    <w:rsid w:val="007551EC"/>
    <w:rsid w:val="009635C0"/>
    <w:rsid w:val="00D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540F"/>
  <w15:chartTrackingRefBased/>
  <w15:docId w15:val="{51F113EF-B221-4D21-A808-7DC3542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63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635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Без интервала1"/>
    <w:rsid w:val="00963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6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151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2008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1718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9040773.0" TargetMode="External"/><Relationship Id="rId10" Type="http://schemas.openxmlformats.org/officeDocument/2006/relationships/hyperlink" Target="garantF1://45178196.1" TargetMode="External"/><Relationship Id="rId4" Type="http://schemas.openxmlformats.org/officeDocument/2006/relationships/hyperlink" Target="garantF1://45107128.11" TargetMode="External"/><Relationship Id="rId9" Type="http://schemas.openxmlformats.org/officeDocument/2006/relationships/hyperlink" Target="garantF1://4517819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Головлева Елена Николаевна</dc:creator>
  <cp:keywords/>
  <dc:description/>
  <cp:lastModifiedBy>Головлева Елена Николаевна</cp:lastModifiedBy>
  <cp:revision>3</cp:revision>
  <dcterms:created xsi:type="dcterms:W3CDTF">2019-06-04T11:50:00Z</dcterms:created>
  <dcterms:modified xsi:type="dcterms:W3CDTF">2019-06-04T12:07:00Z</dcterms:modified>
</cp:coreProperties>
</file>