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433945216"/>
      </w:sdtPr>
      <w:sdtEndPr/>
      <w:sdtContent>
        <w:p w14:paraId="00000001" w14:textId="77777777" w:rsidR="00A32029" w:rsidRDefault="00493895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Утверждаю: </w:t>
          </w:r>
        </w:p>
      </w:sdtContent>
    </w:sdt>
    <w:sdt>
      <w:sdtPr>
        <w:tag w:val="goog_rdk_1"/>
        <w:id w:val="-558327661"/>
      </w:sdtPr>
      <w:sdtEndPr/>
      <w:sdtContent>
        <w:p w14:paraId="00000002" w14:textId="77777777" w:rsidR="00A32029" w:rsidRDefault="00493895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Директор </w:t>
          </w:r>
        </w:p>
      </w:sdtContent>
    </w:sdt>
    <w:sdt>
      <w:sdtPr>
        <w:tag w:val="goog_rdk_2"/>
        <w:id w:val="-1756732819"/>
      </w:sdtPr>
      <w:sdtEndPr/>
      <w:sdtContent>
        <w:p w14:paraId="00000003" w14:textId="10A56882" w:rsidR="00A32029" w:rsidRDefault="007B7AFB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t xml:space="preserve">АУ 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«Региональный молодежный центр»</w:t>
          </w:r>
        </w:p>
      </w:sdtContent>
    </w:sdt>
    <w:sdt>
      <w:sdtPr>
        <w:tag w:val="goog_rdk_3"/>
        <w:id w:val="930397168"/>
      </w:sdtPr>
      <w:sdtEndPr/>
      <w:sdtContent>
        <w:p w14:paraId="00000004" w14:textId="77777777" w:rsidR="00A32029" w:rsidRDefault="00493895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______________А.Э. Шишкиной  </w:t>
          </w:r>
        </w:p>
      </w:sdtContent>
    </w:sdt>
    <w:sdt>
      <w:sdtPr>
        <w:tag w:val="goog_rdk_4"/>
        <w:id w:val="1276521900"/>
      </w:sdtPr>
      <w:sdtEndPr/>
      <w:sdtContent>
        <w:p w14:paraId="00000005" w14:textId="77777777" w:rsidR="00A32029" w:rsidRDefault="00493895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«____» _____________2019</w:t>
          </w:r>
        </w:p>
      </w:sdtContent>
    </w:sdt>
    <w:sdt>
      <w:sdtPr>
        <w:tag w:val="goog_rdk_5"/>
        <w:id w:val="1594352543"/>
      </w:sdtPr>
      <w:sdtEndPr/>
      <w:sdtContent>
        <w:p w14:paraId="00000006" w14:textId="77777777" w:rsidR="00A32029" w:rsidRDefault="00803ABA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6"/>
        <w:id w:val="-1073509975"/>
      </w:sdtPr>
      <w:sdtEndPr/>
      <w:sdtContent>
        <w:p w14:paraId="00000007" w14:textId="77777777" w:rsidR="00A32029" w:rsidRDefault="00803ABA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7"/>
        <w:id w:val="-2125218950"/>
        <w:showingPlcHdr/>
      </w:sdtPr>
      <w:sdtEndPr/>
      <w:sdtContent>
        <w:p w14:paraId="00000008" w14:textId="34A6FDBF" w:rsidR="00A32029" w:rsidRDefault="007B7AFB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8"/>
        <w:id w:val="-1625692224"/>
      </w:sdtPr>
      <w:sdtEndPr/>
      <w:sdtContent>
        <w:p w14:paraId="00000009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Положение</w:t>
          </w:r>
        </w:p>
      </w:sdtContent>
    </w:sdt>
    <w:sdt>
      <w:sdtPr>
        <w:tag w:val="goog_rdk_9"/>
        <w:id w:val="448973737"/>
      </w:sdtPr>
      <w:sdtEndPr/>
      <w:sdtContent>
        <w:p w14:paraId="0000000A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об организации палаточного лагеря</w:t>
          </w:r>
        </w:p>
      </w:sdtContent>
    </w:sdt>
    <w:sdt>
      <w:sdtPr>
        <w:tag w:val="goog_rdk_10"/>
        <w:id w:val="-1995871934"/>
      </w:sdtPr>
      <w:sdtEndPr/>
      <w:sdtContent>
        <w:p w14:paraId="0000000B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4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на территории Ханты-Мансийского автономного округа - Югры</w:t>
          </w:r>
        </w:p>
      </w:sdtContent>
    </w:sdt>
    <w:sdt>
      <w:sdtPr>
        <w:tag w:val="goog_rdk_11"/>
        <w:id w:val="1471021057"/>
      </w:sdtPr>
      <w:sdtEndPr/>
      <w:sdtContent>
        <w:p w14:paraId="0000000C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2"/>
        <w:id w:val="1816060029"/>
      </w:sdtPr>
      <w:sdtEndPr/>
      <w:sdtContent>
        <w:p w14:paraId="0000000D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1. Общие положения</w:t>
          </w:r>
        </w:p>
      </w:sdtContent>
    </w:sdt>
    <w:sdt>
      <w:sdtPr>
        <w:tag w:val="goog_rdk_13"/>
        <w:id w:val="-1918934977"/>
      </w:sdtPr>
      <w:sdtEndPr/>
      <w:sdtContent>
        <w:p w14:paraId="0000000E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4"/>
        <w:id w:val="-1362423473"/>
      </w:sdtPr>
      <w:sdtEndPr/>
      <w:sdtContent>
        <w:p w14:paraId="0000000F" w14:textId="3D89CE7D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1.1. Настоящее Положение определяет порядок создания и организации палаточного лагеря (далее – лагерь) в городе Нефтеюганске на базе </w:t>
          </w:r>
          <w:r w:rsidR="007B7AF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автономного учреждения Ханты-Мансийского автономного округа – Югры «Региональный молодежный центр»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(территория аэропорта).</w:t>
          </w:r>
        </w:p>
      </w:sdtContent>
    </w:sdt>
    <w:sdt>
      <w:sdtPr>
        <w:tag w:val="goog_rdk_15"/>
        <w:id w:val="1612161006"/>
      </w:sdtPr>
      <w:sdtEndPr/>
      <w:sdtContent>
        <w:p w14:paraId="00000010" w14:textId="22C8ED16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1.2. Организаторами лагеря являются: автономное учреждение Ханты-Мансийского автономного округа – Югры «Региональный молодежный центр», Автономная некоммерческая организация дополнительного образования «Центр технического и гуманитарного развития», педагогический отряд «Оранжевый ветер» Автономной некоммерческой организации «Институт развития социальных технологий и компетенций будущего», Региональная общественная организация ХМАО-Югры по организации мероприятия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ПикникХМ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»</w:t>
          </w:r>
          <w:r w:rsidR="00BB4F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, </w:t>
          </w:r>
          <w:r w:rsidR="00BB4F36" w:rsidRPr="00BB4F36">
            <w:rPr>
              <w:rFonts w:ascii="Times New Roman" w:eastAsia="Times New Roman" w:hAnsi="Times New Roman" w:cs="Times New Roman"/>
              <w:sz w:val="28"/>
              <w:szCs w:val="28"/>
            </w:rPr>
            <w:t>Фонд поддержки предпринимательства Югры</w:t>
          </w:r>
          <w:r w:rsidR="00BB4F36">
            <w:rPr>
              <w:rFonts w:ascii="Times New Roman" w:eastAsia="Times New Roman" w:hAnsi="Times New Roman" w:cs="Times New Roman"/>
              <w:sz w:val="28"/>
              <w:szCs w:val="28"/>
            </w:rPr>
            <w:t>, автономное учреждение Ханты-Мансийского автономного округа – Югры «Технопарк высоких технологий»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tag w:val="goog_rdk_16"/>
        <w:id w:val="-1091690583"/>
      </w:sdtPr>
      <w:sdtEndPr/>
      <w:sdtContent>
        <w:p w14:paraId="00000011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1.3. Функционирование лагеря осуществляется в соответствии с постановлением Главного государственного санитарного врача Российской Федерации от 14 мая 2013 года № 25 «Об утверждении САНПИН 2.4.4.3048-13 «Санитарно-эпидемиологические требования к устройству организации работы детских лагерей палаточного типа».</w:t>
          </w:r>
        </w:p>
      </w:sdtContent>
    </w:sdt>
    <w:sdt>
      <w:sdtPr>
        <w:tag w:val="goog_rdk_17"/>
        <w:id w:val="-488550755"/>
      </w:sdtPr>
      <w:sdtEndPr/>
      <w:sdtContent>
        <w:p w14:paraId="00000012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8"/>
        <w:id w:val="860563517"/>
      </w:sdtPr>
      <w:sdtEndPr/>
      <w:sdtContent>
        <w:p w14:paraId="00000013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 Порядок и условия организации смен отдыха детей в лагере</w:t>
          </w:r>
        </w:p>
      </w:sdtContent>
    </w:sdt>
    <w:sdt>
      <w:sdtPr>
        <w:tag w:val="goog_rdk_19"/>
        <w:id w:val="-4915479"/>
      </w:sdtPr>
      <w:sdtEndPr/>
      <w:sdtContent>
        <w:p w14:paraId="00000014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</w:p>
      </w:sdtContent>
    </w:sdt>
    <w:sdt>
      <w:sdtPr>
        <w:tag w:val="goog_rdk_20"/>
        <w:id w:val="-1348093731"/>
      </w:sdtPr>
      <w:sdtEndPr/>
      <w:sdtContent>
        <w:p w14:paraId="00000015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2.1. В летний период в лагере планируется проведение двух профильных смен для молодежи и подростков в возрасте от 14 до 18 лет.</w:t>
          </w:r>
        </w:p>
      </w:sdtContent>
    </w:sdt>
    <w:sdt>
      <w:sdtPr>
        <w:tag w:val="goog_rdk_21"/>
        <w:id w:val="1568542959"/>
      </w:sdtPr>
      <w:sdtEndPr/>
      <w:sdtContent>
        <w:p w14:paraId="00000016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2.2. Цель профильных смен: Поддержка и развитие одаренной молодежи и подростков в возрасте от 14 до 18 лет Ханты-Мансийского автономного округа – Югры для формирования эффективных кадров цифровой экономики.</w:t>
          </w:r>
        </w:p>
      </w:sdtContent>
    </w:sdt>
    <w:sdt>
      <w:sdtPr>
        <w:tag w:val="goog_rdk_22"/>
        <w:id w:val="-157311803"/>
      </w:sdtPr>
      <w:sdtEndPr/>
      <w:sdtContent>
        <w:p w14:paraId="00000017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2.3. Задачи профильных смен: </w:t>
          </w:r>
        </w:p>
      </w:sdtContent>
    </w:sdt>
    <w:sdt>
      <w:sdtPr>
        <w:tag w:val="goog_rdk_23"/>
        <w:id w:val="-1996180229"/>
      </w:sdtPr>
      <w:sdtEndPr/>
      <w:sdtContent>
        <w:p w14:paraId="00000018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Изучение потребностей в профессиональных навыках по тематике профильной смены (Цифровая экономика и релевантные области знаний).</w:t>
          </w:r>
        </w:p>
      </w:sdtContent>
    </w:sdt>
    <w:sdt>
      <w:sdtPr>
        <w:tag w:val="goog_rdk_24"/>
        <w:id w:val="1535610336"/>
      </w:sdtPr>
      <w:sdtEndPr/>
      <w:sdtContent>
        <w:p w14:paraId="00000019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Р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еализация программы, с учетом потребностей на всех уровнях воспитания и обучения участников смены.</w:t>
          </w:r>
        </w:p>
      </w:sdtContent>
    </w:sdt>
    <w:sdt>
      <w:sdtPr>
        <w:tag w:val="goog_rdk_25"/>
        <w:id w:val="859635879"/>
      </w:sdtPr>
      <w:sdtEndPr/>
      <w:sdtContent>
        <w:p w14:paraId="0000001A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 xml:space="preserve">Совместно с партнерами из реального сектора экономики в регионе, формирование базы практических кейсов для реализации полученных знаний и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lastRenderedPageBreak/>
            <w:t>компетенций.</w:t>
          </w:r>
        </w:p>
      </w:sdtContent>
    </w:sdt>
    <w:sdt>
      <w:sdtPr>
        <w:tag w:val="goog_rdk_26"/>
        <w:id w:val="1344123414"/>
      </w:sdtPr>
      <w:sdtEndPr/>
      <w:sdtContent>
        <w:p w14:paraId="0000001B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Проведение анализа практических продуктов и сервисов участников и рефлексии полученного опыта участников и педагогов.</w:t>
          </w:r>
        </w:p>
      </w:sdtContent>
    </w:sdt>
    <w:sdt>
      <w:sdtPr>
        <w:tag w:val="goog_rdk_27"/>
        <w:id w:val="1204298855"/>
      </w:sdtPr>
      <w:sdtEndPr/>
      <w:sdtContent>
        <w:p w14:paraId="0000001C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- Формирование команды региона из числа лучших участников для дальнейшего сопровождения и профессионального роста, участия в федеральных проектах направления (Международный кейс чемпионат).</w:t>
          </w:r>
        </w:p>
      </w:sdtContent>
    </w:sdt>
    <w:sdt>
      <w:sdtPr>
        <w:tag w:val="goog_rdk_28"/>
        <w:id w:val="-891419834"/>
      </w:sdtPr>
      <w:sdtEndPr/>
      <w:sdtContent>
        <w:p w14:paraId="0000001D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Формирование цифровых навыков и профессиональных компетенций участников смены.</w:t>
          </w:r>
        </w:p>
      </w:sdtContent>
    </w:sdt>
    <w:sdt>
      <w:sdtPr>
        <w:tag w:val="goog_rdk_29"/>
        <w:id w:val="-351804241"/>
      </w:sdtPr>
      <w:sdtEndPr/>
      <w:sdtContent>
        <w:p w14:paraId="0000001E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Апробация пилотной модели образовательного кластера для развития компетенций цифровой экономики.</w:t>
          </w:r>
        </w:p>
      </w:sdtContent>
    </w:sdt>
    <w:sdt>
      <w:sdtPr>
        <w:tag w:val="goog_rdk_30"/>
        <w:id w:val="-2094843637"/>
      </w:sdtPr>
      <w:sdtEndPr/>
      <w:sdtContent>
        <w:p w14:paraId="0000001F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85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2.4.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Сроки проведения: 08 июля – 21 июля 2019 года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– 1 смена;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24 июля – 06 августа 2019 года –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2 смена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;</w:t>
          </w:r>
        </w:p>
      </w:sdtContent>
    </w:sdt>
    <w:sdt>
      <w:sdtPr>
        <w:tag w:val="goog_rdk_31"/>
        <w:id w:val="-1428487442"/>
      </w:sdtPr>
      <w:sdtEndPr/>
      <w:sdtContent>
        <w:p w14:paraId="00000020" w14:textId="6A1D312C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85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2.5. Участники: молодые люди в возрасте от 14 до 18 лет, проживающие на территории Ханты-Мансийского автономного округа – Югры и стран-партнеров. </w:t>
          </w:r>
        </w:p>
      </w:sdtContent>
    </w:sdt>
    <w:sdt>
      <w:sdtPr>
        <w:tag w:val="goog_rdk_32"/>
        <w:id w:val="-1260370107"/>
      </w:sdtPr>
      <w:sdtEndPr/>
      <w:sdtContent>
        <w:p w14:paraId="00000021" w14:textId="77777777" w:rsidR="00A32029" w:rsidRDefault="00493895">
          <w:pPr>
            <w:ind w:firstLine="709"/>
            <w:jc w:val="both"/>
            <w:rPr>
              <w:rFonts w:ascii="-webkit-standard" w:eastAsia="-webkit-standard" w:hAnsi="-webkit-standard" w:cs="-webkit-standard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2.6. Краткая концепция программы – Международная профильная смена «Мастерская технологий будущего «Большие данные, дизайн, маркетинг, интернет всего». Образовательное пространство «Мастерской технологий будущего» будет создаваться совместными усилиями участниками, педагогами и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тьюторами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Это уникальная игровая среда, в которой участники получат прикладные знания в области цифровых технологий. В рамках «Мастерской технологий будущего» участники будут разделены на проектные группы, каждой из которых будет предложен определенный реальный кейс от бизнес-партнеров. Внутри группы каждый участник будет выполнять определенный функционал той профессии будущего, которую он сам выберет. Подросткам предстоит выбрать профессию, которую они захотят освоить: программист, графический дизайнер,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data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-аналитик, дизайнер интерфейсов, продюсер образовательных программ и т.д., а затем – присоединиться к проектной группе для разработки и запуска продукта или услуги. Внутри креативного кластера будет работать собственный «SKILLSHUB» для усовершенствования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метакомпетенций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– лидерских качеств, умения работать в группе и решать конфликты, эффективного тайм-менеджмента и др.  Важными компетенциями цифрового мира также являются творческое и критическое мышление, поэтому внутри «SKILLSHUB» предусмотрены тренинги по данным факультативным модулям. Для максимального погружения в тему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цифровизации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», лагерные мероприятия будут простроены согласно единой логике: Фестиваль дизайна, вечеринки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ScienceSlam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» и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PechaKuchaNight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», форум-театр «Цифровой мир» и т.д. </w:t>
          </w:r>
        </w:p>
      </w:sdtContent>
    </w:sdt>
    <w:sdt>
      <w:sdtPr>
        <w:tag w:val="goog_rdk_35"/>
        <w:id w:val="1621490316"/>
      </w:sdtPr>
      <w:sdtEndPr/>
      <w:sdtContent>
        <w:p w14:paraId="00000022" w14:textId="77777777" w:rsidR="00A32029" w:rsidRDefault="00493895">
          <w:pPr>
            <w:ind w:firstLine="709"/>
            <w:jc w:val="both"/>
            <w:rPr>
              <w:rFonts w:ascii="-webkit-standard" w:eastAsia="-webkit-standard" w:hAnsi="-webkit-standard" w:cs="-webkit-standard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Финалом смены «Мастерская технологий будущего» станет </w:t>
          </w:r>
          <w:sdt>
            <w:sdtPr>
              <w:tag w:val="goog_rdk_33"/>
              <w:id w:val="1750007869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Инновационный Форум «INNOPROM YOUTH», где каждая проектная команда представит свой продукт/услугу/сервис </w:t>
          </w:r>
          <w:sdt>
            <w:sdtPr>
              <w:tag w:val="goog_rdk_34"/>
              <w:id w:val="2033219663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>потенциальным инвесторам из реального сектора экономики.</w:t>
          </w:r>
        </w:p>
      </w:sdtContent>
    </w:sdt>
    <w:sdt>
      <w:sdtPr>
        <w:tag w:val="goog_rdk_36"/>
        <w:id w:val="1032392342"/>
      </w:sdtPr>
      <w:sdtEndPr/>
      <w:sdtContent>
        <w:p w14:paraId="00000023" w14:textId="56C5C403" w:rsidR="00A32029" w:rsidRDefault="00493895">
          <w:pPr>
            <w:shd w:val="clear" w:color="auto" w:fill="FFFFFF"/>
            <w:ind w:right="85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2.7. Проживание и пятиразовое питание участников осуществляется за счет принимающей стороны. </w:t>
          </w:r>
        </w:p>
      </w:sdtContent>
    </w:sdt>
    <w:sdt>
      <w:sdtPr>
        <w:tag w:val="goog_rdk_37"/>
        <w:id w:val="-711958657"/>
      </w:sdtPr>
      <w:sdtEndPr/>
      <w:sdtContent>
        <w:p w14:paraId="00000024" w14:textId="601ECF43" w:rsidR="00A32029" w:rsidRDefault="00A83DD9">
          <w:pPr>
            <w:pBdr>
              <w:top w:val="nil"/>
              <w:left w:val="nil"/>
              <w:bottom w:val="nil"/>
              <w:right w:val="nil"/>
              <w:between w:val="nil"/>
            </w:pBdr>
            <w:ind w:right="18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2.8. Проезд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участников и сопровождающих до места проведения лагеря г. Нефтеюганска (новый аэропорт) и обратно осуществляется за счет направляющей стороны.</w:t>
          </w:r>
        </w:p>
      </w:sdtContent>
    </w:sdt>
    <w:sdt>
      <w:sdtPr>
        <w:tag w:val="goog_rdk_38"/>
        <w:id w:val="-333227255"/>
      </w:sdtPr>
      <w:sdtEndPr/>
      <w:sdtContent>
        <w:p w14:paraId="00000025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18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2.9.  Перечень необходимых документов на каждого участника смены:</w:t>
          </w:r>
        </w:p>
      </w:sdtContent>
    </w:sdt>
    <w:sdt>
      <w:sdtPr>
        <w:tag w:val="goog_rdk_39"/>
        <w:id w:val="-1029339084"/>
      </w:sdtPr>
      <w:sdtEndPr/>
      <w:sdtContent>
        <w:p w14:paraId="00000026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заявление с заполнением общих сведений о родителе (законном представителе) и ребенке (Ф.И.О., дата рождения, наименование муниципального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образования автономного округа).</w:t>
          </w:r>
        </w:p>
      </w:sdtContent>
    </w:sdt>
    <w:sdt>
      <w:sdtPr>
        <w:tag w:val="goog_rdk_40"/>
        <w:id w:val="-1712181214"/>
      </w:sdtPr>
      <w:sdtEndPr/>
      <w:sdtContent>
        <w:p w14:paraId="00000027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копии документов, удостоверяющих личности родителей (законных представителей) и ребенка (паспорт, свидетельство о рождении);</w:t>
          </w:r>
        </w:p>
      </w:sdtContent>
    </w:sdt>
    <w:sdt>
      <w:sdtPr>
        <w:tag w:val="goog_rdk_41"/>
        <w:id w:val="-416016318"/>
      </w:sdtPr>
      <w:sdtEndPr/>
      <w:sdtContent>
        <w:p w14:paraId="00000028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копия страхового медицинского полиса ребенка;</w:t>
          </w:r>
        </w:p>
      </w:sdtContent>
    </w:sdt>
    <w:sdt>
      <w:sdtPr>
        <w:tag w:val="goog_rdk_42"/>
        <w:id w:val="-351496657"/>
      </w:sdtPr>
      <w:sdtEndPr/>
      <w:sdtContent>
        <w:p w14:paraId="00000029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медицинскую справку по форме 079;</w:t>
          </w:r>
        </w:p>
      </w:sdtContent>
    </w:sdt>
    <w:sdt>
      <w:sdtPr>
        <w:tag w:val="goog_rdk_43"/>
        <w:id w:val="-256439371"/>
      </w:sdtPr>
      <w:sdtEndPr/>
      <w:sdtContent>
        <w:p w14:paraId="0000002A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сертификат прививок;</w:t>
          </w:r>
        </w:p>
      </w:sdtContent>
    </w:sdt>
    <w:sdt>
      <w:sdtPr>
        <w:tag w:val="goog_rdk_44"/>
        <w:id w:val="1798868277"/>
      </w:sdtPr>
      <w:sdtEndPr/>
      <w:sdtContent>
        <w:p w14:paraId="0000002B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справка о санитарно-эпидемиологическом окружении, выданная не ранее, чем за три дня до выезда в лагерь (привести с собой);</w:t>
          </w:r>
        </w:p>
      </w:sdtContent>
    </w:sdt>
    <w:sdt>
      <w:sdtPr>
        <w:tag w:val="goog_rdk_45"/>
        <w:id w:val="-2026236588"/>
      </w:sdtPr>
      <w:sdtEndPr/>
      <w:sdtContent>
        <w:p w14:paraId="0000002C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2.10. Все участники должны быть обеспечены спальниками, удобной одеждой и обувью по погоде: толстовка/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свитшот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, теплая куртка, шорты, майка, набор для личной гигиены, полотенце, сменная обувь, спортивная обувь, спортивная одежда, дождевик, репелленты.</w:t>
          </w:r>
        </w:p>
      </w:sdtContent>
    </w:sdt>
    <w:sdt>
      <w:sdtPr>
        <w:tag w:val="goog_rdk_46"/>
        <w:id w:val="-1963804979"/>
      </w:sdtPr>
      <w:sdtEndPr/>
      <w:sdtContent>
        <w:p w14:paraId="0000002D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2.11. Исключение участников из лагеря осуществляется в следующих случаях:</w:t>
          </w:r>
        </w:p>
      </w:sdtContent>
    </w:sdt>
    <w:sdt>
      <w:sdtPr>
        <w:tag w:val="goog_rdk_47"/>
        <w:id w:val="1013961062"/>
      </w:sdtPr>
      <w:sdtEndPr/>
      <w:sdtContent>
        <w:p w14:paraId="0000002E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 заявлению родителей (законных представителей);</w:t>
          </w:r>
        </w:p>
      </w:sdtContent>
    </w:sdt>
    <w:sdt>
      <w:sdtPr>
        <w:tag w:val="goog_rdk_48"/>
        <w:id w:val="-1317102249"/>
      </w:sdtPr>
      <w:sdtEndPr/>
      <w:sdtContent>
        <w:p w14:paraId="0000002F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 медицинским показаниям;</w:t>
          </w:r>
        </w:p>
      </w:sdtContent>
    </w:sdt>
    <w:sdt>
      <w:sdtPr>
        <w:tag w:val="goog_rdk_49"/>
        <w:id w:val="2036079570"/>
      </w:sdtPr>
      <w:sdtEndPr/>
      <w:sdtContent>
        <w:p w14:paraId="00000030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 нарушению правил в лагере.</w:t>
          </w:r>
        </w:p>
      </w:sdtContent>
    </w:sdt>
    <w:sdt>
      <w:sdtPr>
        <w:tag w:val="goog_rdk_50"/>
        <w:id w:val="-1749795955"/>
      </w:sdtPr>
      <w:sdtEndPr/>
      <w:sdtContent>
        <w:p w14:paraId="00000031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51"/>
        <w:id w:val="-508137078"/>
      </w:sdtPr>
      <w:sdtEndPr/>
      <w:sdtContent>
        <w:p w14:paraId="00000032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650"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3. Правила участия в лагере </w:t>
          </w:r>
        </w:p>
      </w:sdtContent>
    </w:sdt>
    <w:sdt>
      <w:sdtPr>
        <w:tag w:val="goog_rdk_52"/>
        <w:id w:val="549422662"/>
      </w:sdtPr>
      <w:sdtEndPr/>
      <w:sdtContent>
        <w:p w14:paraId="00000033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7"/>
              <w:szCs w:val="27"/>
            </w:rPr>
          </w:pPr>
        </w:p>
      </w:sdtContent>
    </w:sdt>
    <w:sdt>
      <w:sdtPr>
        <w:tag w:val="goog_rdk_53"/>
        <w:id w:val="-1893185759"/>
      </w:sdtPr>
      <w:sdtEndPr/>
      <w:sdtContent>
        <w:p w14:paraId="00000034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3.1. Участники лагеря обязаны:</w:t>
          </w:r>
        </w:p>
      </w:sdtContent>
    </w:sdt>
    <w:sdt>
      <w:sdtPr>
        <w:tag w:val="goog_rdk_54"/>
        <w:id w:val="223257375"/>
      </w:sdtPr>
      <w:sdtEndPr/>
      <w:sdtContent>
        <w:p w14:paraId="00000035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быть взаимно вежливыми и дисциплинированными;</w:t>
          </w:r>
        </w:p>
      </w:sdtContent>
    </w:sdt>
    <w:sdt>
      <w:sdtPr>
        <w:tag w:val="goog_rdk_55"/>
        <w:id w:val="890772304"/>
      </w:sdtPr>
      <w:sdtEndPr/>
      <w:sdtContent>
        <w:p w14:paraId="00000036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соблюдать режим дня лагеря (своевременный отбой, подъем, присутствие на общих и командных сборах, приемы пищи и т.п.);</w:t>
          </w:r>
        </w:p>
      </w:sdtContent>
    </w:sdt>
    <w:sdt>
      <w:sdtPr>
        <w:tag w:val="goog_rdk_56"/>
        <w:id w:val="283695881"/>
      </w:sdtPr>
      <w:sdtEndPr/>
      <w:sdtContent>
        <w:p w14:paraId="00000037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присутствовать на всех мероприятиях программы, проводимых в лагере;</w:t>
          </w:r>
        </w:p>
      </w:sdtContent>
    </w:sdt>
    <w:sdt>
      <w:sdtPr>
        <w:tag w:val="goog_rdk_57"/>
        <w:id w:val="1520039477"/>
      </w:sdtPr>
      <w:sdtEndPr/>
      <w:sdtContent>
        <w:p w14:paraId="00000038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не мусорить, следить за чистотой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и порядком на территории лагеря, оставлять мусор в специально отведенных местах;</w:t>
          </w:r>
        </w:p>
      </w:sdtContent>
    </w:sdt>
    <w:sdt>
      <w:sdtPr>
        <w:tag w:val="goog_rdk_58"/>
        <w:id w:val="-855971289"/>
      </w:sdtPr>
      <w:sdtEndPr/>
      <w:sdtContent>
        <w:p w14:paraId="00000039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3.2. Участники имеют право:</w:t>
          </w:r>
        </w:p>
      </w:sdtContent>
    </w:sdt>
    <w:sdt>
      <w:sdtPr>
        <w:tag w:val="goog_rdk_59"/>
        <w:id w:val="1145934949"/>
      </w:sdtPr>
      <w:sdtEndPr/>
      <w:sdtContent>
        <w:p w14:paraId="0000003A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принимать участие во всех мероприятиях лагеря;</w:t>
          </w:r>
        </w:p>
      </w:sdtContent>
    </w:sdt>
    <w:sdt>
      <w:sdtPr>
        <w:tag w:val="goog_rdk_60"/>
        <w:id w:val="975492174"/>
      </w:sdtPr>
      <w:sdtEndPr/>
      <w:sdtContent>
        <w:p w14:paraId="0000003B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получать информацию о программе лагеря, а также обо всех изменениях в программе;</w:t>
          </w:r>
        </w:p>
      </w:sdtContent>
    </w:sdt>
    <w:sdt>
      <w:sdtPr>
        <w:tag w:val="goog_rdk_61"/>
        <w:id w:val="482976592"/>
      </w:sdtPr>
      <w:sdtEndPr/>
      <w:sdtContent>
        <w:p w14:paraId="0000003C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иметь гарантии на охрану жизни и здоровья во время проведения смен лагеря, в рамках утвержденной программы;</w:t>
          </w:r>
        </w:p>
      </w:sdtContent>
    </w:sdt>
    <w:sdt>
      <w:sdtPr>
        <w:tag w:val="goog_rdk_62"/>
        <w:id w:val="-1816337164"/>
      </w:sdtPr>
      <w:sdtEndPr/>
      <w:sdtContent>
        <w:p w14:paraId="0000003D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получать квалифицированную медицинскую помощь в случае заболевания или получения травмы (увечья);</w:t>
          </w:r>
        </w:p>
      </w:sdtContent>
    </w:sdt>
    <w:sdt>
      <w:sdtPr>
        <w:tag w:val="goog_rdk_63"/>
        <w:id w:val="-930580266"/>
      </w:sdtPr>
      <w:sdtEndPr/>
      <w:sdtContent>
        <w:p w14:paraId="0000003E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иметь гарантированную защиту от всех форм физического и психологического насилия;</w:t>
          </w:r>
        </w:p>
      </w:sdtContent>
    </w:sdt>
    <w:sdt>
      <w:sdtPr>
        <w:tag w:val="goog_rdk_64"/>
        <w:id w:val="283855202"/>
      </w:sdtPr>
      <w:sdtEndPr/>
      <w:sdtContent>
        <w:p w14:paraId="0000003F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3.3. Участникам запрещается:</w:t>
          </w:r>
        </w:p>
      </w:sdtContent>
    </w:sdt>
    <w:sdt>
      <w:sdtPr>
        <w:tag w:val="goog_rdk_65"/>
        <w:id w:val="-1693455734"/>
      </w:sdtPr>
      <w:sdtEndPr/>
      <w:sdtContent>
        <w:p w14:paraId="00000040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приносить, хранить, употреблять и распространять наркотические вещества, любые алкогольные напитки. Употребление табачных изделий (в том числе электронных сигарет) допускается в специально выделенных местах согласно Федеральному закону от 23 февраля 2013 года № 15-ФЗ «Об охране здоровья граждан от воздействия окружающего табачного дыма и последствий потребления табака»;</w:t>
          </w:r>
        </w:p>
      </w:sdtContent>
    </w:sdt>
    <w:sdt>
      <w:sdtPr>
        <w:tag w:val="goog_rdk_66"/>
        <w:id w:val="321017861"/>
      </w:sdtPr>
      <w:sdtEndPr/>
      <w:sdtContent>
        <w:p w14:paraId="00000041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изменять местонахождение оборудования на мероприятиях, проводимых в лагере;</w:t>
          </w:r>
        </w:p>
      </w:sdtContent>
    </w:sdt>
    <w:sdt>
      <w:sdtPr>
        <w:tag w:val="goog_rdk_67"/>
        <w:id w:val="553581877"/>
      </w:sdtPr>
      <w:sdtEndPr/>
      <w:sdtContent>
        <w:p w14:paraId="00000042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употреблять ненормативную лексику;</w:t>
          </w:r>
        </w:p>
      </w:sdtContent>
    </w:sdt>
    <w:sdt>
      <w:sdtPr>
        <w:tag w:val="goog_rdk_68"/>
        <w:id w:val="956375780"/>
      </w:sdtPr>
      <w:sdtEndPr/>
      <w:sdtContent>
        <w:p w14:paraId="00000043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нарушать нормы поведения в общественных местах;</w:t>
          </w:r>
        </w:p>
      </w:sdtContent>
    </w:sdt>
    <w:sdt>
      <w:sdtPr>
        <w:tag w:val="goog_rdk_69"/>
        <w:id w:val="-847090564"/>
      </w:sdtPr>
      <w:sdtEndPr/>
      <w:sdtContent>
        <w:p w14:paraId="00000044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самостоятельно меняться палатками.</w:t>
          </w:r>
        </w:p>
      </w:sdtContent>
    </w:sdt>
    <w:sdt>
      <w:sdtPr>
        <w:tag w:val="goog_rdk_70"/>
        <w:id w:val="548269549"/>
      </w:sdtPr>
      <w:sdtEndPr/>
      <w:sdtContent>
        <w:p w14:paraId="00000045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3.4. Меры безопасности участников:</w:t>
          </w:r>
        </w:p>
      </w:sdtContent>
    </w:sdt>
    <w:sdt>
      <w:sdtPr>
        <w:tag w:val="goog_rdk_73"/>
        <w:id w:val="787085690"/>
      </w:sdtPr>
      <w:sdtEndPr/>
      <w:sdtContent>
        <w:p w14:paraId="00000047" w14:textId="77940A5F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в случае чрезвычайных происшествий обязаны сообщать об этом </w:t>
          </w:r>
          <w:sdt>
            <w:sdtPr>
              <w:tag w:val="goog_rdk_72"/>
              <w:id w:val="-757603073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 w:rsidR="007B7AFB">
            <w:rPr>
              <w:rFonts w:ascii="Times New Roman" w:eastAsia="Times New Roman" w:hAnsi="Times New Roman" w:cs="Times New Roman"/>
              <w:sz w:val="28"/>
              <w:szCs w:val="28"/>
            </w:rPr>
            <w:t>ожатому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, представителю организационной группы;</w:t>
          </w:r>
        </w:p>
      </w:sdtContent>
    </w:sdt>
    <w:sdt>
      <w:sdtPr>
        <w:tag w:val="goog_rdk_74"/>
        <w:id w:val="804981205"/>
      </w:sdtPr>
      <w:sdtEndPr/>
      <w:sdtContent>
        <w:p w14:paraId="00000048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все участники несут материальную ответственность за причиненный имуществу, инвентарю и снаряжению организатора мероприятия материальный ущерб или его потерю;</w:t>
          </w:r>
        </w:p>
      </w:sdtContent>
    </w:sdt>
    <w:sdt>
      <w:sdtPr>
        <w:tag w:val="goog_rdk_75"/>
        <w:id w:val="-1918230844"/>
      </w:sdtPr>
      <w:sdtEndPr/>
      <w:sdtContent>
        <w:p w14:paraId="00000049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участники, нарушившие настоящие Правила, исключаются из числа участников лагеря с последующим самостоятельным выездом из места его проведения, откуда обязаны направиться к месту своего жительства. </w:t>
          </w:r>
        </w:p>
      </w:sdtContent>
    </w:sdt>
    <w:sdt>
      <w:sdtPr>
        <w:tag w:val="goog_rdk_76"/>
        <w:id w:val="-1523929088"/>
      </w:sdtPr>
      <w:sdtEndPr/>
      <w:sdtContent>
        <w:p w14:paraId="0000004A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84"/>
        <w:id w:val="708145629"/>
      </w:sdtPr>
      <w:sdtEndPr/>
      <w:sdtContent>
        <w:p w14:paraId="00000052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85"/>
        <w:id w:val="-2133700928"/>
      </w:sdtPr>
      <w:sdtEndPr/>
      <w:sdtContent>
        <w:p w14:paraId="00000053" w14:textId="551FE35C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 Охрана жизни и здоровья</w:t>
          </w:r>
        </w:p>
      </w:sdtContent>
    </w:sdt>
    <w:sdt>
      <w:sdtPr>
        <w:tag w:val="goog_rdk_86"/>
        <w:id w:val="2136205145"/>
      </w:sdtPr>
      <w:sdtEndPr/>
      <w:sdtContent>
        <w:p w14:paraId="00000054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87"/>
        <w:id w:val="-1287118159"/>
      </w:sdtPr>
      <w:sdtEndPr/>
      <w:sdtContent>
        <w:p w14:paraId="00000055" w14:textId="28706D2A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.1. Начальник палаточного лагеря, педагоги (вожатые) несут ответственность за жизнь и здоровье участников во время их пребывания на мероприятии.</w:t>
          </w:r>
        </w:p>
      </w:sdtContent>
    </w:sdt>
    <w:sdt>
      <w:sdtPr>
        <w:tag w:val="goog_rdk_88"/>
        <w:id w:val="709144373"/>
      </w:sdtPr>
      <w:sdtEndPr/>
      <w:sdtContent>
        <w:p w14:paraId="00000056" w14:textId="5A8CAA69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.2. Участники должны строго соблюдать дисциплину, режим дня, план работы, технику безопасности и правила пожарной безопасности при нахождении на территории проведения лагеря.</w:t>
          </w:r>
        </w:p>
      </w:sdtContent>
    </w:sdt>
    <w:sdt>
      <w:sdtPr>
        <w:tag w:val="goog_rdk_89"/>
        <w:id w:val="-524012969"/>
      </w:sdtPr>
      <w:sdtEndPr/>
      <w:sdtContent>
        <w:p w14:paraId="00000057" w14:textId="7C7D9B02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.3. Начальник палаточного лагеря проводит инструктаж по технике безопасности сотрудников, а педагоги (вожатые) – участников, под личную подпись инструктируемых.</w:t>
          </w:r>
        </w:p>
      </w:sdtContent>
    </w:sdt>
    <w:sdt>
      <w:sdtPr>
        <w:tag w:val="goog_rdk_90"/>
        <w:id w:val="-1866583877"/>
      </w:sdtPr>
      <w:sdtEndPr/>
      <w:sdtContent>
        <w:p w14:paraId="00000058" w14:textId="03BD34DB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.4. На территории лагеря действует план эвакуации на случай пожара и чрезвычайных ситуаций.</w:t>
          </w:r>
        </w:p>
      </w:sdtContent>
    </w:sdt>
    <w:sdt>
      <w:sdtPr>
        <w:tag w:val="goog_rdk_91"/>
        <w:id w:val="-1007977089"/>
      </w:sdtPr>
      <w:sdtEndPr/>
      <w:sdtContent>
        <w:p w14:paraId="00000059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92"/>
        <w:id w:val="-893977368"/>
      </w:sdtPr>
      <w:sdtEndPr/>
      <w:sdtContent>
        <w:p w14:paraId="0000005A" w14:textId="25E89FB9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</w:t>
          </w:r>
          <w:r w:rsidR="004938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 Ответственность работников лагеря</w:t>
          </w:r>
        </w:p>
      </w:sdtContent>
    </w:sdt>
    <w:sdt>
      <w:sdtPr>
        <w:tag w:val="goog_rdk_93"/>
        <w:id w:val="-1022559952"/>
      </w:sdtPr>
      <w:sdtEndPr/>
      <w:sdtContent>
        <w:p w14:paraId="0000005B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94"/>
        <w:id w:val="107560764"/>
      </w:sdtPr>
      <w:sdtEndPr/>
      <w:sdtContent>
        <w:p w14:paraId="0000005C" w14:textId="1B70180A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5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.1. Начальник и персонал лагеря, в соответствии с действующим законодательством, несут ответственность за:</w:t>
          </w:r>
        </w:p>
      </w:sdtContent>
    </w:sdt>
    <w:sdt>
      <w:sdtPr>
        <w:tag w:val="goog_rdk_95"/>
        <w:id w:val="1117104196"/>
      </w:sdtPr>
      <w:sdtEndPr/>
      <w:sdtContent>
        <w:p w14:paraId="0000005D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обеспечение жизнедеятельности палаточного лагеря;</w:t>
          </w:r>
        </w:p>
      </w:sdtContent>
    </w:sdt>
    <w:sdt>
      <w:sdtPr>
        <w:tag w:val="goog_rdk_96"/>
        <w:id w:val="-1645347173"/>
      </w:sdtPr>
      <w:sdtEndPr/>
      <w:sdtContent>
        <w:p w14:paraId="0000005E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создание условий, обеспечивающих жизнь и здоровье детей и сотрудников; - - качество реализуемых программ деятельности палаточного лагеря;</w:t>
          </w:r>
        </w:p>
      </w:sdtContent>
    </w:sdt>
    <w:sdt>
      <w:sdtPr>
        <w:tag w:val="goog_rdk_97"/>
        <w:id w:val="-30341599"/>
      </w:sdtPr>
      <w:sdtEndPr/>
      <w:sdtContent>
        <w:p w14:paraId="0000005F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соответствие форм, методов и средств при проведении мероприятий возрасту, интересам и потребностям детей;</w:t>
          </w:r>
        </w:p>
      </w:sdtContent>
    </w:sdt>
    <w:sdt>
      <w:sdtPr>
        <w:tag w:val="goog_rdk_98"/>
        <w:id w:val="1815446846"/>
      </w:sdtPr>
      <w:sdtEndPr/>
      <w:sdtContent>
        <w:p w14:paraId="00000060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соблюдение прав и свобод детей и сотрудников лагеря; </w:t>
          </w:r>
        </w:p>
      </w:sdtContent>
    </w:sdt>
    <w:sdt>
      <w:sdtPr>
        <w:tag w:val="goog_rdk_99"/>
        <w:id w:val="-381867820"/>
      </w:sdtPr>
      <w:sdtEndPr/>
      <w:sdtContent>
        <w:p w14:paraId="00000061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-за неисполнение и ненадлежащее исполнение </w:t>
          </w:r>
          <w:r>
            <w:rPr>
              <w:rFonts w:ascii="Times New Roman" w:eastAsia="Times New Roman" w:hAnsi="Times New Roman" w:cs="Times New Roman"/>
              <w:sz w:val="30"/>
              <w:szCs w:val="30"/>
            </w:rPr>
            <w:t xml:space="preserve">возложенных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на них должностных обязанностей.</w:t>
          </w:r>
        </w:p>
      </w:sdtContent>
    </w:sdt>
    <w:sdt>
      <w:sdtPr>
        <w:tag w:val="goog_rdk_100"/>
        <w:id w:val="-525329704"/>
      </w:sdtPr>
      <w:sdtEndPr/>
      <w:sdtContent>
        <w:p w14:paraId="00000062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01"/>
        <w:id w:val="317233962"/>
      </w:sdtPr>
      <w:sdtEndPr/>
      <w:sdtContent>
        <w:p w14:paraId="00000063" w14:textId="444EEBC0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 Контактная информация</w:t>
          </w:r>
        </w:p>
      </w:sdtContent>
    </w:sdt>
    <w:sdt>
      <w:sdtPr>
        <w:tag w:val="goog_rdk_102"/>
        <w:id w:val="170853511"/>
      </w:sdtPr>
      <w:sdtEndPr/>
      <w:sdtContent>
        <w:p w14:paraId="00000064" w14:textId="77777777" w:rsidR="00A32029" w:rsidRDefault="00803ABA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03"/>
        <w:id w:val="-246885010"/>
      </w:sdtPr>
      <w:sdtEndPr/>
      <w:sdtContent>
        <w:p w14:paraId="00000065" w14:textId="629F2986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.1.  Сайт: </w:t>
          </w:r>
          <w:hyperlink r:id="rId5">
            <w:r w:rsidR="004938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https://ugracampus.com</w:t>
            </w:r>
          </w:hyperlink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104"/>
        <w:id w:val="1163594964"/>
      </w:sdtPr>
      <w:sdtEndPr/>
      <w:sdtContent>
        <w:p w14:paraId="00000066" w14:textId="63AF8412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.2. Группа в социальной сети </w:t>
          </w:r>
          <w:proofErr w:type="spellStart"/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Вконтакте</w:t>
          </w:r>
          <w:proofErr w:type="spellEnd"/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: </w:t>
          </w:r>
          <w:hyperlink r:id="rId6">
            <w:r w:rsidR="004938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https://vk.com/youthinnocamp</w:t>
            </w:r>
          </w:hyperlink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105"/>
        <w:id w:val="2089877487"/>
      </w:sdtPr>
      <w:sdtEndPr/>
      <w:sdtContent>
        <w:p w14:paraId="00000067" w14:textId="13B4DBF3" w:rsidR="00A32029" w:rsidRPr="007B7AFB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950298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6</w:t>
          </w:r>
          <w:r w:rsidR="00493895" w:rsidRPr="007B7AF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.3. e-mail: ugracampus@gmail.com</w:t>
          </w:r>
        </w:p>
      </w:sdtContent>
    </w:sdt>
    <w:sdt>
      <w:sdtPr>
        <w:tag w:val="goog_rdk_107"/>
        <w:id w:val="1925905593"/>
      </w:sdtPr>
      <w:sdtEndPr/>
      <w:sdtContent>
        <w:p w14:paraId="5798D736" w14:textId="08F7F38F" w:rsidR="00953E7B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  <w:sdt>
            <w:sdtPr>
              <w:tag w:val="goog_rdk_106"/>
              <w:id w:val="-178580775"/>
            </w:sdtPr>
            <w:sdtEndPr/>
            <w:sdtContent/>
          </w:sdt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Контактные лица:</w:t>
          </w:r>
        </w:p>
        <w:p w14:paraId="6C603D0C" w14:textId="77777777" w:rsidR="00953E7B" w:rsidRDefault="00953E7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Начальник лагеря Камиссарова Татьяна Александровна, 8 9028596738</w:t>
          </w:r>
          <w:r w:rsidRPr="00953E7B"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p>
        <w:p w14:paraId="00000068" w14:textId="6E9D3E34" w:rsidR="00A32029" w:rsidRDefault="00953E7B" w:rsidP="00953E7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Руководитель педагогичного отряда – Скосырская Анастасия  Сергеевна, телефон: 8 982 512 09 06</w:t>
          </w:r>
        </w:p>
      </w:sdtContent>
    </w:sdt>
    <w:sdt>
      <w:sdtPr>
        <w:tag w:val="goog_rdk_108"/>
        <w:id w:val="-1030797505"/>
      </w:sdtPr>
      <w:sdtEndPr/>
      <w:sdtContent>
        <w:p w14:paraId="00000069" w14:textId="7B09D5BB" w:rsidR="00A32029" w:rsidRDefault="00953E7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Специалист отдела развития Детских технопарков «Кванториум» АУ 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«Региональный молодежный центр» - Никитин Александр Викторович, телефон: 8 992 35 992 30, 8 (3467) 370-026, телефон для связи в соц. сетях: 8 904 474 00 65;</w:t>
          </w:r>
        </w:p>
      </w:sdtContent>
    </w:sdt>
    <w:p w14:paraId="0000006B" w14:textId="122400A4" w:rsidR="00A32029" w:rsidRDefault="00A32029" w:rsidP="00B54E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111"/>
        <w:id w:val="1983660785"/>
      </w:sdtPr>
      <w:sdtEndPr/>
      <w:sdtContent>
        <w:p w14:paraId="0000006C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  <w:sectPr w:rsidR="00A32029">
              <w:pgSz w:w="11910" w:h="16840"/>
              <w:pgMar w:top="620" w:right="740" w:bottom="1000" w:left="1020" w:header="720" w:footer="720" w:gutter="0"/>
              <w:pgNumType w:start="1"/>
              <w:cols w:space="720"/>
            </w:sectPr>
          </w:pPr>
          <w:r>
            <w:br w:type="page"/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12"/>
        <w:id w:val="1999765987"/>
      </w:sdtPr>
      <w:sdtEndPr/>
      <w:sdtContent>
        <w:p w14:paraId="0000006D" w14:textId="77777777" w:rsidR="00A32029" w:rsidRDefault="00803ABA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ectPr w:rsidR="00A32029">
      <w:type w:val="continuous"/>
      <w:pgSz w:w="11910" w:h="16840"/>
      <w:pgMar w:top="620" w:right="740" w:bottom="100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9"/>
    <w:rsid w:val="001D1239"/>
    <w:rsid w:val="00493895"/>
    <w:rsid w:val="005063E0"/>
    <w:rsid w:val="00614D17"/>
    <w:rsid w:val="007B7AFB"/>
    <w:rsid w:val="00803ABA"/>
    <w:rsid w:val="00950298"/>
    <w:rsid w:val="00953E7B"/>
    <w:rsid w:val="00A32029"/>
    <w:rsid w:val="00A83DD9"/>
    <w:rsid w:val="00B54EFD"/>
    <w:rsid w:val="00BB4F36"/>
    <w:rsid w:val="00C83313"/>
    <w:rsid w:val="00D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F4D"/>
  <w15:docId w15:val="{925092DA-B94F-4A21-9565-CC681E0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DA420C"/>
    <w:pPr>
      <w:autoSpaceDE w:val="0"/>
      <w:autoSpaceDN w:val="0"/>
      <w:ind w:left="821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icrosoftSansSerif12pt">
    <w:name w:val="Основной текст (3) + Microsoft Sans Serif;12 pt;Не полужирный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00" w:line="32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4628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A4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DA420C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A420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DA420C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CF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633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88138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8138D"/>
    <w:rPr>
      <w:color w:val="954F72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subject"/>
    <w:basedOn w:val="af0"/>
    <w:next w:val="af0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2"/>
    <w:link w:val="af"/>
    <w:uiPriority w:val="99"/>
    <w:semiHidden/>
    <w:rPr>
      <w:b/>
      <w:bCs/>
      <w:sz w:val="20"/>
      <w:szCs w:val="20"/>
    </w:rPr>
  </w:style>
  <w:style w:type="paragraph" w:styleId="af0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ечания Знак"/>
    <w:link w:val="af0"/>
    <w:uiPriority w:val="99"/>
    <w:semiHidden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B7A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7A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outhinnocamp" TargetMode="External"/><Relationship Id="rId5" Type="http://schemas.openxmlformats.org/officeDocument/2006/relationships/hyperlink" Target="https://ugracam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bOpYi5cgf8YkvlAe9BkSLGRAw==">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Камиссарова</dc:creator>
  <cp:lastModifiedBy>Косинцева Мария</cp:lastModifiedBy>
  <cp:revision>2</cp:revision>
  <cp:lastPrinted>2019-06-13T13:26:00Z</cp:lastPrinted>
  <dcterms:created xsi:type="dcterms:W3CDTF">2019-06-14T11:48:00Z</dcterms:created>
  <dcterms:modified xsi:type="dcterms:W3CDTF">2019-06-14T11:48:00Z</dcterms:modified>
</cp:coreProperties>
</file>