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613474325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628416 Тюменская область, 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г. Сургут, ул. Ленина, д.43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тел. (3462) 363-181, факс (3462) 363-045</w:t>
      </w:r>
    </w:p>
    <w:p w:rsidR="00B62FF4" w:rsidRPr="003544DE" w:rsidRDefault="00F1735F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Priemfil-2@ro86.fss.ru</w:t>
      </w:r>
    </w:p>
    <w:p w:rsidR="003544DE" w:rsidRPr="00C727FA" w:rsidRDefault="00C727FA" w:rsidP="003544DE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343434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343434"/>
          <w:sz w:val="40"/>
          <w:szCs w:val="40"/>
        </w:rPr>
        <w:t>Напоминаем  страхователям</w:t>
      </w:r>
      <w:proofErr w:type="gramEnd"/>
      <w:r>
        <w:rPr>
          <w:rFonts w:ascii="Times New Roman" w:hAnsi="Times New Roman" w:cs="Times New Roman"/>
          <w:b/>
          <w:color w:val="343434"/>
          <w:sz w:val="40"/>
          <w:szCs w:val="40"/>
        </w:rPr>
        <w:t xml:space="preserve"> !</w:t>
      </w:r>
    </w:p>
    <w:p w:rsidR="003544DE" w:rsidRPr="00075810" w:rsidRDefault="003544DE" w:rsidP="003544D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075810">
        <w:rPr>
          <w:rFonts w:ascii="Times New Roman" w:hAnsi="Times New Roman" w:cs="Times New Roman"/>
          <w:b/>
          <w:color w:val="343434"/>
          <w:sz w:val="32"/>
          <w:szCs w:val="32"/>
        </w:rPr>
        <w:t xml:space="preserve"> о необходимости </w:t>
      </w:r>
      <w:r w:rsidRPr="00F1735F">
        <w:rPr>
          <w:rFonts w:ascii="Times New Roman" w:hAnsi="Times New Roman" w:cs="Times New Roman"/>
          <w:b/>
          <w:bCs/>
          <w:color w:val="343434"/>
          <w:sz w:val="32"/>
          <w:szCs w:val="32"/>
          <w:u w:val="single"/>
        </w:rPr>
        <w:t>не позднее 15 апреля</w:t>
      </w:r>
      <w:r w:rsidRPr="00F1735F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 xml:space="preserve"> 201</w:t>
      </w:r>
      <w:r w:rsidR="0004593B" w:rsidRPr="0004593B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>9</w:t>
      </w:r>
      <w:r w:rsidRPr="00F1735F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>г</w:t>
      </w:r>
      <w:r w:rsidRPr="00075810">
        <w:rPr>
          <w:rFonts w:ascii="Times New Roman" w:hAnsi="Times New Roman" w:cs="Times New Roman"/>
          <w:b/>
          <w:color w:val="343434"/>
          <w:sz w:val="32"/>
          <w:szCs w:val="32"/>
        </w:rPr>
        <w:t xml:space="preserve"> подтвердить основной вид экономической деятельности (ОВЭД) по месту регистрации.</w:t>
      </w:r>
    </w:p>
    <w:p w:rsidR="00B62FF4" w:rsidRPr="006F3469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</w:rPr>
      </w:pPr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Фонд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социального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страхования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Российской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Федерации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н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апоминает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что в соответствии с приказом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Минздравсоцразвития</w:t>
      </w:r>
      <w:proofErr w:type="spellEnd"/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России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единицами», для подтверждения основного вида экономической деятельности страхователь ежегодно в срок не позднее </w:t>
      </w:r>
      <w:r w:rsidRPr="00B62FF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>15 апреля</w:t>
      </w:r>
      <w:r w:rsidRPr="00B62FF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представляет документы в территориальный орган Фонда по месту своей регистрации. Размер страхового тарифа на обязательное социальное страхование от несчастных случаев на производстве и профессиональных заболеваний к начисленной оплате труда по всем основаниям (доходу) застрахованных устанавливается с января 201</w:t>
      </w:r>
      <w:r w:rsidR="0004593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9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года в соответствии с классом профессионального риска.</w:t>
      </w:r>
    </w:p>
    <w:p w:rsidR="00755A8C" w:rsidRPr="0004593B" w:rsidRDefault="003544DE" w:rsidP="00755A8C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</w:pPr>
      <w:r w:rsidRPr="0004593B">
        <w:rPr>
          <w:rFonts w:ascii="Times New Roman" w:eastAsia="Times New Roman" w:hAnsi="Times New Roman" w:cs="Times New Roman"/>
          <w:b/>
          <w:color w:val="000000"/>
          <w:kern w:val="0"/>
          <w:sz w:val="60"/>
          <w:szCs w:val="60"/>
        </w:rPr>
        <w:t>!</w:t>
      </w:r>
      <w:r w:rsidR="00755A8C">
        <w:rPr>
          <w:rFonts w:ascii="Times New Roman" w:eastAsia="Times New Roman" w:hAnsi="Times New Roman" w:cs="Times New Roman"/>
          <w:b/>
          <w:color w:val="000000"/>
          <w:kern w:val="0"/>
          <w:sz w:val="50"/>
          <w:szCs w:val="50"/>
        </w:rPr>
        <w:t xml:space="preserve">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755A8C"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П</w:t>
      </w:r>
      <w:r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одтвердить основной вид экономической деятельности за 201</w:t>
      </w:r>
      <w:r w:rsidR="0004593B"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8</w:t>
      </w:r>
      <w:r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год</w:t>
      </w:r>
      <w:r w:rsidR="00755A8C" w:rsidRPr="0004593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</w:rPr>
        <w:t>,</w:t>
      </w:r>
    </w:p>
    <w:p w:rsidR="00755A8C" w:rsidRPr="0004593B" w:rsidRDefault="00755A8C" w:rsidP="00755A8C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</w:pPr>
      <w:r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теперь возможно через</w:t>
      </w:r>
    </w:p>
    <w:p w:rsidR="00C727FA" w:rsidRPr="001422B8" w:rsidRDefault="003544DE" w:rsidP="00C727FA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2F5496"/>
          <w:kern w:val="0"/>
          <w:sz w:val="28"/>
          <w:szCs w:val="28"/>
        </w:rPr>
      </w:pPr>
      <w:r w:rsidRPr="0004593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  <w:t>Единый</w:t>
      </w:r>
      <w:r w:rsidRPr="0004593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lang w:val="en-US"/>
        </w:rPr>
        <w:t> </w:t>
      </w:r>
      <w:r w:rsidRPr="0004593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портал государственных и муниципальных услуг </w:t>
      </w:r>
      <w:r w:rsidRPr="0004593B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u w:val="single"/>
        </w:rPr>
        <w:t>(ЕПГУ)</w:t>
      </w:r>
      <w:r w:rsidRPr="00A2218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u w:val="single"/>
        </w:rPr>
        <w:t xml:space="preserve"> </w:t>
      </w:r>
      <w:r w:rsidRPr="001422B8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8"/>
          <w:u w:val="single"/>
        </w:rPr>
        <w:t>(</w:t>
      </w:r>
      <w:hyperlink r:id="rId7" w:history="1">
        <w:r w:rsidRPr="003544DE">
          <w:rPr>
            <w:rFonts w:ascii="Times New Roman" w:eastAsia="Times New Roman" w:hAnsi="Times New Roman" w:cs="Times New Roman"/>
            <w:b/>
            <w:color w:val="000080"/>
            <w:kern w:val="0"/>
            <w:sz w:val="28"/>
            <w:szCs w:val="28"/>
            <w:u w:val="single"/>
          </w:rPr>
          <w:t>www.gosuslugi.ru</w:t>
        </w:r>
      </w:hyperlink>
      <w:r w:rsidRPr="001422B8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8"/>
          <w:u w:val="single"/>
        </w:rPr>
        <w:t>)</w:t>
      </w:r>
    </w:p>
    <w:p w:rsidR="003544DE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Данная услуга адаптирована для всех категорий страхов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ателей: и для тех, кто обращался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с личным заявлением в отделение Фонда, и для тех, кто предпочитает использовать новейшие информационные технологии. То есть, страхователь может получить эту </w:t>
      </w:r>
      <w:proofErr w:type="spellStart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госуслугу</w:t>
      </w:r>
      <w:proofErr w:type="spellEnd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, не покидая своего офиса. Достаточно обратиться за подтверждением ОВЭД через сайт электронного правительства (</w:t>
      </w:r>
      <w:hyperlink r:id="rId8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www</w:t>
        </w:r>
      </w:hyperlink>
      <w:hyperlink r:id="rId9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0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gosuslugi</w:t>
        </w:r>
      </w:hyperlink>
      <w:hyperlink r:id="rId11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2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ru</w:t>
        </w:r>
      </w:hyperlink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). Уточним, что для этого необходимо иметь электронно-цифровую подпись (ЭЦП) и предварительно зарегистрировать свою организацию в личном кабинете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с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процедурой подачи заявления и документов в электронной форме можно ознакомиться на официальном сайте ГУ-РО ФСС РФ по ХМАО-Югре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перейдя 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</w:t>
      </w:r>
      <w:proofErr w:type="gramStart"/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ссылке  </w:t>
      </w:r>
      <w:r w:rsidRPr="003544DE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</w:rPr>
        <w:t>http://r86.fss.ru/58086/158381/190994/191123.shtml</w:t>
      </w:r>
      <w:proofErr w:type="gramEnd"/>
    </w:p>
    <w:p w:rsidR="003544DE" w:rsidRPr="001422B8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3544DE" w:rsidRPr="009C1452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По вопросам, возникшим в процессе получения госуслуги в электронном виде можете обращаться по телефонам Филиала № 2: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8(3462)363-283, 8(3462)364-630, 8(3462)364-623,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</w:t>
      </w:r>
      <w:proofErr w:type="spellStart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госуслуг</w:t>
      </w:r>
      <w:proofErr w:type="spellEnd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</w:t>
      </w:r>
      <w:proofErr w:type="gramStart"/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</w:t>
      </w:r>
      <w:proofErr w:type="gramEnd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100-70-10.</w:t>
      </w:r>
    </w:p>
    <w:p w:rsidR="003544DE" w:rsidRPr="00B62FF4" w:rsidRDefault="003544DE" w:rsidP="00C727FA">
      <w:pPr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3544DE" w:rsidRPr="00C727FA" w:rsidRDefault="003544DE" w:rsidP="003544DE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3544DE" w:rsidRPr="00C727FA" w:rsidRDefault="003544DE" w:rsidP="003544DE">
      <w:pPr>
        <w:jc w:val="center"/>
        <w:rPr>
          <w:sz w:val="26"/>
          <w:szCs w:val="26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Вы можете на сайте «Ваш контроль» (</w:t>
      </w:r>
      <w:hyperlink r:id="rId13" w:history="1">
        <w:r w:rsidRPr="00C727FA">
          <w:rPr>
            <w:rFonts w:ascii="Times New Roman" w:hAnsi="Times New Roman" w:cs="Times New Roman"/>
            <w:b/>
            <w:color w:val="000080"/>
            <w:sz w:val="26"/>
            <w:szCs w:val="26"/>
            <w:u w:val="single"/>
          </w:rPr>
          <w:t>www.vashkontrol.ru</w:t>
        </w:r>
      </w:hyperlink>
      <w:r w:rsidR="00C727FA" w:rsidRPr="00C727FA">
        <w:rPr>
          <w:rFonts w:ascii="Times New Roman" w:hAnsi="Times New Roman" w:cs="Times New Roman"/>
          <w:b/>
          <w:color w:val="000080"/>
          <w:sz w:val="26"/>
          <w:szCs w:val="26"/>
          <w:u w:val="single"/>
        </w:rPr>
        <w:t>)</w:t>
      </w:r>
    </w:p>
    <w:p w:rsidR="003544DE" w:rsidRPr="004D7EB2" w:rsidRDefault="003544DE" w:rsidP="003544DE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4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86.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fss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ru</w:t>
        </w:r>
      </w:hyperlink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</w:p>
    <w:p w:rsidR="00B62FF4" w:rsidRDefault="00B62FF4" w:rsidP="008D694B">
      <w:pPr>
        <w:pStyle w:val="Standard"/>
        <w:rPr>
          <w:sz w:val="16"/>
          <w:szCs w:val="16"/>
        </w:rPr>
      </w:pPr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 xml:space="preserve">(портал </w:t>
            </w:r>
            <w:proofErr w:type="spellStart"/>
            <w:r w:rsidRPr="0048042F">
              <w:rPr>
                <w:rFonts w:cs="Arial"/>
              </w:rPr>
              <w:t>госуслуг</w:t>
            </w:r>
            <w:proofErr w:type="spellEnd"/>
            <w:r w:rsidRPr="0048042F">
              <w:rPr>
                <w:rFonts w:cs="Arial"/>
              </w:rPr>
              <w:t>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</w:t>
            </w:r>
            <w:proofErr w:type="spellStart"/>
            <w:r w:rsidRPr="0048042F">
              <w:rPr>
                <w:rFonts w:cs="Arial"/>
                <w:sz w:val="18"/>
                <w:szCs w:val="18"/>
              </w:rPr>
              <w:t>ок</w:t>
            </w:r>
            <w:proofErr w:type="spellEnd"/>
            <w:r w:rsidRPr="0048042F">
              <w:rPr>
                <w:rFonts w:cs="Arial"/>
                <w:sz w:val="18"/>
                <w:szCs w:val="18"/>
              </w:rPr>
              <w:t>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доступны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48042F">
              <w:rPr>
                <w:rFonts w:cs="Arial"/>
                <w:sz w:val="28"/>
                <w:szCs w:val="28"/>
              </w:rPr>
              <w:t xml:space="preserve">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Консультации по вопросам регистрации и работы на портале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3544DE" w:rsidRPr="0048042F" w:rsidRDefault="003544DE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lastRenderedPageBreak/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физического лица (см. памятку по регистрации </w:t>
            </w:r>
            <w:proofErr w:type="spellStart"/>
            <w:r w:rsidRPr="005F1FB8">
              <w:rPr>
                <w:rFonts w:cs="Arial"/>
              </w:rPr>
              <w:t>физ.лица</w:t>
            </w:r>
            <w:proofErr w:type="spellEnd"/>
            <w:r w:rsidRPr="005F1FB8">
              <w:rPr>
                <w:rFonts w:cs="Arial"/>
              </w:rPr>
              <w:t>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5F1FB8">
              <w:rPr>
                <w:rFonts w:cs="Arial"/>
                <w:sz w:val="28"/>
                <w:szCs w:val="28"/>
              </w:rPr>
              <w:t xml:space="preserve">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 xml:space="preserve">и работы на портале </w:t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71586A">
      <w:pgSz w:w="11906" w:h="16838"/>
      <w:pgMar w:top="142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4593B"/>
    <w:rsid w:val="000753CD"/>
    <w:rsid w:val="00075810"/>
    <w:rsid w:val="0008619F"/>
    <w:rsid w:val="001422B8"/>
    <w:rsid w:val="001552BC"/>
    <w:rsid w:val="00163D4E"/>
    <w:rsid w:val="00190164"/>
    <w:rsid w:val="00191457"/>
    <w:rsid w:val="00233592"/>
    <w:rsid w:val="002D1B28"/>
    <w:rsid w:val="002F3E00"/>
    <w:rsid w:val="00314242"/>
    <w:rsid w:val="003242BF"/>
    <w:rsid w:val="003544DE"/>
    <w:rsid w:val="00357445"/>
    <w:rsid w:val="0036544E"/>
    <w:rsid w:val="00367479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55772"/>
    <w:rsid w:val="00573E4C"/>
    <w:rsid w:val="005F6C9F"/>
    <w:rsid w:val="00601CEB"/>
    <w:rsid w:val="00612552"/>
    <w:rsid w:val="00643DA9"/>
    <w:rsid w:val="00653B33"/>
    <w:rsid w:val="006609CB"/>
    <w:rsid w:val="00673A82"/>
    <w:rsid w:val="006839C7"/>
    <w:rsid w:val="006D70C8"/>
    <w:rsid w:val="006E48C2"/>
    <w:rsid w:val="006F3469"/>
    <w:rsid w:val="006F36D7"/>
    <w:rsid w:val="0071586A"/>
    <w:rsid w:val="00724A48"/>
    <w:rsid w:val="00742C32"/>
    <w:rsid w:val="00755A8C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25A4B"/>
    <w:rsid w:val="00940495"/>
    <w:rsid w:val="00946ABD"/>
    <w:rsid w:val="0095753B"/>
    <w:rsid w:val="009C1452"/>
    <w:rsid w:val="009C1EEC"/>
    <w:rsid w:val="009C5B9F"/>
    <w:rsid w:val="009E767C"/>
    <w:rsid w:val="009F12A9"/>
    <w:rsid w:val="00A22183"/>
    <w:rsid w:val="00A25652"/>
    <w:rsid w:val="00AA2641"/>
    <w:rsid w:val="00AE4741"/>
    <w:rsid w:val="00B42AAD"/>
    <w:rsid w:val="00B609D6"/>
    <w:rsid w:val="00B62FF4"/>
    <w:rsid w:val="00B8624F"/>
    <w:rsid w:val="00B9390B"/>
    <w:rsid w:val="00BA1D32"/>
    <w:rsid w:val="00C0055B"/>
    <w:rsid w:val="00C03773"/>
    <w:rsid w:val="00C05B02"/>
    <w:rsid w:val="00C56EA0"/>
    <w:rsid w:val="00C727FA"/>
    <w:rsid w:val="00C77771"/>
    <w:rsid w:val="00C86ACC"/>
    <w:rsid w:val="00CE634D"/>
    <w:rsid w:val="00CF3735"/>
    <w:rsid w:val="00D2289D"/>
    <w:rsid w:val="00DB4445"/>
    <w:rsid w:val="00DD0955"/>
    <w:rsid w:val="00DD7579"/>
    <w:rsid w:val="00E55445"/>
    <w:rsid w:val="00E77BBE"/>
    <w:rsid w:val="00EA64FE"/>
    <w:rsid w:val="00EB6EEE"/>
    <w:rsid w:val="00EC10C9"/>
    <w:rsid w:val="00F10AF1"/>
    <w:rsid w:val="00F14C20"/>
    <w:rsid w:val="00F1735F"/>
    <w:rsid w:val="00F36B7C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62F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vashkontrol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r86.fss.ru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Ларионова Екатерина Васильевна</cp:lastModifiedBy>
  <cp:revision>47</cp:revision>
  <cp:lastPrinted>2017-12-04T09:57:00Z</cp:lastPrinted>
  <dcterms:created xsi:type="dcterms:W3CDTF">2015-12-19T03:49:00Z</dcterms:created>
  <dcterms:modified xsi:type="dcterms:W3CDTF">2019-03-07T09:32:00Z</dcterms:modified>
</cp:coreProperties>
</file>