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D9" w:rsidRPr="00913B59" w:rsidRDefault="00A239D9" w:rsidP="00A239D9">
      <w:pPr>
        <w:autoSpaceDE w:val="0"/>
        <w:autoSpaceDN w:val="0"/>
        <w:adjustRightInd w:val="0"/>
        <w:spacing w:before="108" w:after="108"/>
        <w:jc w:val="center"/>
        <w:outlineLvl w:val="0"/>
        <w:rPr>
          <w:rFonts w:eastAsiaTheme="minorHAnsi"/>
          <w:b/>
          <w:bCs/>
          <w:color w:val="26282F"/>
          <w:lang w:eastAsia="en-US"/>
        </w:rPr>
      </w:pPr>
      <w:bookmarkStart w:id="0" w:name="_GoBack"/>
      <w:r w:rsidRPr="00913B59">
        <w:rPr>
          <w:rFonts w:eastAsiaTheme="minorHAnsi"/>
          <w:b/>
          <w:bCs/>
          <w:color w:val="26282F"/>
          <w:lang w:eastAsia="en-US"/>
        </w:rPr>
        <w:t>Закон Ханты-Мансийского АО - Югры от 11 июня 2010 г. N 102-оз</w:t>
      </w:r>
      <w:bookmarkEnd w:id="0"/>
      <w:r w:rsidRPr="00913B59">
        <w:rPr>
          <w:rFonts w:eastAsiaTheme="minorHAnsi"/>
          <w:b/>
          <w:bCs/>
          <w:color w:val="26282F"/>
          <w:lang w:eastAsia="en-US"/>
        </w:rPr>
        <w:br/>
        <w:t>"Об административных правонарушениях"</w:t>
      </w:r>
    </w:p>
    <w:p w:rsidR="00A239D9" w:rsidRPr="00913B59" w:rsidRDefault="00A239D9" w:rsidP="00A239D9">
      <w:pPr>
        <w:autoSpaceDE w:val="0"/>
        <w:autoSpaceDN w:val="0"/>
        <w:adjustRightInd w:val="0"/>
        <w:ind w:firstLine="720"/>
        <w:jc w:val="both"/>
        <w:rPr>
          <w:rFonts w:eastAsiaTheme="minorHAnsi"/>
          <w:lang w:eastAsia="en-US"/>
        </w:rPr>
      </w:pP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b/>
          <w:bCs/>
          <w:color w:val="26282F"/>
          <w:lang w:eastAsia="en-US"/>
        </w:rPr>
        <w:t xml:space="preserve">Принят Думой Ханты-Мансийского автономного округа - Югры 4 июня 2010 года </w:t>
      </w:r>
    </w:p>
    <w:p w:rsidR="00A239D9" w:rsidRPr="00913B59" w:rsidRDefault="00A239D9" w:rsidP="00A239D9">
      <w:pPr>
        <w:autoSpaceDE w:val="0"/>
        <w:autoSpaceDN w:val="0"/>
        <w:adjustRightInd w:val="0"/>
        <w:ind w:firstLine="720"/>
        <w:jc w:val="both"/>
        <w:rPr>
          <w:rFonts w:eastAsiaTheme="minorHAnsi"/>
          <w:lang w:eastAsia="en-US"/>
        </w:rPr>
      </w:pP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6" w:history="1">
        <w:r w:rsidRPr="00913B59">
          <w:rPr>
            <w:rFonts w:eastAsiaTheme="minorHAnsi"/>
            <w:color w:val="106BBE"/>
            <w:lang w:eastAsia="en-US"/>
          </w:rPr>
          <w:t>Кодексом</w:t>
        </w:r>
      </w:hyperlink>
      <w:r w:rsidRPr="00913B59">
        <w:rPr>
          <w:rFonts w:eastAsiaTheme="minorHAnsi"/>
          <w:lang w:eastAsia="en-US"/>
        </w:rP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Кодексом Российской Федерации об административных правонарушениях.</w:t>
      </w:r>
    </w:p>
    <w:p w:rsidR="00A239D9" w:rsidRPr="00913B59" w:rsidRDefault="00A239D9" w:rsidP="00A239D9">
      <w:pPr>
        <w:autoSpaceDE w:val="0"/>
        <w:autoSpaceDN w:val="0"/>
        <w:adjustRightInd w:val="0"/>
        <w:spacing w:before="108" w:after="108"/>
        <w:jc w:val="center"/>
        <w:outlineLvl w:val="0"/>
        <w:rPr>
          <w:rFonts w:eastAsiaTheme="minorHAnsi"/>
          <w:b/>
          <w:bCs/>
          <w:color w:val="26282F"/>
          <w:lang w:eastAsia="en-US"/>
        </w:rPr>
      </w:pPr>
      <w:bookmarkStart w:id="1" w:name="sub_1000"/>
      <w:r w:rsidRPr="00913B59">
        <w:rPr>
          <w:rFonts w:eastAsiaTheme="minorHAnsi"/>
          <w:b/>
          <w:bCs/>
          <w:color w:val="26282F"/>
          <w:lang w:eastAsia="en-US"/>
        </w:rPr>
        <w:t>Раздел I. Общие положения</w:t>
      </w:r>
    </w:p>
    <w:bookmarkEnd w:id="1"/>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1</w:t>
      </w:r>
      <w:r w:rsidRPr="00913B59">
        <w:rPr>
          <w:rFonts w:eastAsiaTheme="minorHAnsi"/>
          <w:lang w:eastAsia="en-US"/>
        </w:rPr>
        <w:t>. Субъекты административных правонарушений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К административной ответственности за совершение правонарушений, установленных настоящим Законом, привлекаются:</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физические лица (граждане Российской Федерации, иностранные граждане и лица без гражданства);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должностные лица;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юридические лица.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примечанием к </w:t>
      </w:r>
      <w:hyperlink r:id="rId7" w:history="1">
        <w:r w:rsidRPr="00913B59">
          <w:rPr>
            <w:rFonts w:eastAsiaTheme="minorHAnsi"/>
            <w:color w:val="106BBE"/>
            <w:lang w:eastAsia="en-US"/>
          </w:rPr>
          <w:t>статье 2.4</w:t>
        </w:r>
      </w:hyperlink>
      <w:r w:rsidRPr="00913B59">
        <w:rPr>
          <w:rFonts w:eastAsiaTheme="minorHAnsi"/>
          <w:lang w:eastAsia="en-US"/>
        </w:rP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A239D9" w:rsidRPr="00913B59" w:rsidRDefault="00A239D9" w:rsidP="00A239D9">
      <w:pPr>
        <w:autoSpaceDE w:val="0"/>
        <w:autoSpaceDN w:val="0"/>
        <w:adjustRightInd w:val="0"/>
        <w:spacing w:before="108" w:after="108"/>
        <w:jc w:val="center"/>
        <w:outlineLvl w:val="0"/>
        <w:rPr>
          <w:rFonts w:eastAsiaTheme="minorHAnsi"/>
          <w:b/>
          <w:bCs/>
          <w:color w:val="26282F"/>
          <w:lang w:eastAsia="en-US"/>
        </w:rPr>
      </w:pPr>
      <w:bookmarkStart w:id="2" w:name="sub_2000"/>
      <w:r w:rsidRPr="00913B59">
        <w:rPr>
          <w:rFonts w:eastAsiaTheme="minorHAnsi"/>
          <w:b/>
          <w:bCs/>
          <w:color w:val="26282F"/>
          <w:lang w:eastAsia="en-US"/>
        </w:rPr>
        <w:t>Раздел II. Административные правонарушения</w:t>
      </w:r>
    </w:p>
    <w:p w:rsidR="00A239D9" w:rsidRPr="00913B59" w:rsidRDefault="00A239D9" w:rsidP="00A239D9">
      <w:pPr>
        <w:autoSpaceDE w:val="0"/>
        <w:autoSpaceDN w:val="0"/>
        <w:adjustRightInd w:val="0"/>
        <w:spacing w:before="108" w:after="108"/>
        <w:jc w:val="center"/>
        <w:outlineLvl w:val="0"/>
        <w:rPr>
          <w:rFonts w:eastAsiaTheme="minorHAnsi"/>
          <w:lang w:eastAsia="en-US"/>
        </w:rPr>
      </w:pPr>
      <w:bookmarkStart w:id="3" w:name="sub_100"/>
      <w:bookmarkEnd w:id="2"/>
      <w:r w:rsidRPr="00913B59">
        <w:rPr>
          <w:rFonts w:eastAsiaTheme="minorHAnsi"/>
          <w:b/>
          <w:bCs/>
          <w:color w:val="26282F"/>
          <w:lang w:eastAsia="en-US"/>
        </w:rPr>
        <w:t xml:space="preserve">Глава I. Административные правонарушения в области установленного </w:t>
      </w:r>
      <w:r w:rsidRPr="00913B59">
        <w:rPr>
          <w:rFonts w:eastAsiaTheme="minorHAnsi"/>
          <w:b/>
          <w:bCs/>
          <w:color w:val="26282F"/>
          <w:lang w:eastAsia="en-US"/>
        </w:rPr>
        <w:br/>
        <w:t>порядка управления</w:t>
      </w:r>
      <w:bookmarkEnd w:id="3"/>
    </w:p>
    <w:p w:rsidR="00A239D9" w:rsidRPr="00913B59" w:rsidRDefault="00A239D9" w:rsidP="00A239D9">
      <w:pPr>
        <w:autoSpaceDE w:val="0"/>
        <w:autoSpaceDN w:val="0"/>
        <w:adjustRightInd w:val="0"/>
        <w:ind w:left="1612" w:hanging="892"/>
        <w:jc w:val="both"/>
        <w:rPr>
          <w:rFonts w:eastAsiaTheme="minorHAnsi"/>
          <w:lang w:eastAsia="en-US"/>
        </w:rPr>
      </w:pPr>
      <w:bookmarkStart w:id="4" w:name="sub_2"/>
      <w:r w:rsidRPr="00913B59">
        <w:rPr>
          <w:rFonts w:eastAsiaTheme="minorHAnsi"/>
          <w:b/>
          <w:bCs/>
          <w:color w:val="26282F"/>
          <w:lang w:eastAsia="en-US"/>
        </w:rPr>
        <w:t>Статья 2.</w:t>
      </w:r>
      <w:r w:rsidRPr="00913B59">
        <w:rPr>
          <w:rFonts w:eastAsiaTheme="minorHAnsi"/>
          <w:lang w:eastAsia="en-US"/>
        </w:rPr>
        <w:t xml:space="preserve"> Нарушение порядка использования символов Ханты-Мансийского автономного округа - Югры</w:t>
      </w:r>
    </w:p>
    <w:bookmarkEnd w:id="4"/>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1. Использование символов Ханты-Мансийского автономного округа - Югры в нарушение установленных правил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2. Надругательство над гербом Ханты-Мансийского автономного округа - Югры или флагом Ханты-Мансийского автономного округа - Югры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3</w:t>
      </w:r>
      <w:r w:rsidRPr="00913B59">
        <w:rPr>
          <w:rFonts w:eastAsiaTheme="minorHAnsi"/>
          <w:lang w:eastAsia="en-US"/>
        </w:rPr>
        <w:t xml:space="preserve">.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w:t>
      </w:r>
      <w:r w:rsidRPr="00913B59">
        <w:rPr>
          <w:rFonts w:eastAsiaTheme="minorHAnsi"/>
          <w:lang w:eastAsia="en-US"/>
        </w:rPr>
        <w:lastRenderedPageBreak/>
        <w:t>депутата Думы Ханты-Мансийского автономного округа - Югры, воспрепятствование проведению депутатского расследования</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влекут наложение административного штрафа на должностных лиц в размере от трех тысяч до пяти тысяч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4</w:t>
      </w:r>
      <w:r w:rsidRPr="00913B59">
        <w:rPr>
          <w:rFonts w:eastAsiaTheme="minorHAnsi"/>
          <w:lang w:eastAsia="en-US"/>
        </w:rPr>
        <w:t>. Неправомерный отказ в предоставлении сведений по запросам органов местного самоуправления муниципальных образований автономного округа,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должностных лиц в размере от пятисот до одной тысячи рублей.</w:t>
      </w:r>
    </w:p>
    <w:p w:rsidR="00A239D9" w:rsidRPr="00913B59" w:rsidRDefault="00A239D9" w:rsidP="00A239D9">
      <w:pPr>
        <w:autoSpaceDE w:val="0"/>
        <w:autoSpaceDN w:val="0"/>
        <w:adjustRightInd w:val="0"/>
        <w:ind w:left="1612" w:hanging="892"/>
        <w:jc w:val="both"/>
        <w:rPr>
          <w:rFonts w:eastAsiaTheme="minorHAnsi"/>
          <w:lang w:eastAsia="en-US"/>
        </w:rPr>
      </w:pPr>
      <w:bookmarkStart w:id="5" w:name="sub_5"/>
      <w:r w:rsidRPr="00913B59">
        <w:rPr>
          <w:rFonts w:eastAsiaTheme="minorHAnsi"/>
          <w:b/>
          <w:bCs/>
          <w:color w:val="26282F"/>
          <w:lang w:eastAsia="en-US"/>
        </w:rPr>
        <w:t>Статья 5</w:t>
      </w:r>
      <w:r w:rsidRPr="00913B59">
        <w:rPr>
          <w:rFonts w:eastAsiaTheme="minorHAnsi"/>
          <w:lang w:eastAsia="en-US"/>
        </w:rPr>
        <w:t>. Нарушение порядка использования официальных символов муниципальных образований Ханты-Мансийского автономного округа - Югры</w:t>
      </w:r>
    </w:p>
    <w:p w:rsidR="00A239D9" w:rsidRPr="00913B59" w:rsidRDefault="00A239D9" w:rsidP="00A239D9">
      <w:pPr>
        <w:autoSpaceDE w:val="0"/>
        <w:autoSpaceDN w:val="0"/>
        <w:adjustRightInd w:val="0"/>
        <w:ind w:firstLine="720"/>
        <w:jc w:val="both"/>
        <w:rPr>
          <w:rFonts w:eastAsiaTheme="minorHAnsi"/>
          <w:lang w:eastAsia="en-US"/>
        </w:rPr>
      </w:pPr>
      <w:bookmarkStart w:id="6" w:name="sub_51"/>
      <w:bookmarkEnd w:id="5"/>
      <w:r w:rsidRPr="00913B59">
        <w:rPr>
          <w:rFonts w:eastAsiaTheme="minorHAnsi"/>
          <w:lang w:eastAsia="en-US"/>
        </w:rPr>
        <w:t>1. Использование официальных символов муниципальных образований Ханты-Мансийского автономного округа - Югры в нарушение установленных правил -</w:t>
      </w:r>
    </w:p>
    <w:bookmarkEnd w:id="6"/>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7" w:name="sub_52"/>
      <w:r w:rsidRPr="00913B59">
        <w:rPr>
          <w:rFonts w:eastAsiaTheme="minorHAnsi"/>
          <w:lang w:eastAsia="en-US"/>
        </w:rPr>
        <w:t>2. Надругательство над официальным символом муниципального образования Ханты-Мансийского автономного округа - Югры -</w:t>
      </w:r>
    </w:p>
    <w:bookmarkEnd w:id="7"/>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6</w:t>
      </w:r>
      <w:r w:rsidRPr="00913B59">
        <w:rPr>
          <w:rFonts w:eastAsiaTheme="minorHAnsi"/>
          <w:lang w:eastAsia="en-US"/>
        </w:rPr>
        <w:t>. Неисполнение постановления или представления комиссии по делам несовершеннолетних и защите их прав</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A239D9" w:rsidRPr="00913B59" w:rsidRDefault="00A239D9" w:rsidP="00A239D9">
      <w:pPr>
        <w:autoSpaceDE w:val="0"/>
        <w:autoSpaceDN w:val="0"/>
        <w:adjustRightInd w:val="0"/>
        <w:ind w:left="1612" w:hanging="892"/>
        <w:jc w:val="both"/>
        <w:rPr>
          <w:rFonts w:eastAsiaTheme="minorHAnsi"/>
          <w:lang w:eastAsia="en-US"/>
        </w:rPr>
      </w:pPr>
      <w:bookmarkStart w:id="8" w:name="sub_7"/>
      <w:r w:rsidRPr="00913B59">
        <w:rPr>
          <w:rFonts w:eastAsiaTheme="minorHAnsi"/>
          <w:b/>
          <w:bCs/>
          <w:color w:val="26282F"/>
          <w:lang w:eastAsia="en-US"/>
        </w:rPr>
        <w:lastRenderedPageBreak/>
        <w:t>Статья 7</w:t>
      </w:r>
      <w:r w:rsidRPr="00913B59">
        <w:rPr>
          <w:rFonts w:eastAsiaTheme="minorHAnsi"/>
          <w:lang w:eastAsia="en-US"/>
        </w:rPr>
        <w:t>.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bookmarkEnd w:id="8"/>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8</w:t>
      </w:r>
      <w:r w:rsidRPr="00913B59">
        <w:rPr>
          <w:rFonts w:eastAsiaTheme="minorHAnsi"/>
          <w:lang w:eastAsia="en-US"/>
        </w:rPr>
        <w:t>.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A239D9" w:rsidRPr="00913B59" w:rsidRDefault="00A239D9" w:rsidP="00A239D9">
      <w:pPr>
        <w:autoSpaceDE w:val="0"/>
        <w:autoSpaceDN w:val="0"/>
        <w:adjustRightInd w:val="0"/>
        <w:ind w:firstLine="720"/>
        <w:jc w:val="both"/>
        <w:rPr>
          <w:rFonts w:eastAsiaTheme="minorHAnsi"/>
          <w:lang w:eastAsia="en-US"/>
        </w:rPr>
      </w:pPr>
      <w:bookmarkStart w:id="9" w:name="sub_81"/>
      <w:r w:rsidRPr="00913B59">
        <w:rPr>
          <w:rFonts w:eastAsiaTheme="minorHAnsi"/>
          <w:lang w:eastAsia="en-US"/>
        </w:rPr>
        <w:t xml:space="preserve">1. Неисполнение должностными лицами обязанностей, установленных </w:t>
      </w:r>
      <w:hyperlink r:id="rId8" w:history="1">
        <w:r w:rsidRPr="00913B59">
          <w:rPr>
            <w:rFonts w:eastAsiaTheme="minorHAnsi"/>
            <w:color w:val="106BBE"/>
            <w:lang w:eastAsia="en-US"/>
          </w:rPr>
          <w:t>Законом</w:t>
        </w:r>
      </w:hyperlink>
      <w:r w:rsidRPr="00913B59">
        <w:rPr>
          <w:rFonts w:eastAsiaTheme="minorHAnsi"/>
          <w:lang w:eastAsia="en-US"/>
        </w:rP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bookmarkEnd w:id="9"/>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10" w:name="sub_82"/>
      <w:r w:rsidRPr="00913B59">
        <w:rPr>
          <w:rFonts w:eastAsiaTheme="minorHAnsi"/>
          <w:lang w:eastAsia="en-US"/>
        </w:rPr>
        <w:t>2. Неисполнение должностными лицами обязанностей, установленных Законом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bookmarkEnd w:id="10"/>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3. Неисполнение должностными лицами обязанностей, установленных </w:t>
      </w:r>
      <w:hyperlink r:id="rId9" w:history="1">
        <w:r w:rsidRPr="00913B59">
          <w:rPr>
            <w:rFonts w:eastAsiaTheme="minorHAnsi"/>
            <w:color w:val="106BBE"/>
            <w:lang w:eastAsia="en-US"/>
          </w:rPr>
          <w:t>Законом</w:t>
        </w:r>
      </w:hyperlink>
      <w:r w:rsidRPr="00913B59">
        <w:rPr>
          <w:rFonts w:eastAsiaTheme="minorHAnsi"/>
          <w:lang w:eastAsia="en-US"/>
        </w:rP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9</w:t>
      </w:r>
      <w:r w:rsidRPr="00913B59">
        <w:rPr>
          <w:rFonts w:eastAsiaTheme="minorHAnsi"/>
          <w:lang w:eastAsia="en-US"/>
        </w:rPr>
        <w:t>.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lastRenderedPageBreak/>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9.4</w:t>
      </w:r>
      <w:r w:rsidRPr="00913B59">
        <w:rPr>
          <w:rFonts w:eastAsiaTheme="minorHAnsi"/>
          <w:lang w:eastAsia="en-US"/>
        </w:rPr>
        <w:t>.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влечет наложение административного штрафа на должностных лиц в размере пяти тысяч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9.5</w:t>
      </w:r>
      <w:r w:rsidRPr="00913B59">
        <w:rPr>
          <w:rFonts w:eastAsiaTheme="minorHAnsi"/>
          <w:lang w:eastAsia="en-US"/>
        </w:rPr>
        <w:t>. Непредставление данных, необходимых для ведения регионального кадастра отходов</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9.6.</w:t>
      </w:r>
      <w:r w:rsidRPr="00913B59">
        <w:rPr>
          <w:rFonts w:eastAsiaTheme="minorHAnsi"/>
          <w:lang w:eastAsia="en-US"/>
        </w:rPr>
        <w:t xml:space="preserve"> Нарушение административных регламентов предоставления государственных или муниципальных услуг</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w:t>
      </w:r>
      <w:r w:rsidRPr="00913B59">
        <w:rPr>
          <w:rFonts w:eastAsiaTheme="minorHAnsi"/>
          <w:lang w:eastAsia="en-US"/>
        </w:rPr>
        <w:lastRenderedPageBreak/>
        <w:t>исключением требований, установленных к помещениям многофункциональных центров),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A239D9" w:rsidRPr="00913B59" w:rsidRDefault="00A239D9" w:rsidP="00A239D9">
      <w:pPr>
        <w:autoSpaceDE w:val="0"/>
        <w:autoSpaceDN w:val="0"/>
        <w:adjustRightInd w:val="0"/>
        <w:spacing w:before="108" w:after="108"/>
        <w:jc w:val="center"/>
        <w:outlineLvl w:val="0"/>
        <w:rPr>
          <w:rFonts w:eastAsiaTheme="minorHAnsi"/>
          <w:b/>
          <w:bCs/>
          <w:color w:val="26282F"/>
          <w:lang w:eastAsia="en-US"/>
        </w:rPr>
      </w:pPr>
      <w:bookmarkStart w:id="11" w:name="sub_200"/>
      <w:r w:rsidRPr="00913B59">
        <w:rPr>
          <w:rFonts w:eastAsiaTheme="minorHAnsi"/>
          <w:b/>
          <w:bCs/>
          <w:color w:val="26282F"/>
          <w:lang w:eastAsia="en-US"/>
        </w:rPr>
        <w:t xml:space="preserve">Глава II. Административные правонарушения в области общественного </w:t>
      </w:r>
      <w:r w:rsidRPr="00913B59">
        <w:rPr>
          <w:rFonts w:eastAsiaTheme="minorHAnsi"/>
          <w:b/>
          <w:bCs/>
          <w:color w:val="26282F"/>
          <w:lang w:eastAsia="en-US"/>
        </w:rPr>
        <w:br/>
        <w:t xml:space="preserve">порядка и безопасности, обеспечения защиты прав несовершеннолетних </w:t>
      </w:r>
      <w:r w:rsidRPr="00913B59">
        <w:rPr>
          <w:rFonts w:eastAsiaTheme="minorHAnsi"/>
          <w:b/>
          <w:bCs/>
          <w:color w:val="26282F"/>
          <w:lang w:eastAsia="en-US"/>
        </w:rPr>
        <w:br/>
        <w:t>и нравственности</w:t>
      </w:r>
    </w:p>
    <w:bookmarkEnd w:id="11"/>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10</w:t>
      </w:r>
      <w:r w:rsidRPr="00913B59">
        <w:rPr>
          <w:rFonts w:eastAsiaTheme="minorHAnsi"/>
          <w:lang w:eastAsia="en-US"/>
        </w:rPr>
        <w:t>. Нарушение тишины и покоя граждан</w:t>
      </w:r>
    </w:p>
    <w:p w:rsidR="00A239D9" w:rsidRPr="00913B59" w:rsidRDefault="00A239D9" w:rsidP="00A239D9">
      <w:pPr>
        <w:autoSpaceDE w:val="0"/>
        <w:autoSpaceDN w:val="0"/>
        <w:adjustRightInd w:val="0"/>
        <w:ind w:firstLine="720"/>
        <w:jc w:val="both"/>
        <w:rPr>
          <w:rFonts w:eastAsiaTheme="minorHAnsi"/>
          <w:lang w:eastAsia="en-US"/>
        </w:rPr>
      </w:pPr>
      <w:bookmarkStart w:id="12" w:name="sub_101"/>
      <w:r w:rsidRPr="00913B59">
        <w:rPr>
          <w:rFonts w:eastAsiaTheme="minorHAnsi"/>
          <w:lang w:eastAsia="en-US"/>
        </w:rPr>
        <w:t>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w:t>
      </w:r>
    </w:p>
    <w:bookmarkEnd w:id="12"/>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13" w:name="sub_102"/>
      <w:r w:rsidRPr="00913B59">
        <w:rPr>
          <w:rFonts w:eastAsiaTheme="minorHAnsi"/>
          <w:lang w:eastAsia="en-US"/>
        </w:rP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w:t>
      </w:r>
    </w:p>
    <w:bookmarkEnd w:id="13"/>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14" w:name="sub_103"/>
      <w:r w:rsidRPr="00913B59">
        <w:rPr>
          <w:rFonts w:eastAsiaTheme="minorHAnsi"/>
          <w:lang w:eastAsia="en-US"/>
        </w:rPr>
        <w:t>3. Организация и проведение в рабочие дни с 21.00 до 8.00 часов, а также в любое время в воскресные и нерабочие праздничные дни в многоквартирном доме ремонтных работ, сопровождающихся повышенной громкостью и нарушающих тишину и покой граждан, -</w:t>
      </w:r>
    </w:p>
    <w:bookmarkEnd w:id="14"/>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пяти тысяч до пятнадцати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15" w:name="sub_1031"/>
      <w:r w:rsidRPr="00913B59">
        <w:rPr>
          <w:rFonts w:eastAsiaTheme="minorHAnsi"/>
          <w:lang w:eastAsia="en-US"/>
        </w:rP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sub_101" w:history="1">
        <w:r w:rsidRPr="00913B59">
          <w:rPr>
            <w:rFonts w:eastAsiaTheme="minorHAnsi"/>
            <w:color w:val="106BBE"/>
            <w:lang w:eastAsia="en-US"/>
          </w:rPr>
          <w:t>пунктом 1</w:t>
        </w:r>
      </w:hyperlink>
      <w:r w:rsidRPr="00913B59">
        <w:rPr>
          <w:rFonts w:eastAsiaTheme="minorHAnsi"/>
          <w:lang w:eastAsia="en-US"/>
        </w:rPr>
        <w:t xml:space="preserve"> настоящей статьи, -</w:t>
      </w:r>
    </w:p>
    <w:bookmarkEnd w:id="15"/>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16" w:name="sub_104"/>
      <w:r w:rsidRPr="00913B59">
        <w:rPr>
          <w:rFonts w:eastAsiaTheme="minorHAnsi"/>
          <w:lang w:eastAsia="en-US"/>
        </w:rPr>
        <w:t xml:space="preserve">4. Повторное совершение административного правонарушения, предусмотренного </w:t>
      </w:r>
      <w:hyperlink w:anchor="sub_101" w:history="1">
        <w:r w:rsidRPr="00913B59">
          <w:rPr>
            <w:rFonts w:eastAsiaTheme="minorHAnsi"/>
            <w:color w:val="106BBE"/>
            <w:lang w:eastAsia="en-US"/>
          </w:rPr>
          <w:t>пунктами 1-3</w:t>
        </w:r>
      </w:hyperlink>
      <w:r w:rsidRPr="00913B59">
        <w:rPr>
          <w:rFonts w:eastAsiaTheme="minorHAnsi"/>
          <w:lang w:eastAsia="en-US"/>
        </w:rPr>
        <w:t xml:space="preserve">, </w:t>
      </w:r>
      <w:hyperlink w:anchor="sub_1031" w:history="1">
        <w:r w:rsidRPr="00913B59">
          <w:rPr>
            <w:rFonts w:eastAsiaTheme="minorHAnsi"/>
            <w:color w:val="106BBE"/>
            <w:lang w:eastAsia="en-US"/>
          </w:rPr>
          <w:t>3.1</w:t>
        </w:r>
      </w:hyperlink>
      <w:r w:rsidRPr="00913B59">
        <w:rPr>
          <w:rFonts w:eastAsiaTheme="minorHAnsi"/>
          <w:lang w:eastAsia="en-US"/>
        </w:rPr>
        <w:t xml:space="preserve"> настоящей статьи, -</w:t>
      </w:r>
    </w:p>
    <w:bookmarkEnd w:id="16"/>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17" w:name="sub_105"/>
      <w:r w:rsidRPr="00913B59">
        <w:rPr>
          <w:rFonts w:eastAsiaTheme="minorHAnsi"/>
          <w:lang w:eastAsia="en-US"/>
        </w:rPr>
        <w:t>Примечания.</w:t>
      </w:r>
    </w:p>
    <w:bookmarkEnd w:id="17"/>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1. Для целей применения </w:t>
      </w:r>
      <w:hyperlink w:anchor="sub_1031" w:history="1">
        <w:r w:rsidRPr="00913B59">
          <w:rPr>
            <w:rFonts w:eastAsiaTheme="minorHAnsi"/>
            <w:color w:val="106BBE"/>
            <w:lang w:eastAsia="en-US"/>
          </w:rPr>
          <w:t>пункта 3.1</w:t>
        </w:r>
      </w:hyperlink>
      <w:r w:rsidRPr="00913B59">
        <w:rPr>
          <w:rFonts w:eastAsiaTheme="minorHAnsi"/>
          <w:lang w:eastAsia="en-US"/>
        </w:rP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10" w:history="1">
        <w:r w:rsidRPr="00913B59">
          <w:rPr>
            <w:rFonts w:eastAsiaTheme="minorHAnsi"/>
            <w:color w:val="106BBE"/>
            <w:lang w:eastAsia="en-US"/>
          </w:rPr>
          <w:t>группе 26.40</w:t>
        </w:r>
      </w:hyperlink>
      <w:r w:rsidRPr="00913B59">
        <w:rPr>
          <w:rFonts w:eastAsiaTheme="minorHAnsi"/>
          <w:lang w:eastAsia="en-US"/>
        </w:rPr>
        <w:t xml:space="preserve"> "Техника бытовая электронная" Общероссийского </w:t>
      </w:r>
      <w:r w:rsidRPr="00913B59">
        <w:rPr>
          <w:rFonts w:eastAsiaTheme="minorHAnsi"/>
          <w:lang w:eastAsia="en-US"/>
        </w:rPr>
        <w:lastRenderedPageBreak/>
        <w:t>классификатора продукции по видам экономической деятельности (ОКПД 2) ОК 034-2014 (КПЕС 2008).</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2. Настоящая статья не применяется при проведении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 использовании пиротехнических средств в ночь с 31 декабря на 1 января (в новогоднюю ночь), а также при совершении богослужений, других религиозных обрядов и церемоний.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11</w:t>
      </w:r>
      <w:r w:rsidRPr="00913B59">
        <w:rPr>
          <w:rFonts w:eastAsiaTheme="minorHAnsi"/>
          <w:lang w:eastAsia="en-US"/>
        </w:rPr>
        <w:t>. Нарушение установленных нормативными правовыми актами автономного округа требований по обеспечению безопасности посетителей аттракционов</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Нарушение установленных нормативными правовыми актами автономного округа требований по обеспечению безопасности посетителей аттракционов -</w:t>
      </w:r>
    </w:p>
    <w:p w:rsidR="00A239D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должностных лиц в размере трех тысяч рублей; на юридических лиц - пяти тысяч рублей.</w:t>
      </w:r>
    </w:p>
    <w:p w:rsidR="00A239D9" w:rsidRPr="00913B59" w:rsidRDefault="00A239D9" w:rsidP="00A239D9">
      <w:pPr>
        <w:autoSpaceDE w:val="0"/>
        <w:autoSpaceDN w:val="0"/>
        <w:adjustRightInd w:val="0"/>
        <w:ind w:firstLine="720"/>
        <w:jc w:val="both"/>
        <w:rPr>
          <w:rFonts w:eastAsiaTheme="minorHAnsi"/>
          <w:lang w:eastAsia="en-US"/>
        </w:rPr>
      </w:pPr>
      <w:r>
        <w:rPr>
          <w:rFonts w:eastAsiaTheme="minorHAnsi"/>
          <w:b/>
          <w:bCs/>
          <w:color w:val="26282F"/>
          <w:lang w:eastAsia="en-US"/>
        </w:rPr>
        <w:t>Статья 1</w:t>
      </w:r>
      <w:r w:rsidRPr="00913B59">
        <w:rPr>
          <w:rFonts w:eastAsiaTheme="minorHAnsi"/>
          <w:b/>
          <w:bCs/>
          <w:color w:val="26282F"/>
          <w:lang w:eastAsia="en-US"/>
        </w:rPr>
        <w:t>2</w:t>
      </w:r>
      <w:r w:rsidRPr="00913B59">
        <w:rPr>
          <w:rFonts w:eastAsiaTheme="minorHAnsi"/>
          <w:lang w:eastAsia="en-US"/>
        </w:rPr>
        <w:t xml:space="preserve">. </w:t>
      </w:r>
      <w:hyperlink r:id="rId11" w:history="1">
        <w:r w:rsidRPr="00913B59">
          <w:rPr>
            <w:rFonts w:eastAsiaTheme="minorHAnsi"/>
            <w:color w:val="106BBE"/>
            <w:lang w:eastAsia="en-US"/>
          </w:rPr>
          <w:t>Утратила силу</w:t>
        </w:r>
      </w:hyperlink>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13</w:t>
      </w:r>
      <w:r w:rsidRPr="00913B59">
        <w:rPr>
          <w:rFonts w:eastAsiaTheme="minorHAnsi"/>
          <w:lang w:eastAsia="en-US"/>
        </w:rPr>
        <w:t>. Безбилетный проезд</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Безбилетный проезд в автобусах городского и пригородного сообщения -</w:t>
      </w:r>
    </w:p>
    <w:p w:rsidR="00A239D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трехкратной стоимости проезда, но не менее ста и не более пяти тысяч рублей.</w:t>
      </w:r>
    </w:p>
    <w:p w:rsidR="00A239D9" w:rsidRPr="00913B59" w:rsidRDefault="00A239D9" w:rsidP="00A239D9">
      <w:pPr>
        <w:autoSpaceDE w:val="0"/>
        <w:autoSpaceDN w:val="0"/>
        <w:adjustRightInd w:val="0"/>
        <w:ind w:firstLine="720"/>
        <w:jc w:val="both"/>
        <w:rPr>
          <w:rFonts w:eastAsiaTheme="minorHAnsi"/>
          <w:lang w:eastAsia="en-US"/>
        </w:rPr>
      </w:pPr>
      <w:r>
        <w:rPr>
          <w:rFonts w:eastAsiaTheme="minorHAnsi"/>
          <w:b/>
          <w:bCs/>
          <w:color w:val="26282F"/>
          <w:lang w:eastAsia="en-US"/>
        </w:rPr>
        <w:t>Статья 14</w:t>
      </w:r>
      <w:r w:rsidRPr="00913B59">
        <w:rPr>
          <w:rFonts w:eastAsiaTheme="minorHAnsi"/>
          <w:lang w:eastAsia="en-US"/>
        </w:rPr>
        <w:t xml:space="preserve">. </w:t>
      </w:r>
      <w:hyperlink r:id="rId12" w:history="1">
        <w:r w:rsidRPr="00913B59">
          <w:rPr>
            <w:rFonts w:eastAsiaTheme="minorHAnsi"/>
            <w:color w:val="106BBE"/>
            <w:lang w:eastAsia="en-US"/>
          </w:rPr>
          <w:t>Утратила силу</w:t>
        </w:r>
      </w:hyperlink>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15</w:t>
      </w:r>
      <w:r w:rsidRPr="00913B59">
        <w:rPr>
          <w:rFonts w:eastAsiaTheme="minorHAnsi"/>
          <w:lang w:eastAsia="en-US"/>
        </w:rPr>
        <w:t>. Нарушение общепризнанных правил поведения</w:t>
      </w:r>
    </w:p>
    <w:p w:rsidR="00A239D9" w:rsidRPr="00913B59" w:rsidRDefault="00A239D9" w:rsidP="00A239D9">
      <w:pPr>
        <w:autoSpaceDE w:val="0"/>
        <w:autoSpaceDN w:val="0"/>
        <w:adjustRightInd w:val="0"/>
        <w:ind w:firstLine="720"/>
        <w:jc w:val="both"/>
        <w:rPr>
          <w:rFonts w:eastAsiaTheme="minorHAnsi"/>
          <w:lang w:eastAsia="en-US"/>
        </w:rPr>
      </w:pPr>
      <w:bookmarkStart w:id="18" w:name="sub_151"/>
      <w:r w:rsidRPr="00913B59">
        <w:rPr>
          <w:rFonts w:eastAsiaTheme="minorHAnsi"/>
          <w:lang w:eastAsia="en-US"/>
        </w:rP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bookmarkEnd w:id="18"/>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пятисот до одной тысячи рублей.</w:t>
      </w:r>
    </w:p>
    <w:p w:rsidR="00A239D9" w:rsidRPr="00913B59" w:rsidRDefault="00A239D9" w:rsidP="00A239D9">
      <w:pPr>
        <w:autoSpaceDE w:val="0"/>
        <w:autoSpaceDN w:val="0"/>
        <w:adjustRightInd w:val="0"/>
        <w:ind w:firstLine="720"/>
        <w:jc w:val="both"/>
        <w:rPr>
          <w:rFonts w:eastAsiaTheme="minorHAnsi"/>
          <w:lang w:eastAsia="en-US"/>
        </w:rPr>
      </w:pPr>
      <w:bookmarkStart w:id="19" w:name="sub_152"/>
      <w:r w:rsidRPr="00913B59">
        <w:rPr>
          <w:rFonts w:eastAsiaTheme="minorHAnsi"/>
          <w:lang w:eastAsia="en-US"/>
        </w:rPr>
        <w:t>2. Повторное совершение административного правонарушения, предусмотренного пунктом 1 настоящей статьи, -</w:t>
      </w:r>
    </w:p>
    <w:bookmarkEnd w:id="19"/>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двух тысяч до трех тысяч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16</w:t>
      </w:r>
      <w:r w:rsidRPr="00913B59">
        <w:rPr>
          <w:rFonts w:eastAsiaTheme="minorHAnsi"/>
          <w:lang w:eastAsia="en-US"/>
        </w:rPr>
        <w:t>.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A239D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в размере от ста до пятисот рублей.</w:t>
      </w:r>
    </w:p>
    <w:p w:rsidR="00A239D9" w:rsidRPr="00913B59" w:rsidRDefault="00A239D9" w:rsidP="00A239D9">
      <w:pPr>
        <w:autoSpaceDE w:val="0"/>
        <w:autoSpaceDN w:val="0"/>
        <w:adjustRightInd w:val="0"/>
        <w:ind w:firstLine="720"/>
        <w:jc w:val="both"/>
        <w:rPr>
          <w:rFonts w:eastAsiaTheme="minorHAnsi"/>
          <w:lang w:eastAsia="en-US"/>
        </w:rPr>
      </w:pPr>
      <w:r>
        <w:rPr>
          <w:rFonts w:eastAsiaTheme="minorHAnsi"/>
          <w:b/>
          <w:bCs/>
          <w:color w:val="26282F"/>
          <w:lang w:eastAsia="en-US"/>
        </w:rPr>
        <w:t>Статья 17</w:t>
      </w:r>
      <w:r w:rsidRPr="00913B59">
        <w:rPr>
          <w:rFonts w:eastAsiaTheme="minorHAnsi"/>
          <w:lang w:eastAsia="en-US"/>
        </w:rPr>
        <w:t xml:space="preserve">. </w:t>
      </w:r>
      <w:hyperlink r:id="rId13" w:history="1">
        <w:r w:rsidRPr="00913B59">
          <w:rPr>
            <w:rFonts w:eastAsiaTheme="minorHAnsi"/>
            <w:color w:val="106BBE"/>
            <w:lang w:eastAsia="en-US"/>
          </w:rPr>
          <w:t>Утратила силу</w:t>
        </w:r>
      </w:hyperlink>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18</w:t>
      </w:r>
      <w:r w:rsidRPr="00913B59">
        <w:rPr>
          <w:rFonts w:eastAsiaTheme="minorHAnsi"/>
          <w:lang w:eastAsia="en-US"/>
        </w:rPr>
        <w:t>.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1. Допущение родителями (лицами, их заменяющими),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w:t>
      </w:r>
      <w:r w:rsidRPr="00913B59">
        <w:rPr>
          <w:rFonts w:eastAsiaTheme="minorHAnsi"/>
          <w:lang w:eastAsia="en-US"/>
        </w:rPr>
        <w:lastRenderedPageBreak/>
        <w:t>здоровью детей, их физическому, интеллектуальному, психическому, духовному и нравственному развитию, -</w:t>
      </w:r>
    </w:p>
    <w:p w:rsidR="00A239D9" w:rsidRPr="00913B59" w:rsidRDefault="00A239D9" w:rsidP="00A239D9">
      <w:pPr>
        <w:autoSpaceDE w:val="0"/>
        <w:autoSpaceDN w:val="0"/>
        <w:adjustRightInd w:val="0"/>
        <w:ind w:firstLine="720"/>
        <w:jc w:val="both"/>
        <w:rPr>
          <w:rFonts w:eastAsiaTheme="minorHAnsi"/>
          <w:lang w:eastAsia="en-US"/>
        </w:rPr>
      </w:pPr>
      <w:bookmarkStart w:id="20" w:name="sub_1812"/>
      <w:r w:rsidRPr="00913B59">
        <w:rPr>
          <w:rFonts w:eastAsiaTheme="minorHAnsi"/>
          <w:lang w:eastAsia="en-US"/>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десяти тысяч до двадцати тысяч рублей.</w:t>
      </w:r>
    </w:p>
    <w:bookmarkEnd w:id="20"/>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2. Допущение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21" w:name="sub_53"/>
      <w:r w:rsidRPr="00913B59">
        <w:rPr>
          <w:rFonts w:eastAsiaTheme="minorHAnsi"/>
          <w:lang w:eastAsia="en-US"/>
        </w:rPr>
        <w:t>Примечание. Под ночным временем понимается:</w:t>
      </w:r>
    </w:p>
    <w:bookmarkEnd w:id="21"/>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1) в период с 1 октября по 31 марта - с 22.00 до 6.00 часов местного времени;</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2) в период с 1 апреля по 30 сентября - с 23.00 до 6.00 часов местного времени.</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sub_181" w:history="1">
        <w:r w:rsidRPr="00913B59">
          <w:rPr>
            <w:rFonts w:eastAsiaTheme="minorHAnsi"/>
            <w:color w:val="106BBE"/>
            <w:lang w:eastAsia="en-US"/>
          </w:rPr>
          <w:t>пунктах 1</w:t>
        </w:r>
      </w:hyperlink>
      <w:r w:rsidRPr="00913B59">
        <w:rPr>
          <w:rFonts w:eastAsiaTheme="minorHAnsi"/>
          <w:lang w:eastAsia="en-US"/>
        </w:rPr>
        <w:t xml:space="preserve"> и </w:t>
      </w:r>
      <w:hyperlink w:anchor="sub_182" w:history="1">
        <w:r w:rsidRPr="00913B59">
          <w:rPr>
            <w:rFonts w:eastAsiaTheme="minorHAnsi"/>
            <w:color w:val="106BBE"/>
            <w:lang w:eastAsia="en-US"/>
          </w:rPr>
          <w:t>2</w:t>
        </w:r>
      </w:hyperlink>
      <w:r w:rsidRPr="00913B59">
        <w:rPr>
          <w:rFonts w:eastAsiaTheme="minorHAnsi"/>
          <w:lang w:eastAsia="en-US"/>
        </w:rP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19</w:t>
      </w:r>
      <w:r w:rsidRPr="00913B59">
        <w:rPr>
          <w:rFonts w:eastAsiaTheme="minorHAnsi"/>
          <w:lang w:eastAsia="en-US"/>
        </w:rPr>
        <w:t>. Купание в запрещенных местах</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в размере от ста до пятисот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20</w:t>
      </w:r>
      <w:r w:rsidRPr="00913B59">
        <w:rPr>
          <w:rFonts w:eastAsiaTheme="minorHAnsi"/>
          <w:lang w:eastAsia="en-US"/>
        </w:rPr>
        <w:t>. Нарушение правил охраны жизни людей на водных объектах</w:t>
      </w:r>
    </w:p>
    <w:p w:rsidR="00A239D9" w:rsidRPr="00913B59" w:rsidRDefault="00A239D9" w:rsidP="00A239D9">
      <w:pPr>
        <w:autoSpaceDE w:val="0"/>
        <w:autoSpaceDN w:val="0"/>
        <w:adjustRightInd w:val="0"/>
        <w:ind w:firstLine="720"/>
        <w:jc w:val="both"/>
        <w:rPr>
          <w:rFonts w:eastAsiaTheme="minorHAnsi"/>
          <w:lang w:eastAsia="en-US"/>
        </w:rPr>
      </w:pPr>
      <w:bookmarkStart w:id="22" w:name="sub_2001"/>
      <w:r w:rsidRPr="00913B59">
        <w:rPr>
          <w:rFonts w:eastAsiaTheme="minorHAnsi"/>
          <w:lang w:eastAsia="en-US"/>
        </w:rPr>
        <w:t xml:space="preserve">1. Нарушение запретов либо несоблюдение требований, установленных правилами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4" w:history="1">
        <w:r w:rsidRPr="00913B59">
          <w:rPr>
            <w:rFonts w:eastAsiaTheme="minorHAnsi"/>
            <w:color w:val="106BBE"/>
            <w:lang w:eastAsia="en-US"/>
          </w:rPr>
          <w:t>Кодекса</w:t>
        </w:r>
      </w:hyperlink>
      <w:r w:rsidRPr="00913B59">
        <w:rPr>
          <w:rFonts w:eastAsiaTheme="minorHAnsi"/>
          <w:lang w:eastAsia="en-US"/>
        </w:rPr>
        <w:t xml:space="preserve"> Российской Федерации об административных правонарушениях, -</w:t>
      </w:r>
    </w:p>
    <w:bookmarkEnd w:id="22"/>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23" w:name="sub_2002"/>
      <w:r w:rsidRPr="00913B59">
        <w:rPr>
          <w:rFonts w:eastAsiaTheme="minorHAnsi"/>
          <w:lang w:eastAsia="en-US"/>
        </w:rPr>
        <w:t>2. Несоблюдение установленных требований к пляжам -</w:t>
      </w:r>
    </w:p>
    <w:bookmarkEnd w:id="23"/>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24" w:name="sub_203"/>
      <w:r w:rsidRPr="00913B59">
        <w:rPr>
          <w:rFonts w:eastAsiaTheme="minorHAnsi"/>
          <w:lang w:eastAsia="en-US"/>
        </w:rPr>
        <w:t>3. Несоблюдение мер по обеспечению безопасности людей на пляжах и в других местах массового отдыха -</w:t>
      </w:r>
    </w:p>
    <w:bookmarkEnd w:id="24"/>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lastRenderedPageBreak/>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25" w:name="sub_204"/>
      <w:r w:rsidRPr="00913B59">
        <w:rPr>
          <w:rFonts w:eastAsiaTheme="minorHAnsi"/>
          <w:lang w:eastAsia="en-US"/>
        </w:rPr>
        <w:t>4. Несоблюдение мер по обеспечению безопасности детей на водных объектах -</w:t>
      </w:r>
    </w:p>
    <w:bookmarkEnd w:id="25"/>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A239D9" w:rsidRPr="00913B59" w:rsidRDefault="00A239D9" w:rsidP="00A239D9">
      <w:pPr>
        <w:autoSpaceDE w:val="0"/>
        <w:autoSpaceDN w:val="0"/>
        <w:adjustRightInd w:val="0"/>
        <w:ind w:firstLine="720"/>
        <w:jc w:val="both"/>
        <w:rPr>
          <w:rFonts w:eastAsiaTheme="minorHAnsi"/>
          <w:lang w:eastAsia="en-US"/>
        </w:rPr>
      </w:pP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20.1.</w:t>
      </w:r>
      <w:r w:rsidRPr="00913B59">
        <w:rPr>
          <w:rFonts w:eastAsiaTheme="minorHAnsi"/>
          <w:lang w:eastAsia="en-US"/>
        </w:rPr>
        <w:t xml:space="preserve"> Нарушение требований нормативных правовых актов автономного округа при выгуле собак</w:t>
      </w:r>
    </w:p>
    <w:p w:rsidR="00A239D9" w:rsidRPr="00913B59" w:rsidRDefault="00A239D9" w:rsidP="00A239D9">
      <w:pPr>
        <w:autoSpaceDE w:val="0"/>
        <w:autoSpaceDN w:val="0"/>
        <w:adjustRightInd w:val="0"/>
        <w:ind w:firstLine="720"/>
        <w:jc w:val="both"/>
        <w:rPr>
          <w:rFonts w:eastAsiaTheme="minorHAnsi"/>
          <w:lang w:eastAsia="en-US"/>
        </w:rPr>
      </w:pPr>
      <w:bookmarkStart w:id="26" w:name="sub_2011"/>
      <w:r w:rsidRPr="00913B59">
        <w:rPr>
          <w:rFonts w:eastAsiaTheme="minorHAnsi"/>
          <w:lang w:eastAsia="en-US"/>
        </w:rPr>
        <w:t>1. Выгул собаки без намордника -</w:t>
      </w:r>
    </w:p>
    <w:bookmarkEnd w:id="26"/>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пятисот до одной тысячи рублей.</w:t>
      </w:r>
    </w:p>
    <w:p w:rsidR="00A239D9" w:rsidRPr="00913B59" w:rsidRDefault="00A239D9" w:rsidP="00A239D9">
      <w:pPr>
        <w:autoSpaceDE w:val="0"/>
        <w:autoSpaceDN w:val="0"/>
        <w:adjustRightInd w:val="0"/>
        <w:ind w:firstLine="720"/>
        <w:jc w:val="both"/>
        <w:rPr>
          <w:rFonts w:eastAsiaTheme="minorHAnsi"/>
          <w:lang w:eastAsia="en-US"/>
        </w:rPr>
      </w:pPr>
      <w:bookmarkStart w:id="27" w:name="sub_2012"/>
      <w:r w:rsidRPr="00913B59">
        <w:rPr>
          <w:rFonts w:eastAsiaTheme="minorHAnsi"/>
          <w:lang w:eastAsia="en-US"/>
        </w:rPr>
        <w:t>2. Выгул собаки в общественном месте без поводка -</w:t>
      </w:r>
    </w:p>
    <w:bookmarkEnd w:id="27"/>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в размере от пятисот до одной тысячи рублей.</w:t>
      </w:r>
    </w:p>
    <w:p w:rsidR="00A239D9" w:rsidRPr="00913B59" w:rsidRDefault="00A239D9" w:rsidP="00A239D9">
      <w:pPr>
        <w:autoSpaceDE w:val="0"/>
        <w:autoSpaceDN w:val="0"/>
        <w:adjustRightInd w:val="0"/>
        <w:ind w:firstLine="720"/>
        <w:jc w:val="both"/>
        <w:rPr>
          <w:rFonts w:eastAsiaTheme="minorHAnsi"/>
          <w:lang w:eastAsia="en-US"/>
        </w:rPr>
      </w:pPr>
      <w:bookmarkStart w:id="28" w:name="sub_2013"/>
      <w:r w:rsidRPr="00913B59">
        <w:rPr>
          <w:rFonts w:eastAsiaTheme="minorHAnsi"/>
          <w:lang w:eastAsia="en-US"/>
        </w:rPr>
        <w:t>3. Нарушение запрета на выгул собак на спортивных площадках, детских игровых площадках, на стадионах, на территориях образовательных и медицинских организаций -</w:t>
      </w:r>
    </w:p>
    <w:bookmarkEnd w:id="28"/>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пятисот до одной тысячи рублей.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Примечания.</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1. Настоящая статья не применяется в отношении должностных лиц, находящихся при исполнении должностных обязанностей, использующих собак в служебных целях, а также в отношении слепых граждан, использующих собак-поводырей.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2. </w:t>
      </w:r>
      <w:hyperlink w:anchor="sub_2011" w:history="1">
        <w:r w:rsidRPr="00913B59">
          <w:rPr>
            <w:rFonts w:eastAsiaTheme="minorHAnsi"/>
            <w:color w:val="106BBE"/>
            <w:lang w:eastAsia="en-US"/>
          </w:rPr>
          <w:t>Пункт 1</w:t>
        </w:r>
      </w:hyperlink>
      <w:r w:rsidRPr="00913B59">
        <w:rPr>
          <w:rFonts w:eastAsiaTheme="minorHAnsi"/>
          <w:lang w:eastAsia="en-US"/>
        </w:rPr>
        <w:t xml:space="preserve"> настоящей статьи не применяется при выгуле собак карликовых пород, высота которых в холке не превышает 20 сантиметров, а также при выгуле собак на предназначенных для этой цели специальных площадках и других территориях, определенных органами местного самоуправления муниципальных образований автономного округа.</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20.2.</w:t>
      </w:r>
      <w:r w:rsidRPr="00913B59">
        <w:rPr>
          <w:rFonts w:eastAsiaTheme="minorHAnsi"/>
          <w:lang w:eastAsia="en-US"/>
        </w:rPr>
        <w:t xml:space="preserve"> Нарушение требований нормативных правовых актов автономного округа при отлове безнадзорных и бродячих домашних животных</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Неисполнение или ненадлежащее исполнение организацией, осуществляющей отлов безнадзорных и бродячих домашних животных, обязанности по информированию населения о дате, времени и месте проведения такого отлова, а равно непредставление в установленный законом автономного округа срок в органы местного самоуправления соответствующих муниципальных образований автономного округа сообщений об отловленных безнадзорных и бродячих домашних животных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должностных лиц в размере одной тысячи рублей; на юридических лиц - пяти тысяч рублей.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Примечание. Не является административным правонарушением отлов безнадзорных и бродячих домашних животных без предварительного информирования населения при проведении такого отлова в случаях возникновения угрозы жизни или здоровью граждан.</w:t>
      </w:r>
    </w:p>
    <w:p w:rsidR="00A239D9" w:rsidRPr="00913B59" w:rsidRDefault="00A239D9" w:rsidP="00A239D9">
      <w:pPr>
        <w:autoSpaceDE w:val="0"/>
        <w:autoSpaceDN w:val="0"/>
        <w:adjustRightInd w:val="0"/>
        <w:ind w:firstLine="720"/>
        <w:jc w:val="both"/>
        <w:rPr>
          <w:rFonts w:eastAsiaTheme="minorHAnsi"/>
          <w:lang w:eastAsia="en-US"/>
        </w:rPr>
      </w:pP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20.3.</w:t>
      </w:r>
      <w:r w:rsidRPr="00913B59">
        <w:rPr>
          <w:rFonts w:eastAsiaTheme="minorHAnsi"/>
          <w:lang w:eastAsia="en-US"/>
        </w:rPr>
        <w:t xml:space="preserve"> Нарушение порядка регистрации (перерегистрации) домашних животных на территории автономного округа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Нарушение утвержденного Правительством Ханты-Мансийского автономного округа - Югры порядка регистрации (перерегистрации) домашних животных на территории автономного округа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в размере пятисот рублей; на должностных лиц - одной тысячи рублей; на юридических лиц - двух тысяч рублей.</w:t>
      </w:r>
    </w:p>
    <w:p w:rsidR="00A239D9" w:rsidRPr="00913B59" w:rsidRDefault="00A239D9" w:rsidP="00A239D9">
      <w:pPr>
        <w:autoSpaceDE w:val="0"/>
        <w:autoSpaceDN w:val="0"/>
        <w:adjustRightInd w:val="0"/>
        <w:spacing w:before="108" w:after="108"/>
        <w:jc w:val="center"/>
        <w:outlineLvl w:val="0"/>
        <w:rPr>
          <w:rFonts w:eastAsiaTheme="minorHAnsi"/>
          <w:b/>
          <w:bCs/>
          <w:color w:val="26282F"/>
          <w:lang w:eastAsia="en-US"/>
        </w:rPr>
      </w:pPr>
      <w:bookmarkStart w:id="29" w:name="sub_300"/>
      <w:r w:rsidRPr="00913B59">
        <w:rPr>
          <w:rFonts w:eastAsiaTheme="minorHAnsi"/>
          <w:b/>
          <w:bCs/>
          <w:color w:val="26282F"/>
          <w:lang w:eastAsia="en-US"/>
        </w:rPr>
        <w:lastRenderedPageBreak/>
        <w:t xml:space="preserve">Глава III. Административные правонарушения в области развития, благоустройства, </w:t>
      </w:r>
      <w:r w:rsidRPr="00913B59">
        <w:rPr>
          <w:rFonts w:eastAsiaTheme="minorHAnsi"/>
          <w:b/>
          <w:bCs/>
          <w:color w:val="26282F"/>
          <w:lang w:eastAsia="en-US"/>
        </w:rPr>
        <w:br/>
        <w:t>озеленения территорий, содержания зданий и сооружений</w:t>
      </w:r>
    </w:p>
    <w:bookmarkEnd w:id="29"/>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21.</w:t>
      </w:r>
      <w:r w:rsidRPr="00913B59">
        <w:rPr>
          <w:rFonts w:eastAsiaTheme="minorHAnsi"/>
          <w:lang w:eastAsia="en-US"/>
        </w:rPr>
        <w:t xml:space="preserve"> 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названиями улиц и номерами домов</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Нарушение изданных органами местного самоуправления муниципальных образований автономного округа нормативных правовых актов в области установки указателей с названиями улиц и номерами домов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должностных лиц в размере от ста до одной тысячи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22</w:t>
      </w:r>
      <w:r w:rsidRPr="00913B59">
        <w:rPr>
          <w:rFonts w:eastAsiaTheme="minorHAnsi"/>
          <w:lang w:eastAsia="en-US"/>
        </w:rPr>
        <w:t xml:space="preserve">. </w:t>
      </w:r>
      <w:hyperlink r:id="rId15" w:history="1">
        <w:r w:rsidRPr="00913B59">
          <w:rPr>
            <w:rFonts w:eastAsiaTheme="minorHAnsi"/>
            <w:color w:val="106BBE"/>
            <w:lang w:eastAsia="en-US"/>
          </w:rPr>
          <w:t>Утратила силу</w:t>
        </w:r>
      </w:hyperlink>
      <w:r w:rsidRPr="00913B59">
        <w:rPr>
          <w:rFonts w:eastAsiaTheme="minorHAnsi"/>
          <w:lang w:eastAsia="en-US"/>
        </w:rPr>
        <w:t>.</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23.</w:t>
      </w:r>
      <w:r w:rsidRPr="00913B59">
        <w:rPr>
          <w:rFonts w:eastAsiaTheme="minorHAnsi"/>
          <w:lang w:eastAsia="en-US"/>
        </w:rPr>
        <w:t xml:space="preserve"> Размещение объявлений и иной информации, не являющейся рекламой, а также рисунков и надписей в неустановленных местах</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Размещение объявлений и иной информации, не являющейся рекламой, а также рисунков и надписей в неустановленных местах, если такие действия не содержат признаков уголовно наказуемого деяния и не подпадают под действие </w:t>
      </w:r>
      <w:hyperlink r:id="rId16" w:history="1">
        <w:r w:rsidRPr="00913B59">
          <w:rPr>
            <w:rFonts w:eastAsiaTheme="minorHAnsi"/>
            <w:color w:val="106BBE"/>
            <w:lang w:eastAsia="en-US"/>
          </w:rPr>
          <w:t>статьи 20.1</w:t>
        </w:r>
      </w:hyperlink>
      <w:r w:rsidRPr="00913B59">
        <w:rPr>
          <w:rFonts w:eastAsiaTheme="minorHAnsi"/>
          <w:lang w:eastAsia="en-US"/>
        </w:rPr>
        <w:t xml:space="preserve"> Кодекса Российской Федерации об административных правонарушениях, -</w:t>
      </w:r>
    </w:p>
    <w:p w:rsidR="00A239D9" w:rsidRPr="00913B59" w:rsidRDefault="00A239D9" w:rsidP="00A239D9">
      <w:pPr>
        <w:autoSpaceDE w:val="0"/>
        <w:autoSpaceDN w:val="0"/>
        <w:adjustRightInd w:val="0"/>
        <w:ind w:firstLine="720"/>
        <w:jc w:val="both"/>
        <w:rPr>
          <w:rFonts w:eastAsiaTheme="minorHAnsi"/>
          <w:lang w:eastAsia="en-US"/>
        </w:rPr>
      </w:pPr>
      <w:bookmarkStart w:id="30" w:name="sub_232"/>
      <w:r w:rsidRPr="00913B59">
        <w:rPr>
          <w:rFonts w:eastAsiaTheme="minorHAnsi"/>
          <w:lang w:eastAsia="en-US"/>
        </w:rP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bookmarkEnd w:id="30"/>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24</w:t>
      </w:r>
      <w:r w:rsidRPr="00913B59">
        <w:rPr>
          <w:rFonts w:eastAsiaTheme="minorHAnsi"/>
          <w:lang w:eastAsia="en-US"/>
        </w:rPr>
        <w:t xml:space="preserve">. </w:t>
      </w:r>
      <w:hyperlink r:id="rId17" w:history="1">
        <w:r w:rsidRPr="00913B59">
          <w:rPr>
            <w:rFonts w:eastAsiaTheme="minorHAnsi"/>
            <w:color w:val="106BBE"/>
            <w:lang w:eastAsia="en-US"/>
          </w:rPr>
          <w:t>Утратила силу</w:t>
        </w:r>
      </w:hyperlink>
      <w:r w:rsidRPr="00913B59">
        <w:rPr>
          <w:rFonts w:eastAsiaTheme="minorHAnsi"/>
          <w:lang w:eastAsia="en-US"/>
        </w:rPr>
        <w:t>.</w:t>
      </w:r>
    </w:p>
    <w:p w:rsidR="00A239D9" w:rsidRPr="00913B59" w:rsidRDefault="00A239D9" w:rsidP="00A239D9">
      <w:pPr>
        <w:autoSpaceDE w:val="0"/>
        <w:autoSpaceDN w:val="0"/>
        <w:adjustRightInd w:val="0"/>
        <w:ind w:left="1612" w:hanging="892"/>
        <w:jc w:val="both"/>
        <w:rPr>
          <w:rFonts w:eastAsiaTheme="minorHAnsi"/>
          <w:lang w:eastAsia="en-US"/>
        </w:rPr>
      </w:pPr>
      <w:bookmarkStart w:id="31" w:name="sub_25"/>
      <w:r w:rsidRPr="00913B59">
        <w:rPr>
          <w:rFonts w:eastAsiaTheme="minorHAnsi"/>
          <w:b/>
          <w:bCs/>
          <w:color w:val="26282F"/>
          <w:lang w:eastAsia="en-US"/>
        </w:rPr>
        <w:t>Статья 25</w:t>
      </w:r>
      <w:r w:rsidRPr="00913B59">
        <w:rPr>
          <w:rFonts w:eastAsiaTheme="minorHAnsi"/>
          <w:lang w:eastAsia="en-US"/>
        </w:rPr>
        <w:t>. Нарушение правил содержания устройств наружного освещения</w:t>
      </w:r>
    </w:p>
    <w:bookmarkEnd w:id="31"/>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Нарушение правил содержания устройств наружного освещения улиц, площадей, дворов, тоннелей, пешеходных переходов, подъездов зданий, номерных знаков домов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должностных лиц в размере от одной тысячи до пяти тысяч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26</w:t>
      </w:r>
      <w:r w:rsidRPr="00913B59">
        <w:rPr>
          <w:rFonts w:eastAsiaTheme="minorHAnsi"/>
          <w:lang w:eastAsia="en-US"/>
        </w:rPr>
        <w:t>. Нарушение правил содержания мест погребения</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Нарушение установленных органами местного самоуправления муниципальных образований автономного округа правил содержания мест погребения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b/>
          <w:bCs/>
          <w:color w:val="26282F"/>
          <w:lang w:eastAsia="en-US"/>
        </w:rPr>
        <w:t>Примечание</w:t>
      </w:r>
      <w:r w:rsidRPr="00913B59">
        <w:rPr>
          <w:rFonts w:eastAsiaTheme="minorHAnsi"/>
          <w:lang w:eastAsia="en-US"/>
        </w:rPr>
        <w:t>.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A239D9" w:rsidRPr="00913B59" w:rsidRDefault="00A239D9" w:rsidP="00A239D9">
      <w:pPr>
        <w:autoSpaceDE w:val="0"/>
        <w:autoSpaceDN w:val="0"/>
        <w:adjustRightInd w:val="0"/>
        <w:ind w:left="1612" w:hanging="892"/>
        <w:jc w:val="both"/>
        <w:rPr>
          <w:rFonts w:eastAsiaTheme="minorHAnsi"/>
          <w:lang w:eastAsia="en-US"/>
        </w:rPr>
      </w:pPr>
      <w:r>
        <w:rPr>
          <w:rFonts w:eastAsiaTheme="minorHAnsi"/>
          <w:b/>
          <w:bCs/>
          <w:color w:val="26282F"/>
          <w:lang w:eastAsia="en-US"/>
        </w:rPr>
        <w:t>С</w:t>
      </w:r>
      <w:r w:rsidRPr="00913B59">
        <w:rPr>
          <w:rFonts w:eastAsiaTheme="minorHAnsi"/>
          <w:b/>
          <w:bCs/>
          <w:color w:val="26282F"/>
          <w:lang w:eastAsia="en-US"/>
        </w:rPr>
        <w:t>татья 27.</w:t>
      </w:r>
      <w:r w:rsidRPr="00913B59">
        <w:rPr>
          <w:rFonts w:eastAsiaTheme="minorHAnsi"/>
          <w:lang w:eastAsia="en-US"/>
        </w:rPr>
        <w:t xml:space="preserve"> Загрязнение либо засорение территорий общего пользования</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1. 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в размере от пятисот до трех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32" w:name="sub_272"/>
      <w:r w:rsidRPr="00913B59">
        <w:rPr>
          <w:rFonts w:eastAsiaTheme="minorHAnsi"/>
          <w:lang w:eastAsia="en-US"/>
        </w:rPr>
        <w:t xml:space="preserve">2. Повторное совершение административного правонарушения, предусмотренного </w:t>
      </w:r>
      <w:hyperlink w:anchor="sub_271" w:history="1">
        <w:r w:rsidRPr="00913B59">
          <w:rPr>
            <w:rFonts w:eastAsiaTheme="minorHAnsi"/>
            <w:color w:val="106BBE"/>
            <w:lang w:eastAsia="en-US"/>
          </w:rPr>
          <w:t>пунктом 1</w:t>
        </w:r>
      </w:hyperlink>
      <w:r w:rsidRPr="00913B59">
        <w:rPr>
          <w:rFonts w:eastAsiaTheme="minorHAnsi"/>
          <w:lang w:eastAsia="en-US"/>
        </w:rPr>
        <w:t xml:space="preserve"> настоящей статьи, -</w:t>
      </w:r>
    </w:p>
    <w:bookmarkEnd w:id="32"/>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четырех тысяч до пяти тысяч рублей.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Примечание. Для целей применения настоящей статьи под территориями общего пользования понимаются определенные в соответствии с </w:t>
      </w:r>
      <w:hyperlink r:id="rId18" w:history="1">
        <w:r w:rsidRPr="00913B59">
          <w:rPr>
            <w:rFonts w:eastAsiaTheme="minorHAnsi"/>
            <w:color w:val="106BBE"/>
            <w:lang w:eastAsia="en-US"/>
          </w:rPr>
          <w:t>законодательством</w:t>
        </w:r>
      </w:hyperlink>
      <w:r w:rsidRPr="00913B59">
        <w:rPr>
          <w:rFonts w:eastAsiaTheme="minorHAnsi"/>
          <w:lang w:eastAsia="en-US"/>
        </w:rPr>
        <w:t xml:space="preserve">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28</w:t>
      </w:r>
      <w:r w:rsidRPr="00913B59">
        <w:rPr>
          <w:rFonts w:eastAsiaTheme="minorHAnsi"/>
          <w:lang w:eastAsia="en-US"/>
        </w:rPr>
        <w:t>. Выпас скота и домашней птицы вне установленных мест</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lastRenderedPageBreak/>
        <w:t>Выпас скота вне установленных для этих целей мест, выпас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 влечет наложение административного штрафа на граждан в размере от ста до одной тысячи рублей; на должностных лиц - от трехсот до пяти тысяч рублей; на юридических лиц - от трех тысяч до десяти тысяч рублей.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9" w:history="1">
        <w:r w:rsidRPr="00913B59">
          <w:rPr>
            <w:rFonts w:eastAsiaTheme="minorHAnsi"/>
            <w:color w:val="106BBE"/>
            <w:lang w:eastAsia="en-US"/>
          </w:rPr>
          <w:t>части 1 статьи 8.26</w:t>
        </w:r>
      </w:hyperlink>
      <w:r w:rsidRPr="00913B59">
        <w:rPr>
          <w:rFonts w:eastAsiaTheme="minorHAnsi"/>
          <w:lang w:eastAsia="en-US"/>
        </w:rPr>
        <w:t xml:space="preserve">, </w:t>
      </w:r>
      <w:hyperlink r:id="rId20" w:history="1">
        <w:r w:rsidRPr="00913B59">
          <w:rPr>
            <w:rFonts w:eastAsiaTheme="minorHAnsi"/>
            <w:color w:val="106BBE"/>
            <w:lang w:eastAsia="en-US"/>
          </w:rPr>
          <w:t>части 4 статьи 11.1</w:t>
        </w:r>
      </w:hyperlink>
      <w:r w:rsidRPr="00913B59">
        <w:rPr>
          <w:rFonts w:eastAsiaTheme="minorHAnsi"/>
          <w:lang w:eastAsia="en-US"/>
        </w:rPr>
        <w:t xml:space="preserve">, </w:t>
      </w:r>
      <w:hyperlink r:id="rId21" w:history="1">
        <w:r w:rsidRPr="00913B59">
          <w:rPr>
            <w:rFonts w:eastAsiaTheme="minorHAnsi"/>
            <w:color w:val="106BBE"/>
            <w:lang w:eastAsia="en-US"/>
          </w:rPr>
          <w:t>статьи 11.21</w:t>
        </w:r>
      </w:hyperlink>
      <w:r w:rsidRPr="00913B59">
        <w:rPr>
          <w:rFonts w:eastAsiaTheme="minorHAnsi"/>
          <w:lang w:eastAsia="en-US"/>
        </w:rPr>
        <w:t xml:space="preserve"> Кодекса Российской Федерации об административных правонарушениях.</w:t>
      </w:r>
    </w:p>
    <w:p w:rsidR="00A239D9" w:rsidRPr="00913B59" w:rsidRDefault="00A239D9" w:rsidP="00A239D9">
      <w:pPr>
        <w:autoSpaceDE w:val="0"/>
        <w:autoSpaceDN w:val="0"/>
        <w:adjustRightInd w:val="0"/>
        <w:ind w:left="1612" w:hanging="892"/>
        <w:jc w:val="both"/>
        <w:rPr>
          <w:rFonts w:eastAsiaTheme="minorHAnsi"/>
          <w:lang w:eastAsia="en-US"/>
        </w:rPr>
      </w:pPr>
      <w:bookmarkStart w:id="33" w:name="sub_29"/>
      <w:r w:rsidRPr="00913B59">
        <w:rPr>
          <w:rFonts w:eastAsiaTheme="minorHAnsi"/>
          <w:b/>
          <w:bCs/>
          <w:color w:val="26282F"/>
          <w:lang w:eastAsia="en-US"/>
        </w:rPr>
        <w:t>Статья 29</w:t>
      </w:r>
      <w:r w:rsidRPr="00913B59">
        <w:rPr>
          <w:rFonts w:eastAsiaTheme="minorHAnsi"/>
          <w:lang w:eastAsia="en-US"/>
        </w:rPr>
        <w:t>.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w:t>
      </w:r>
    </w:p>
    <w:p w:rsidR="00A239D9" w:rsidRPr="00913B59" w:rsidRDefault="00A239D9" w:rsidP="00A239D9">
      <w:pPr>
        <w:autoSpaceDE w:val="0"/>
        <w:autoSpaceDN w:val="0"/>
        <w:adjustRightInd w:val="0"/>
        <w:ind w:firstLine="720"/>
        <w:jc w:val="both"/>
        <w:rPr>
          <w:rFonts w:eastAsiaTheme="minorHAnsi"/>
          <w:lang w:eastAsia="en-US"/>
        </w:rPr>
      </w:pPr>
      <w:bookmarkStart w:id="34" w:name="sub_291"/>
      <w:bookmarkEnd w:id="33"/>
      <w:r w:rsidRPr="00913B59">
        <w:rPr>
          <w:rFonts w:eastAsiaTheme="minorHAnsi"/>
          <w:lang w:eastAsia="en-US"/>
        </w:rPr>
        <w:t>1.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 - влекут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w:t>
      </w:r>
    </w:p>
    <w:bookmarkEnd w:id="34"/>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влекут предупреждение или наложение административного штрафа на граждан в размере от пятисот до двух тысяч пятисот рублей.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Примечания.</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1. Для целей применения </w:t>
      </w:r>
      <w:hyperlink w:anchor="sub_291" w:history="1">
        <w:r w:rsidRPr="00913B59">
          <w:rPr>
            <w:rFonts w:eastAsiaTheme="minorHAnsi"/>
            <w:color w:val="106BBE"/>
            <w:lang w:eastAsia="en-US"/>
          </w:rPr>
          <w:t>пункта 1</w:t>
        </w:r>
      </w:hyperlink>
      <w:r w:rsidRPr="00913B59">
        <w:rPr>
          <w:rFonts w:eastAsiaTheme="minorHAnsi"/>
          <w:lang w:eastAsia="en-US"/>
        </w:rP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2. Для целей применения </w:t>
      </w:r>
      <w:hyperlink w:anchor="sub_292" w:history="1">
        <w:r w:rsidRPr="00913B59">
          <w:rPr>
            <w:rFonts w:eastAsiaTheme="minorHAnsi"/>
            <w:color w:val="106BBE"/>
            <w:lang w:eastAsia="en-US"/>
          </w:rPr>
          <w:t>пункта 2</w:t>
        </w:r>
      </w:hyperlink>
      <w:r w:rsidRPr="00913B59">
        <w:rPr>
          <w:rFonts w:eastAsiaTheme="minorHAnsi"/>
          <w:lang w:eastAsia="en-US"/>
        </w:rP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239D9" w:rsidRPr="00913B59" w:rsidRDefault="00A239D9" w:rsidP="00A239D9">
      <w:pPr>
        <w:autoSpaceDE w:val="0"/>
        <w:autoSpaceDN w:val="0"/>
        <w:adjustRightInd w:val="0"/>
        <w:ind w:left="1612" w:hanging="892"/>
        <w:jc w:val="both"/>
        <w:rPr>
          <w:rFonts w:eastAsiaTheme="minorHAnsi"/>
          <w:lang w:eastAsia="en-US"/>
        </w:rPr>
      </w:pPr>
      <w:bookmarkStart w:id="35" w:name="sub_30"/>
      <w:r w:rsidRPr="00913B59">
        <w:rPr>
          <w:rFonts w:eastAsiaTheme="minorHAnsi"/>
          <w:b/>
          <w:bCs/>
          <w:color w:val="26282F"/>
          <w:lang w:eastAsia="en-US"/>
        </w:rPr>
        <w:t>Статья 30.</w:t>
      </w:r>
      <w:r w:rsidRPr="00913B59">
        <w:rPr>
          <w:rFonts w:eastAsiaTheme="minorHAnsi"/>
          <w:lang w:eastAsia="en-US"/>
        </w:rPr>
        <w:t xml:space="preserve"> Нарушение правил благоустройства территорий поселений, городских округов</w:t>
      </w:r>
    </w:p>
    <w:bookmarkEnd w:id="35"/>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1. Нарушение установленных органами местного самоуправления муниципальных образований автономного округа правил благоустройства территорий поселений, городских округов, за исключением случаев, предусмотренных </w:t>
      </w:r>
      <w:hyperlink w:anchor="sub_3011" w:history="1">
        <w:r w:rsidRPr="00913B59">
          <w:rPr>
            <w:rFonts w:eastAsiaTheme="minorHAnsi"/>
            <w:color w:val="106BBE"/>
            <w:lang w:eastAsia="en-US"/>
          </w:rPr>
          <w:t>пунктом 1.1</w:t>
        </w:r>
      </w:hyperlink>
      <w:r w:rsidRPr="00913B59">
        <w:rPr>
          <w:rFonts w:eastAsiaTheme="minorHAnsi"/>
          <w:lang w:eastAsia="en-US"/>
        </w:rPr>
        <w:t xml:space="preserve"> настоящей статьи, а также </w:t>
      </w:r>
      <w:hyperlink w:anchor="sub_21" w:history="1">
        <w:r w:rsidRPr="00913B59">
          <w:rPr>
            <w:rFonts w:eastAsiaTheme="minorHAnsi"/>
            <w:color w:val="106BBE"/>
            <w:lang w:eastAsia="en-US"/>
          </w:rPr>
          <w:t>статьями 21</w:t>
        </w:r>
      </w:hyperlink>
      <w:r w:rsidRPr="00913B59">
        <w:rPr>
          <w:rFonts w:eastAsiaTheme="minorHAnsi"/>
          <w:lang w:eastAsia="en-US"/>
        </w:rPr>
        <w:t xml:space="preserve">, </w:t>
      </w:r>
      <w:hyperlink w:anchor="sub_23" w:history="1">
        <w:r w:rsidRPr="00913B59">
          <w:rPr>
            <w:rFonts w:eastAsiaTheme="minorHAnsi"/>
            <w:color w:val="106BBE"/>
            <w:lang w:eastAsia="en-US"/>
          </w:rPr>
          <w:t>23</w:t>
        </w:r>
      </w:hyperlink>
      <w:r w:rsidRPr="00913B59">
        <w:rPr>
          <w:rFonts w:eastAsiaTheme="minorHAnsi"/>
          <w:lang w:eastAsia="en-US"/>
        </w:rPr>
        <w:t xml:space="preserve">, </w:t>
      </w:r>
      <w:hyperlink w:anchor="sub_25" w:history="1">
        <w:r w:rsidRPr="00913B59">
          <w:rPr>
            <w:rFonts w:eastAsiaTheme="minorHAnsi"/>
            <w:color w:val="106BBE"/>
            <w:lang w:eastAsia="en-US"/>
          </w:rPr>
          <w:t>25</w:t>
        </w:r>
      </w:hyperlink>
      <w:r w:rsidRPr="00913B59">
        <w:rPr>
          <w:rFonts w:eastAsiaTheme="minorHAnsi"/>
          <w:lang w:eastAsia="en-US"/>
        </w:rPr>
        <w:t xml:space="preserve">, </w:t>
      </w:r>
      <w:hyperlink w:anchor="sub_27" w:history="1">
        <w:r w:rsidRPr="00913B59">
          <w:rPr>
            <w:rFonts w:eastAsiaTheme="minorHAnsi"/>
            <w:color w:val="106BBE"/>
            <w:lang w:eastAsia="en-US"/>
          </w:rPr>
          <w:t>27-29</w:t>
        </w:r>
      </w:hyperlink>
      <w:r w:rsidRPr="00913B59">
        <w:rPr>
          <w:rFonts w:eastAsiaTheme="minorHAnsi"/>
          <w:lang w:eastAsia="en-US"/>
        </w:rPr>
        <w:t xml:space="preserve">, </w:t>
      </w:r>
      <w:hyperlink w:anchor="sub_35" w:history="1">
        <w:r w:rsidRPr="00913B59">
          <w:rPr>
            <w:rFonts w:eastAsiaTheme="minorHAnsi"/>
            <w:color w:val="106BBE"/>
            <w:lang w:eastAsia="en-US"/>
          </w:rPr>
          <w:t>35</w:t>
        </w:r>
      </w:hyperlink>
      <w:r w:rsidRPr="00913B59">
        <w:rPr>
          <w:rFonts w:eastAsiaTheme="minorHAnsi"/>
          <w:lang w:eastAsia="en-US"/>
        </w:rPr>
        <w:t xml:space="preserve"> настоящего Закона,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пятисот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lastRenderedPageBreak/>
        <w:t>1.1. Нарушение запрета на размещение автотранспортных средств на газонах, детских игровых площадках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2. Повторное совершение административного правонарушения, предусмотренного </w:t>
      </w:r>
      <w:hyperlink w:anchor="sub_301" w:history="1">
        <w:r w:rsidRPr="00913B59">
          <w:rPr>
            <w:rFonts w:eastAsiaTheme="minorHAnsi"/>
            <w:color w:val="106BBE"/>
            <w:lang w:eastAsia="en-US"/>
          </w:rPr>
          <w:t>пунктом 1,</w:t>
        </w:r>
      </w:hyperlink>
      <w:r w:rsidRPr="00913B59">
        <w:rPr>
          <w:rFonts w:eastAsiaTheme="minorHAnsi"/>
          <w:lang w:eastAsia="en-US"/>
        </w:rPr>
        <w:t xml:space="preserve"> </w:t>
      </w:r>
      <w:hyperlink w:anchor="sub_3011" w:history="1">
        <w:r w:rsidRPr="00913B59">
          <w:rPr>
            <w:rFonts w:eastAsiaTheme="minorHAnsi"/>
            <w:color w:val="106BBE"/>
            <w:lang w:eastAsia="en-US"/>
          </w:rPr>
          <w:t>1.1</w:t>
        </w:r>
      </w:hyperlink>
      <w:r w:rsidRPr="00913B59">
        <w:rPr>
          <w:rFonts w:eastAsiaTheme="minorHAnsi"/>
          <w:lang w:eastAsia="en-US"/>
        </w:rPr>
        <w:t xml:space="preserve"> настоящей статьи,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шестидесяти тысяч рублей.</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Примечания.</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1. </w:t>
      </w:r>
      <w:hyperlink w:anchor="sub_301" w:history="1">
        <w:r w:rsidRPr="00913B59">
          <w:rPr>
            <w:rFonts w:eastAsiaTheme="minorHAnsi"/>
            <w:color w:val="106BBE"/>
            <w:lang w:eastAsia="en-US"/>
          </w:rPr>
          <w:t>Пункт 1</w:t>
        </w:r>
      </w:hyperlink>
      <w:r w:rsidRPr="00913B59">
        <w:rPr>
          <w:rFonts w:eastAsiaTheme="minorHAnsi"/>
          <w:lang w:eastAsia="en-US"/>
        </w:rPr>
        <w:t xml:space="preserve"> настоящей статьи не применяется в отношении правил благоустройства территорий поселений, городских округов, воспроизводящих нормы и правила, установленные нормативными правовыми актами Российской Федерации.</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2. Для целей применения </w:t>
      </w:r>
      <w:hyperlink w:anchor="sub_3011" w:history="1">
        <w:r w:rsidRPr="00913B59">
          <w:rPr>
            <w:rFonts w:eastAsiaTheme="minorHAnsi"/>
            <w:color w:val="106BBE"/>
            <w:lang w:eastAsia="en-US"/>
          </w:rPr>
          <w:t>пункта 1.1</w:t>
        </w:r>
      </w:hyperlink>
      <w:r w:rsidRPr="00913B59">
        <w:rPr>
          <w:rFonts w:eastAsiaTheme="minorHAnsi"/>
          <w:lang w:eastAsia="en-US"/>
        </w:rPr>
        <w:t xml:space="preserve"> настоящей статьи под газоном понимается элемент благоустройства (озеленения) территории поселения, городского округа,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p>
    <w:p w:rsidR="00A239D9" w:rsidRPr="00913B59" w:rsidRDefault="00A239D9" w:rsidP="00A239D9">
      <w:pPr>
        <w:autoSpaceDE w:val="0"/>
        <w:autoSpaceDN w:val="0"/>
        <w:adjustRightInd w:val="0"/>
        <w:ind w:left="1612" w:hanging="892"/>
        <w:jc w:val="both"/>
        <w:rPr>
          <w:rFonts w:eastAsiaTheme="minorHAnsi"/>
          <w:lang w:eastAsia="en-US"/>
        </w:rPr>
      </w:pPr>
      <w:bookmarkStart w:id="36" w:name="sub_31"/>
      <w:r w:rsidRPr="00913B59">
        <w:rPr>
          <w:rFonts w:eastAsiaTheme="minorHAnsi"/>
          <w:b/>
          <w:bCs/>
          <w:color w:val="26282F"/>
          <w:lang w:eastAsia="en-US"/>
        </w:rPr>
        <w:t>Статья 31</w:t>
      </w:r>
      <w:r w:rsidRPr="00913B59">
        <w:rPr>
          <w:rFonts w:eastAsiaTheme="minorHAnsi"/>
          <w:lang w:eastAsia="en-US"/>
        </w:rPr>
        <w:t xml:space="preserve">. </w:t>
      </w:r>
      <w:hyperlink r:id="rId22" w:history="1">
        <w:r w:rsidRPr="00913B59">
          <w:rPr>
            <w:rFonts w:eastAsiaTheme="minorHAnsi"/>
            <w:color w:val="106BBE"/>
            <w:lang w:eastAsia="en-US"/>
          </w:rPr>
          <w:t>Утратила силу</w:t>
        </w:r>
      </w:hyperlink>
      <w:r w:rsidRPr="00913B59">
        <w:rPr>
          <w:rFonts w:eastAsiaTheme="minorHAnsi"/>
          <w:lang w:eastAsia="en-US"/>
        </w:rPr>
        <w:t>.</w:t>
      </w:r>
    </w:p>
    <w:p w:rsidR="00A239D9" w:rsidRPr="00913B59" w:rsidRDefault="00A239D9" w:rsidP="00A239D9">
      <w:pPr>
        <w:autoSpaceDE w:val="0"/>
        <w:autoSpaceDN w:val="0"/>
        <w:adjustRightInd w:val="0"/>
        <w:ind w:left="1612" w:hanging="892"/>
        <w:jc w:val="both"/>
        <w:rPr>
          <w:rFonts w:eastAsiaTheme="minorHAnsi"/>
          <w:lang w:eastAsia="en-US"/>
        </w:rPr>
      </w:pPr>
      <w:bookmarkStart w:id="37" w:name="sub_32"/>
      <w:bookmarkEnd w:id="36"/>
      <w:r w:rsidRPr="00913B59">
        <w:rPr>
          <w:rFonts w:eastAsiaTheme="minorHAnsi"/>
          <w:b/>
          <w:bCs/>
          <w:color w:val="26282F"/>
          <w:lang w:eastAsia="en-US"/>
        </w:rPr>
        <w:t>Статья 32.</w:t>
      </w:r>
      <w:r w:rsidRPr="00913B59">
        <w:rPr>
          <w:rFonts w:eastAsiaTheme="minorHAnsi"/>
          <w:lang w:eastAsia="en-US"/>
        </w:rPr>
        <w:t xml:space="preserve"> </w:t>
      </w:r>
      <w:hyperlink r:id="rId23" w:history="1">
        <w:r w:rsidRPr="00913B59">
          <w:rPr>
            <w:rFonts w:eastAsiaTheme="minorHAnsi"/>
            <w:color w:val="106BBE"/>
            <w:lang w:eastAsia="en-US"/>
          </w:rPr>
          <w:t>Утратила силу</w:t>
        </w:r>
      </w:hyperlink>
      <w:r w:rsidRPr="00913B59">
        <w:rPr>
          <w:rFonts w:eastAsiaTheme="minorHAnsi"/>
          <w:lang w:eastAsia="en-US"/>
        </w:rPr>
        <w:t>.</w:t>
      </w:r>
    </w:p>
    <w:p w:rsidR="00A239D9" w:rsidRPr="00913B59" w:rsidRDefault="00A239D9" w:rsidP="00A239D9">
      <w:pPr>
        <w:autoSpaceDE w:val="0"/>
        <w:autoSpaceDN w:val="0"/>
        <w:adjustRightInd w:val="0"/>
        <w:ind w:left="1612" w:hanging="892"/>
        <w:jc w:val="both"/>
        <w:rPr>
          <w:rFonts w:eastAsiaTheme="minorHAnsi"/>
          <w:lang w:eastAsia="en-US"/>
        </w:rPr>
      </w:pPr>
      <w:bookmarkStart w:id="38" w:name="sub_33"/>
      <w:bookmarkEnd w:id="37"/>
      <w:r w:rsidRPr="00913B59">
        <w:rPr>
          <w:rFonts w:eastAsiaTheme="minorHAnsi"/>
          <w:b/>
          <w:bCs/>
          <w:color w:val="26282F"/>
          <w:lang w:eastAsia="en-US"/>
        </w:rPr>
        <w:t>Статья 33</w:t>
      </w:r>
      <w:r w:rsidRPr="00913B59">
        <w:rPr>
          <w:rFonts w:eastAsiaTheme="minorHAnsi"/>
          <w:lang w:eastAsia="en-US"/>
        </w:rPr>
        <w:t xml:space="preserve">. </w:t>
      </w:r>
      <w:hyperlink r:id="rId24" w:history="1">
        <w:r w:rsidRPr="00913B59">
          <w:rPr>
            <w:rFonts w:eastAsiaTheme="minorHAnsi"/>
            <w:color w:val="106BBE"/>
            <w:lang w:eastAsia="en-US"/>
          </w:rPr>
          <w:t>Утратила силу</w:t>
        </w:r>
      </w:hyperlink>
      <w:r w:rsidRPr="00913B59">
        <w:rPr>
          <w:rFonts w:eastAsiaTheme="minorHAnsi"/>
          <w:lang w:eastAsia="en-US"/>
        </w:rPr>
        <w:t>.</w:t>
      </w:r>
    </w:p>
    <w:p w:rsidR="00A239D9" w:rsidRPr="00913B59" w:rsidRDefault="00A239D9" w:rsidP="00A239D9">
      <w:pPr>
        <w:autoSpaceDE w:val="0"/>
        <w:autoSpaceDN w:val="0"/>
        <w:adjustRightInd w:val="0"/>
        <w:ind w:left="1612" w:hanging="892"/>
        <w:jc w:val="both"/>
        <w:rPr>
          <w:rFonts w:eastAsiaTheme="minorHAnsi"/>
          <w:lang w:eastAsia="en-US"/>
        </w:rPr>
      </w:pPr>
      <w:bookmarkStart w:id="39" w:name="sub_34"/>
      <w:bookmarkEnd w:id="38"/>
      <w:r w:rsidRPr="00913B59">
        <w:rPr>
          <w:rFonts w:eastAsiaTheme="minorHAnsi"/>
          <w:b/>
          <w:bCs/>
          <w:color w:val="26282F"/>
          <w:lang w:eastAsia="en-US"/>
        </w:rPr>
        <w:t>Статья 34.</w:t>
      </w:r>
      <w:r w:rsidRPr="00913B59">
        <w:rPr>
          <w:rFonts w:eastAsiaTheme="minorHAnsi"/>
          <w:lang w:eastAsia="en-US"/>
        </w:rPr>
        <w:t xml:space="preserve"> </w:t>
      </w:r>
      <w:hyperlink r:id="rId25" w:history="1">
        <w:r w:rsidRPr="00913B59">
          <w:rPr>
            <w:rFonts w:eastAsiaTheme="minorHAnsi"/>
            <w:color w:val="106BBE"/>
            <w:lang w:eastAsia="en-US"/>
          </w:rPr>
          <w:t>Утратила силу</w:t>
        </w:r>
      </w:hyperlink>
      <w:r w:rsidRPr="00913B59">
        <w:rPr>
          <w:rFonts w:eastAsiaTheme="minorHAnsi"/>
          <w:lang w:eastAsia="en-US"/>
        </w:rPr>
        <w:t>.</w:t>
      </w:r>
    </w:p>
    <w:bookmarkEnd w:id="39"/>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35</w:t>
      </w:r>
      <w:r w:rsidRPr="00913B59">
        <w:rPr>
          <w:rFonts w:eastAsiaTheme="minorHAnsi"/>
          <w:lang w:eastAsia="en-US"/>
        </w:rPr>
        <w:t>.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40" w:name="sub_351"/>
      <w:r w:rsidRPr="00913B59">
        <w:rPr>
          <w:rFonts w:eastAsiaTheme="minorHAnsi"/>
          <w:lang w:eastAsia="en-US"/>
        </w:rPr>
        <w:t>Примечание.</w:t>
      </w:r>
    </w:p>
    <w:bookmarkEnd w:id="40"/>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Действие настоящей статьи не распространяется на правонарушение, предусмотренное </w:t>
      </w:r>
      <w:hyperlink r:id="rId26" w:history="1">
        <w:r w:rsidRPr="00913B59">
          <w:rPr>
            <w:rFonts w:eastAsiaTheme="minorHAnsi"/>
            <w:color w:val="106BBE"/>
            <w:lang w:eastAsia="en-US"/>
          </w:rPr>
          <w:t>частью 8 статьи 20.4</w:t>
        </w:r>
      </w:hyperlink>
      <w:r w:rsidRPr="00913B59">
        <w:rPr>
          <w:rFonts w:eastAsiaTheme="minorHAnsi"/>
          <w:lang w:eastAsia="en-US"/>
        </w:rPr>
        <w:t xml:space="preserve"> Кодекса Российской Федерации об административных правонарушениях.</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35.1.</w:t>
      </w:r>
      <w:r w:rsidRPr="00913B59">
        <w:rPr>
          <w:rFonts w:eastAsiaTheme="minorHAnsi"/>
          <w:lang w:eastAsia="en-US"/>
        </w:rPr>
        <w:t xml:space="preserve"> Невнесение платы за пользование на платной основе парковками (парковочными местами)</w:t>
      </w:r>
    </w:p>
    <w:p w:rsidR="00A239D9" w:rsidRPr="00913B59" w:rsidRDefault="00A239D9" w:rsidP="00A239D9">
      <w:pPr>
        <w:autoSpaceDE w:val="0"/>
        <w:autoSpaceDN w:val="0"/>
        <w:adjustRightInd w:val="0"/>
        <w:ind w:firstLine="720"/>
        <w:jc w:val="both"/>
        <w:rPr>
          <w:rFonts w:eastAsiaTheme="minorHAnsi"/>
          <w:lang w:eastAsia="en-US"/>
        </w:rPr>
      </w:pPr>
      <w:bookmarkStart w:id="41" w:name="sub_3511"/>
      <w:r w:rsidRPr="00913B59">
        <w:rPr>
          <w:rFonts w:eastAsiaTheme="minorHAnsi"/>
          <w:lang w:eastAsia="en-US"/>
        </w:rP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 влечет наложение административного штрафа на граждан, должностных лиц и юридических лиц в размере одной тысячи рублей.</w:t>
      </w:r>
    </w:p>
    <w:p w:rsidR="00A239D9" w:rsidRPr="00913B59" w:rsidRDefault="00A239D9" w:rsidP="00A239D9">
      <w:pPr>
        <w:autoSpaceDE w:val="0"/>
        <w:autoSpaceDN w:val="0"/>
        <w:adjustRightInd w:val="0"/>
        <w:ind w:firstLine="720"/>
        <w:jc w:val="both"/>
        <w:rPr>
          <w:rFonts w:eastAsiaTheme="minorHAnsi"/>
          <w:lang w:eastAsia="en-US"/>
        </w:rPr>
      </w:pPr>
      <w:bookmarkStart w:id="42" w:name="sub_3512"/>
      <w:bookmarkEnd w:id="41"/>
      <w:r w:rsidRPr="00913B59">
        <w:rPr>
          <w:rFonts w:eastAsiaTheme="minorHAnsi"/>
          <w:lang w:eastAsia="en-US"/>
        </w:rPr>
        <w:t xml:space="preserve">2. Повторное совершение административного правонарушения, предусмотренного </w:t>
      </w:r>
      <w:hyperlink w:anchor="sub_3511" w:history="1">
        <w:r w:rsidRPr="00913B59">
          <w:rPr>
            <w:rFonts w:eastAsiaTheme="minorHAnsi"/>
            <w:color w:val="106BBE"/>
            <w:lang w:eastAsia="en-US"/>
          </w:rPr>
          <w:t>пунктом 1</w:t>
        </w:r>
      </w:hyperlink>
      <w:r w:rsidRPr="00913B59">
        <w:rPr>
          <w:rFonts w:eastAsiaTheme="minorHAnsi"/>
          <w:lang w:eastAsia="en-US"/>
        </w:rPr>
        <w:t xml:space="preserve"> настоящей статьи, - влечет наложение административного штрафа на граждан, должностных лиц и юридических лиц в размере двух тысяч рублей.</w:t>
      </w:r>
    </w:p>
    <w:p w:rsidR="00A239D9" w:rsidRPr="00913B59" w:rsidRDefault="00A239D9" w:rsidP="00A239D9">
      <w:pPr>
        <w:autoSpaceDE w:val="0"/>
        <w:autoSpaceDN w:val="0"/>
        <w:adjustRightInd w:val="0"/>
        <w:ind w:left="1612" w:hanging="892"/>
        <w:jc w:val="both"/>
        <w:rPr>
          <w:rFonts w:eastAsiaTheme="minorHAnsi"/>
          <w:lang w:eastAsia="en-US"/>
        </w:rPr>
      </w:pPr>
      <w:bookmarkStart w:id="43" w:name="sub_36"/>
      <w:bookmarkEnd w:id="42"/>
      <w:r w:rsidRPr="00913B59">
        <w:rPr>
          <w:rFonts w:eastAsiaTheme="minorHAnsi"/>
          <w:b/>
          <w:bCs/>
          <w:color w:val="26282F"/>
          <w:lang w:eastAsia="en-US"/>
        </w:rPr>
        <w:t>Статья 36</w:t>
      </w:r>
      <w:r w:rsidRPr="00913B59">
        <w:rPr>
          <w:rFonts w:eastAsiaTheme="minorHAnsi"/>
          <w:lang w:eastAsia="en-US"/>
        </w:rPr>
        <w:t xml:space="preserve">. </w:t>
      </w:r>
      <w:hyperlink r:id="rId27" w:history="1">
        <w:r w:rsidRPr="00913B59">
          <w:rPr>
            <w:rFonts w:eastAsiaTheme="minorHAnsi"/>
            <w:color w:val="106BBE"/>
            <w:lang w:eastAsia="en-US"/>
          </w:rPr>
          <w:t>Утратила силу</w:t>
        </w:r>
      </w:hyperlink>
      <w:r w:rsidRPr="00913B59">
        <w:rPr>
          <w:rFonts w:eastAsiaTheme="minorHAnsi"/>
          <w:lang w:eastAsia="en-US"/>
        </w:rPr>
        <w:t>.</w:t>
      </w:r>
    </w:p>
    <w:bookmarkEnd w:id="43"/>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37</w:t>
      </w:r>
      <w:r w:rsidRPr="00913B59">
        <w:rPr>
          <w:rFonts w:eastAsiaTheme="minorHAnsi"/>
          <w:lang w:eastAsia="en-US"/>
        </w:rPr>
        <w:t xml:space="preserve">.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w:t>
      </w:r>
      <w:r w:rsidRPr="00913B59">
        <w:rPr>
          <w:rFonts w:eastAsiaTheme="minorHAnsi"/>
          <w:lang w:eastAsia="en-US"/>
        </w:rPr>
        <w:lastRenderedPageBreak/>
        <w:t>зданиях, строениях, сооружениях, находящихся в государственной собственности или муниципальной собственности</w:t>
      </w:r>
    </w:p>
    <w:p w:rsidR="00A239D9" w:rsidRPr="00913B59" w:rsidRDefault="00A239D9" w:rsidP="00A239D9">
      <w:pPr>
        <w:autoSpaceDE w:val="0"/>
        <w:autoSpaceDN w:val="0"/>
        <w:adjustRightInd w:val="0"/>
        <w:ind w:firstLine="720"/>
        <w:jc w:val="both"/>
        <w:rPr>
          <w:rFonts w:eastAsiaTheme="minorHAnsi"/>
          <w:lang w:eastAsia="en-US"/>
        </w:rPr>
      </w:pPr>
      <w:bookmarkStart w:id="44" w:name="sub_371"/>
      <w:r w:rsidRPr="00913B59">
        <w:rPr>
          <w:rFonts w:eastAsiaTheme="minorHAnsi"/>
          <w:lang w:eastAsia="en-US"/>
        </w:rP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bookmarkEnd w:id="44"/>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пятисот до двух тысяч рублей; на должностных лиц - от одной тысячи до десяти тысяч рублей; на юридических лиц - от пяти тысяч до двадцати тысяч рублей.</w:t>
      </w:r>
    </w:p>
    <w:p w:rsidR="00A239D9" w:rsidRPr="00913B59" w:rsidRDefault="00A239D9" w:rsidP="00A239D9">
      <w:pPr>
        <w:autoSpaceDE w:val="0"/>
        <w:autoSpaceDN w:val="0"/>
        <w:adjustRightInd w:val="0"/>
        <w:ind w:firstLine="720"/>
        <w:jc w:val="both"/>
        <w:rPr>
          <w:rFonts w:eastAsiaTheme="minorHAnsi"/>
          <w:lang w:eastAsia="en-US"/>
        </w:rPr>
      </w:pPr>
      <w:bookmarkStart w:id="45" w:name="sub_372"/>
      <w:r w:rsidRPr="00913B59">
        <w:rPr>
          <w:rFonts w:eastAsiaTheme="minorHAnsi"/>
          <w:lang w:eastAsia="en-US"/>
        </w:rPr>
        <w:t xml:space="preserve">2. Повторное совершение административного правонарушения, предусмотренного </w:t>
      </w:r>
      <w:hyperlink w:anchor="sub_371" w:history="1">
        <w:r w:rsidRPr="00913B59">
          <w:rPr>
            <w:rFonts w:eastAsiaTheme="minorHAnsi"/>
            <w:color w:val="106BBE"/>
            <w:lang w:eastAsia="en-US"/>
          </w:rPr>
          <w:t>пунктом 1</w:t>
        </w:r>
      </w:hyperlink>
      <w:r w:rsidRPr="00913B59">
        <w:rPr>
          <w:rFonts w:eastAsiaTheme="minorHAnsi"/>
          <w:lang w:eastAsia="en-US"/>
        </w:rPr>
        <w:t xml:space="preserve"> настоящей статьи, -</w:t>
      </w:r>
    </w:p>
    <w:bookmarkEnd w:id="45"/>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A239D9" w:rsidRPr="00913B59" w:rsidRDefault="00A239D9" w:rsidP="00A239D9">
      <w:pPr>
        <w:autoSpaceDE w:val="0"/>
        <w:autoSpaceDN w:val="0"/>
        <w:adjustRightInd w:val="0"/>
        <w:ind w:left="1612" w:hanging="892"/>
        <w:jc w:val="both"/>
        <w:rPr>
          <w:rFonts w:eastAsiaTheme="minorHAnsi"/>
          <w:lang w:eastAsia="en-US"/>
        </w:rPr>
      </w:pPr>
      <w:bookmarkStart w:id="46" w:name="sub_38"/>
      <w:r w:rsidRPr="00913B59">
        <w:rPr>
          <w:rFonts w:eastAsiaTheme="minorHAnsi"/>
          <w:b/>
          <w:bCs/>
          <w:color w:val="26282F"/>
          <w:lang w:eastAsia="en-US"/>
        </w:rPr>
        <w:t>Статья 38</w:t>
      </w:r>
      <w:r w:rsidRPr="00913B59">
        <w:rPr>
          <w:rFonts w:eastAsiaTheme="minorHAnsi"/>
          <w:lang w:eastAsia="en-US"/>
        </w:rPr>
        <w:t xml:space="preserve">. </w:t>
      </w:r>
      <w:hyperlink r:id="rId28" w:history="1">
        <w:r w:rsidRPr="00913B59">
          <w:rPr>
            <w:rFonts w:eastAsiaTheme="minorHAnsi"/>
            <w:color w:val="106BBE"/>
            <w:lang w:eastAsia="en-US"/>
          </w:rPr>
          <w:t>Утратила силу</w:t>
        </w:r>
      </w:hyperlink>
      <w:r w:rsidRPr="00913B59">
        <w:rPr>
          <w:rFonts w:eastAsiaTheme="minorHAnsi"/>
          <w:lang w:eastAsia="en-US"/>
        </w:rPr>
        <w:t>.</w:t>
      </w:r>
    </w:p>
    <w:bookmarkEnd w:id="46"/>
    <w:p w:rsidR="00A239D9" w:rsidRPr="00913B59" w:rsidRDefault="00A239D9" w:rsidP="00A239D9">
      <w:pPr>
        <w:autoSpaceDE w:val="0"/>
        <w:autoSpaceDN w:val="0"/>
        <w:adjustRightInd w:val="0"/>
        <w:spacing w:before="108" w:after="108"/>
        <w:jc w:val="center"/>
        <w:outlineLvl w:val="0"/>
        <w:rPr>
          <w:rFonts w:eastAsiaTheme="minorHAnsi"/>
          <w:b/>
          <w:bCs/>
          <w:color w:val="26282F"/>
          <w:lang w:eastAsia="en-US"/>
        </w:rPr>
      </w:pPr>
      <w:r w:rsidRPr="00913B59">
        <w:rPr>
          <w:rFonts w:eastAsiaTheme="minorHAnsi"/>
          <w:b/>
          <w:bCs/>
          <w:color w:val="26282F"/>
          <w:lang w:eastAsia="en-US"/>
        </w:rPr>
        <w:t xml:space="preserve">Глава IV. Административные правонарушения в области охраны окружающей среды и природопользования </w:t>
      </w:r>
    </w:p>
    <w:p w:rsidR="00A239D9" w:rsidRPr="00913B59" w:rsidRDefault="00A239D9" w:rsidP="00A239D9">
      <w:pPr>
        <w:autoSpaceDE w:val="0"/>
        <w:autoSpaceDN w:val="0"/>
        <w:adjustRightInd w:val="0"/>
        <w:ind w:left="1612" w:hanging="892"/>
        <w:jc w:val="both"/>
        <w:rPr>
          <w:rFonts w:eastAsiaTheme="minorHAnsi"/>
          <w:lang w:eastAsia="en-US"/>
        </w:rPr>
      </w:pPr>
      <w:bookmarkStart w:id="47" w:name="sub_39"/>
      <w:r w:rsidRPr="00913B59">
        <w:rPr>
          <w:rFonts w:eastAsiaTheme="minorHAnsi"/>
          <w:b/>
          <w:bCs/>
          <w:color w:val="26282F"/>
          <w:lang w:eastAsia="en-US"/>
        </w:rPr>
        <w:t>Статья 39</w:t>
      </w:r>
      <w:r w:rsidRPr="00913B59">
        <w:rPr>
          <w:rFonts w:eastAsiaTheme="minorHAnsi"/>
          <w:lang w:eastAsia="en-US"/>
        </w:rPr>
        <w:t>. Уничтожение редких и находящихся под угрозой исчезновения видов животных и (или) растений</w:t>
      </w:r>
    </w:p>
    <w:bookmarkEnd w:id="47"/>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A239D9" w:rsidRPr="00913B59" w:rsidRDefault="00A239D9" w:rsidP="00A239D9">
      <w:pPr>
        <w:autoSpaceDE w:val="0"/>
        <w:autoSpaceDN w:val="0"/>
        <w:adjustRightInd w:val="0"/>
        <w:ind w:left="1612" w:hanging="892"/>
        <w:jc w:val="both"/>
        <w:rPr>
          <w:rFonts w:eastAsiaTheme="minorHAnsi"/>
          <w:lang w:eastAsia="en-US"/>
        </w:rPr>
      </w:pPr>
      <w:bookmarkStart w:id="48" w:name="sub_40"/>
      <w:r w:rsidRPr="00913B59">
        <w:rPr>
          <w:rFonts w:eastAsiaTheme="minorHAnsi"/>
          <w:b/>
          <w:bCs/>
          <w:color w:val="26282F"/>
          <w:lang w:eastAsia="en-US"/>
        </w:rPr>
        <w:t>Статья 40</w:t>
      </w:r>
      <w:r w:rsidRPr="00913B59">
        <w:rPr>
          <w:rFonts w:eastAsiaTheme="minorHAnsi"/>
          <w:lang w:eastAsia="en-US"/>
        </w:rPr>
        <w:t>.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A239D9" w:rsidRPr="00913B59" w:rsidRDefault="00A239D9" w:rsidP="00A239D9">
      <w:pPr>
        <w:autoSpaceDE w:val="0"/>
        <w:autoSpaceDN w:val="0"/>
        <w:adjustRightInd w:val="0"/>
        <w:ind w:firstLine="720"/>
        <w:jc w:val="both"/>
        <w:rPr>
          <w:rFonts w:eastAsiaTheme="minorHAnsi"/>
          <w:lang w:eastAsia="en-US"/>
        </w:rPr>
      </w:pPr>
      <w:bookmarkStart w:id="49" w:name="sub_401"/>
      <w:bookmarkEnd w:id="48"/>
      <w:r w:rsidRPr="00913B59">
        <w:rPr>
          <w:rFonts w:eastAsiaTheme="minorHAnsi"/>
          <w:lang w:eastAsia="en-US"/>
        </w:rPr>
        <w:t>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bookmarkEnd w:id="49"/>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A239D9" w:rsidRPr="00913B59" w:rsidRDefault="00A239D9" w:rsidP="00A239D9">
      <w:pPr>
        <w:autoSpaceDE w:val="0"/>
        <w:autoSpaceDN w:val="0"/>
        <w:adjustRightInd w:val="0"/>
        <w:ind w:left="1612" w:hanging="892"/>
        <w:jc w:val="both"/>
        <w:rPr>
          <w:rFonts w:eastAsiaTheme="minorHAnsi"/>
          <w:lang w:eastAsia="en-US"/>
        </w:rPr>
      </w:pPr>
      <w:bookmarkStart w:id="50" w:name="sub_41"/>
      <w:r w:rsidRPr="00913B59">
        <w:rPr>
          <w:rFonts w:eastAsiaTheme="minorHAnsi"/>
          <w:b/>
          <w:bCs/>
          <w:color w:val="26282F"/>
          <w:lang w:eastAsia="en-US"/>
        </w:rPr>
        <w:t>Статья 41</w:t>
      </w:r>
      <w:r w:rsidRPr="00913B59">
        <w:rPr>
          <w:rFonts w:eastAsiaTheme="minorHAnsi"/>
          <w:lang w:eastAsia="en-US"/>
        </w:rPr>
        <w:t>.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A239D9" w:rsidRPr="00913B59" w:rsidRDefault="00A239D9" w:rsidP="00A239D9">
      <w:pPr>
        <w:autoSpaceDE w:val="0"/>
        <w:autoSpaceDN w:val="0"/>
        <w:adjustRightInd w:val="0"/>
        <w:ind w:firstLine="720"/>
        <w:jc w:val="both"/>
        <w:rPr>
          <w:rFonts w:eastAsiaTheme="minorHAnsi"/>
          <w:lang w:eastAsia="en-US"/>
        </w:rPr>
      </w:pPr>
      <w:bookmarkStart w:id="51" w:name="sub_411"/>
      <w:bookmarkEnd w:id="50"/>
      <w:r w:rsidRPr="00913B59">
        <w:rPr>
          <w:rFonts w:eastAsiaTheme="minorHAnsi"/>
          <w:lang w:eastAsia="en-US"/>
        </w:rPr>
        <w:t>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bookmarkEnd w:id="51"/>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41.1</w:t>
      </w:r>
      <w:r w:rsidRPr="00913B59">
        <w:rPr>
          <w:rFonts w:eastAsiaTheme="minorHAnsi"/>
          <w:lang w:eastAsia="en-US"/>
        </w:rPr>
        <w:t xml:space="preserve">.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w:t>
      </w:r>
      <w:r w:rsidRPr="00913B59">
        <w:rPr>
          <w:rFonts w:eastAsiaTheme="minorHAnsi"/>
          <w:lang w:eastAsia="en-US"/>
        </w:rPr>
        <w:lastRenderedPageBreak/>
        <w:t>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A239D9" w:rsidRPr="00913B59" w:rsidRDefault="00A239D9" w:rsidP="00A239D9">
      <w:pPr>
        <w:autoSpaceDE w:val="0"/>
        <w:autoSpaceDN w:val="0"/>
        <w:adjustRightInd w:val="0"/>
        <w:ind w:left="1612" w:hanging="892"/>
        <w:jc w:val="both"/>
        <w:rPr>
          <w:rFonts w:eastAsiaTheme="minorHAnsi"/>
          <w:lang w:eastAsia="en-US"/>
        </w:rPr>
      </w:pPr>
      <w:bookmarkStart w:id="52" w:name="sub_42"/>
      <w:r w:rsidRPr="00913B59">
        <w:rPr>
          <w:rFonts w:eastAsiaTheme="minorHAnsi"/>
          <w:b/>
          <w:bCs/>
          <w:color w:val="26282F"/>
          <w:lang w:eastAsia="en-US"/>
        </w:rPr>
        <w:t>Статья 42</w:t>
      </w:r>
      <w:r w:rsidRPr="00913B59">
        <w:rPr>
          <w:rFonts w:eastAsiaTheme="minorHAnsi"/>
          <w:lang w:eastAsia="en-US"/>
        </w:rPr>
        <w:t xml:space="preserve">. </w:t>
      </w:r>
      <w:hyperlink r:id="rId29" w:history="1">
        <w:r w:rsidRPr="00913B59">
          <w:rPr>
            <w:rFonts w:eastAsiaTheme="minorHAnsi"/>
            <w:color w:val="106BBE"/>
            <w:lang w:eastAsia="en-US"/>
          </w:rPr>
          <w:t>Утратила силу</w:t>
        </w:r>
      </w:hyperlink>
      <w:r w:rsidRPr="00913B59">
        <w:rPr>
          <w:rFonts w:eastAsiaTheme="minorHAnsi"/>
          <w:lang w:eastAsia="en-US"/>
        </w:rPr>
        <w:t>.</w:t>
      </w:r>
    </w:p>
    <w:p w:rsidR="00A239D9" w:rsidRPr="00913B59" w:rsidRDefault="00A239D9" w:rsidP="00A239D9">
      <w:pPr>
        <w:autoSpaceDE w:val="0"/>
        <w:autoSpaceDN w:val="0"/>
        <w:adjustRightInd w:val="0"/>
        <w:ind w:left="1612" w:hanging="892"/>
        <w:jc w:val="both"/>
        <w:rPr>
          <w:rFonts w:eastAsiaTheme="minorHAnsi"/>
          <w:lang w:eastAsia="en-US"/>
        </w:rPr>
      </w:pPr>
      <w:bookmarkStart w:id="53" w:name="sub_43"/>
      <w:bookmarkEnd w:id="52"/>
      <w:r w:rsidRPr="00913B59">
        <w:rPr>
          <w:rFonts w:eastAsiaTheme="minorHAnsi"/>
          <w:b/>
          <w:bCs/>
          <w:color w:val="26282F"/>
          <w:lang w:eastAsia="en-US"/>
        </w:rPr>
        <w:t>Статья 43</w:t>
      </w:r>
      <w:r w:rsidRPr="00913B59">
        <w:rPr>
          <w:rFonts w:eastAsiaTheme="minorHAnsi"/>
          <w:lang w:eastAsia="en-US"/>
        </w:rPr>
        <w:t xml:space="preserve">. </w:t>
      </w:r>
      <w:hyperlink r:id="rId30" w:history="1">
        <w:r w:rsidRPr="00913B59">
          <w:rPr>
            <w:rFonts w:eastAsiaTheme="minorHAnsi"/>
            <w:color w:val="106BBE"/>
            <w:lang w:eastAsia="en-US"/>
          </w:rPr>
          <w:t>Утратила силу</w:t>
        </w:r>
      </w:hyperlink>
      <w:r w:rsidRPr="00913B59">
        <w:rPr>
          <w:rFonts w:eastAsiaTheme="minorHAnsi"/>
          <w:lang w:eastAsia="en-US"/>
        </w:rPr>
        <w:t>.</w:t>
      </w:r>
    </w:p>
    <w:p w:rsidR="00A239D9" w:rsidRPr="00913B59" w:rsidRDefault="00A239D9" w:rsidP="00A239D9">
      <w:pPr>
        <w:autoSpaceDE w:val="0"/>
        <w:autoSpaceDN w:val="0"/>
        <w:adjustRightInd w:val="0"/>
        <w:ind w:left="1612" w:hanging="892"/>
        <w:jc w:val="both"/>
        <w:rPr>
          <w:rFonts w:eastAsiaTheme="minorHAnsi"/>
          <w:lang w:eastAsia="en-US"/>
        </w:rPr>
      </w:pPr>
      <w:bookmarkStart w:id="54" w:name="sub_44"/>
      <w:bookmarkEnd w:id="53"/>
      <w:r w:rsidRPr="00913B59">
        <w:rPr>
          <w:rFonts w:eastAsiaTheme="minorHAnsi"/>
          <w:b/>
          <w:bCs/>
          <w:color w:val="26282F"/>
          <w:lang w:eastAsia="en-US"/>
        </w:rPr>
        <w:t>Статья 44</w:t>
      </w:r>
      <w:r w:rsidRPr="00913B59">
        <w:rPr>
          <w:rFonts w:eastAsiaTheme="minorHAnsi"/>
          <w:lang w:eastAsia="en-US"/>
        </w:rPr>
        <w:t xml:space="preserve">. </w:t>
      </w:r>
      <w:hyperlink r:id="rId31" w:history="1">
        <w:r w:rsidRPr="00913B59">
          <w:rPr>
            <w:rFonts w:eastAsiaTheme="minorHAnsi"/>
            <w:color w:val="106BBE"/>
            <w:lang w:eastAsia="en-US"/>
          </w:rPr>
          <w:t>Утратила силу</w:t>
        </w:r>
      </w:hyperlink>
      <w:r w:rsidRPr="00913B59">
        <w:rPr>
          <w:rFonts w:eastAsiaTheme="minorHAnsi"/>
          <w:lang w:eastAsia="en-US"/>
        </w:rPr>
        <w:t>.</w:t>
      </w:r>
    </w:p>
    <w:bookmarkEnd w:id="54"/>
    <w:p w:rsidR="00A239D9" w:rsidRPr="00913B59" w:rsidRDefault="00A239D9" w:rsidP="00A239D9">
      <w:pPr>
        <w:autoSpaceDE w:val="0"/>
        <w:autoSpaceDN w:val="0"/>
        <w:adjustRightInd w:val="0"/>
        <w:ind w:left="1612" w:hanging="892"/>
        <w:jc w:val="both"/>
        <w:rPr>
          <w:rFonts w:eastAsiaTheme="minorHAnsi"/>
          <w:lang w:eastAsia="en-US"/>
        </w:rPr>
      </w:pPr>
      <w:r w:rsidRPr="00913B59">
        <w:rPr>
          <w:rFonts w:eastAsiaTheme="minorHAnsi"/>
          <w:b/>
          <w:bCs/>
          <w:color w:val="26282F"/>
          <w:lang w:eastAsia="en-US"/>
        </w:rPr>
        <w:t>Статья 44.1</w:t>
      </w:r>
      <w:r w:rsidRPr="00913B59">
        <w:rPr>
          <w:rFonts w:eastAsiaTheme="minorHAnsi"/>
          <w:lang w:eastAsia="en-US"/>
        </w:rPr>
        <w:t>. Нарушение ограничений пребывания граждан в лесах, въезда в них транспортных средств, проведения в лесах определенных видов работ</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влечет наложение административного штрафа на граждан в размере от одной тысячи до трех тысяч рублей.</w:t>
      </w:r>
    </w:p>
    <w:p w:rsidR="00A239D9" w:rsidRPr="00913B59" w:rsidRDefault="00A239D9" w:rsidP="00A239D9">
      <w:pPr>
        <w:autoSpaceDE w:val="0"/>
        <w:autoSpaceDN w:val="0"/>
        <w:adjustRightInd w:val="0"/>
        <w:ind w:firstLine="720"/>
        <w:jc w:val="both"/>
        <w:rPr>
          <w:rFonts w:eastAsiaTheme="minorHAnsi"/>
          <w:lang w:eastAsia="en-US"/>
        </w:rPr>
      </w:pPr>
    </w:p>
    <w:p w:rsidR="00A239D9" w:rsidRPr="00913B59" w:rsidRDefault="00A239D9" w:rsidP="00A239D9">
      <w:pPr>
        <w:autoSpaceDE w:val="0"/>
        <w:autoSpaceDN w:val="0"/>
        <w:adjustRightInd w:val="0"/>
        <w:spacing w:before="108" w:after="108"/>
        <w:jc w:val="center"/>
        <w:outlineLvl w:val="0"/>
        <w:rPr>
          <w:rFonts w:eastAsiaTheme="minorHAnsi"/>
          <w:b/>
          <w:bCs/>
          <w:color w:val="26282F"/>
          <w:lang w:eastAsia="en-US"/>
        </w:rPr>
      </w:pPr>
      <w:bookmarkStart w:id="55" w:name="sub_500"/>
      <w:r w:rsidRPr="00913B59">
        <w:rPr>
          <w:rFonts w:eastAsiaTheme="minorHAnsi"/>
          <w:b/>
          <w:bCs/>
          <w:color w:val="26282F"/>
          <w:lang w:eastAsia="en-US"/>
        </w:rPr>
        <w:t xml:space="preserve">Глава V. Административные правонарушения в области бюджетного </w:t>
      </w:r>
      <w:r w:rsidRPr="00913B59">
        <w:rPr>
          <w:rFonts w:eastAsiaTheme="minorHAnsi"/>
          <w:b/>
          <w:bCs/>
          <w:color w:val="26282F"/>
          <w:lang w:eastAsia="en-US"/>
        </w:rPr>
        <w:br/>
        <w:t>законодательства, финансов и ценообразования</w:t>
      </w:r>
    </w:p>
    <w:p w:rsidR="00A239D9" w:rsidRPr="00913B59" w:rsidRDefault="00A239D9" w:rsidP="00A239D9">
      <w:pPr>
        <w:autoSpaceDE w:val="0"/>
        <w:autoSpaceDN w:val="0"/>
        <w:adjustRightInd w:val="0"/>
        <w:ind w:left="1612" w:hanging="892"/>
        <w:jc w:val="both"/>
        <w:rPr>
          <w:rFonts w:eastAsiaTheme="minorHAnsi"/>
          <w:lang w:eastAsia="en-US"/>
        </w:rPr>
      </w:pPr>
      <w:bookmarkStart w:id="56" w:name="sub_45"/>
      <w:bookmarkEnd w:id="55"/>
      <w:r w:rsidRPr="00913B59">
        <w:rPr>
          <w:rFonts w:eastAsiaTheme="minorHAnsi"/>
          <w:b/>
          <w:bCs/>
          <w:color w:val="26282F"/>
          <w:lang w:eastAsia="en-US"/>
        </w:rPr>
        <w:t>Статья 45.</w:t>
      </w:r>
      <w:r w:rsidRPr="00913B59">
        <w:rPr>
          <w:rFonts w:eastAsiaTheme="minorHAnsi"/>
          <w:lang w:eastAsia="en-US"/>
        </w:rPr>
        <w:t xml:space="preserve"> </w:t>
      </w:r>
      <w:hyperlink r:id="rId32" w:history="1">
        <w:r w:rsidRPr="00913B59">
          <w:rPr>
            <w:rFonts w:eastAsiaTheme="minorHAnsi"/>
            <w:color w:val="106BBE"/>
            <w:lang w:eastAsia="en-US"/>
          </w:rPr>
          <w:t>Утратила силу</w:t>
        </w:r>
      </w:hyperlink>
    </w:p>
    <w:p w:rsidR="00A239D9" w:rsidRPr="00913B59" w:rsidRDefault="00A239D9" w:rsidP="00A239D9">
      <w:pPr>
        <w:autoSpaceDE w:val="0"/>
        <w:autoSpaceDN w:val="0"/>
        <w:adjustRightInd w:val="0"/>
        <w:ind w:left="1612" w:hanging="892"/>
        <w:jc w:val="both"/>
        <w:rPr>
          <w:rFonts w:eastAsiaTheme="minorHAnsi"/>
          <w:lang w:eastAsia="en-US"/>
        </w:rPr>
      </w:pPr>
      <w:bookmarkStart w:id="57" w:name="sub_46"/>
      <w:bookmarkEnd w:id="56"/>
      <w:r w:rsidRPr="00913B59">
        <w:rPr>
          <w:rFonts w:eastAsiaTheme="minorHAnsi"/>
          <w:b/>
          <w:bCs/>
          <w:color w:val="26282F"/>
          <w:lang w:eastAsia="en-US"/>
        </w:rPr>
        <w:t>Статья 46</w:t>
      </w:r>
      <w:r w:rsidRPr="00913B59">
        <w:rPr>
          <w:rFonts w:eastAsiaTheme="minorHAnsi"/>
          <w:lang w:eastAsia="en-US"/>
        </w:rPr>
        <w:t xml:space="preserve">. </w:t>
      </w:r>
      <w:hyperlink r:id="rId33" w:history="1">
        <w:r w:rsidRPr="00913B59">
          <w:rPr>
            <w:rFonts w:eastAsiaTheme="minorHAnsi"/>
            <w:color w:val="106BBE"/>
            <w:lang w:eastAsia="en-US"/>
          </w:rPr>
          <w:t>Утратила силу</w:t>
        </w:r>
      </w:hyperlink>
      <w:r w:rsidRPr="00913B59">
        <w:rPr>
          <w:rFonts w:eastAsiaTheme="minorHAnsi"/>
          <w:lang w:eastAsia="en-US"/>
        </w:rPr>
        <w:t>.</w:t>
      </w:r>
    </w:p>
    <w:bookmarkEnd w:id="57"/>
    <w:p w:rsidR="00A239D9" w:rsidRPr="00913B59" w:rsidRDefault="00A239D9" w:rsidP="00A239D9">
      <w:pPr>
        <w:autoSpaceDE w:val="0"/>
        <w:autoSpaceDN w:val="0"/>
        <w:adjustRightInd w:val="0"/>
        <w:spacing w:before="108" w:after="108"/>
        <w:jc w:val="center"/>
        <w:outlineLvl w:val="0"/>
        <w:rPr>
          <w:rFonts w:eastAsiaTheme="minorHAnsi"/>
          <w:b/>
          <w:bCs/>
          <w:color w:val="26282F"/>
          <w:lang w:eastAsia="en-US"/>
        </w:rPr>
      </w:pPr>
      <w:r w:rsidRPr="00913B59">
        <w:rPr>
          <w:rFonts w:eastAsiaTheme="minorHAnsi"/>
          <w:b/>
          <w:bCs/>
          <w:color w:val="26282F"/>
          <w:lang w:eastAsia="en-US"/>
        </w:rPr>
        <w:t>Раздел III. Мировые судьи, органы (должностные лица), уполномоченные рассматривать дела об административных правонарушениях. Возбуждение дел об административных правонарушениях</w:t>
      </w:r>
    </w:p>
    <w:p w:rsidR="00A239D9" w:rsidRPr="00913B59" w:rsidRDefault="00A239D9" w:rsidP="00A239D9">
      <w:pPr>
        <w:autoSpaceDE w:val="0"/>
        <w:autoSpaceDN w:val="0"/>
        <w:adjustRightInd w:val="0"/>
        <w:ind w:left="1612" w:hanging="892"/>
        <w:jc w:val="both"/>
        <w:rPr>
          <w:rFonts w:eastAsiaTheme="minorHAnsi"/>
          <w:lang w:eastAsia="en-US"/>
        </w:rPr>
      </w:pPr>
      <w:bookmarkStart w:id="58" w:name="sub_47"/>
      <w:r w:rsidRPr="00913B59">
        <w:rPr>
          <w:rFonts w:eastAsiaTheme="minorHAnsi"/>
          <w:b/>
          <w:bCs/>
          <w:color w:val="26282F"/>
          <w:lang w:eastAsia="en-US"/>
        </w:rPr>
        <w:t>Статья 47.</w:t>
      </w:r>
      <w:r w:rsidRPr="00913B59">
        <w:rPr>
          <w:rFonts w:eastAsiaTheme="minorHAnsi"/>
          <w:lang w:eastAsia="en-US"/>
        </w:rPr>
        <w:t xml:space="preserve">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bookmarkEnd w:id="58"/>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Рассматривать дела об административных правонарушениях, предусмотренных настоящим Законом, вправе:</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1) мировые судьи - о правонарушениях, предусмотренных </w:t>
      </w:r>
      <w:hyperlink w:anchor="sub_2" w:history="1">
        <w:r w:rsidRPr="00913B59">
          <w:rPr>
            <w:rFonts w:eastAsiaTheme="minorHAnsi"/>
            <w:color w:val="106BBE"/>
            <w:lang w:eastAsia="en-US"/>
          </w:rPr>
          <w:t>статьями 2-9</w:t>
        </w:r>
      </w:hyperlink>
      <w:r w:rsidRPr="00913B59">
        <w:rPr>
          <w:rFonts w:eastAsiaTheme="minorHAnsi"/>
          <w:lang w:eastAsia="en-US"/>
        </w:rPr>
        <w:t xml:space="preserve">, </w:t>
      </w:r>
      <w:hyperlink w:anchor="sub_96" w:history="1">
        <w:r w:rsidRPr="00913B59">
          <w:rPr>
            <w:rFonts w:eastAsiaTheme="minorHAnsi"/>
            <w:color w:val="106BBE"/>
            <w:lang w:eastAsia="en-US"/>
          </w:rPr>
          <w:t>9.6</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2) административные комиссии - о правонарушениях, предусмотренных </w:t>
      </w:r>
      <w:hyperlink w:anchor="sub_10" w:history="1">
        <w:r w:rsidRPr="00913B59">
          <w:rPr>
            <w:rFonts w:eastAsiaTheme="minorHAnsi"/>
            <w:color w:val="106BBE"/>
            <w:lang w:eastAsia="en-US"/>
          </w:rPr>
          <w:t>статьями 10</w:t>
        </w:r>
      </w:hyperlink>
      <w:r w:rsidRPr="00913B59">
        <w:rPr>
          <w:rFonts w:eastAsiaTheme="minorHAnsi"/>
          <w:lang w:eastAsia="en-US"/>
        </w:rPr>
        <w:t xml:space="preserve">, </w:t>
      </w:r>
      <w:hyperlink w:anchor="sub_13" w:history="1">
        <w:r w:rsidRPr="00913B59">
          <w:rPr>
            <w:rFonts w:eastAsiaTheme="minorHAnsi"/>
            <w:color w:val="106BBE"/>
            <w:lang w:eastAsia="en-US"/>
          </w:rPr>
          <w:t>13</w:t>
        </w:r>
      </w:hyperlink>
      <w:r w:rsidRPr="00913B59">
        <w:rPr>
          <w:rFonts w:eastAsiaTheme="minorHAnsi"/>
          <w:lang w:eastAsia="en-US"/>
        </w:rPr>
        <w:t xml:space="preserve">, </w:t>
      </w:r>
      <w:hyperlink w:anchor="sub_15" w:history="1">
        <w:r w:rsidRPr="00913B59">
          <w:rPr>
            <w:rFonts w:eastAsiaTheme="minorHAnsi"/>
            <w:color w:val="106BBE"/>
            <w:lang w:eastAsia="en-US"/>
          </w:rPr>
          <w:t>15</w:t>
        </w:r>
      </w:hyperlink>
      <w:r w:rsidRPr="00913B59">
        <w:rPr>
          <w:rFonts w:eastAsiaTheme="minorHAnsi"/>
          <w:lang w:eastAsia="en-US"/>
        </w:rPr>
        <w:t xml:space="preserve">, </w:t>
      </w:r>
      <w:hyperlink w:anchor="sub_16" w:history="1">
        <w:r w:rsidRPr="00913B59">
          <w:rPr>
            <w:rFonts w:eastAsiaTheme="minorHAnsi"/>
            <w:color w:val="106BBE"/>
            <w:lang w:eastAsia="en-US"/>
          </w:rPr>
          <w:t>16</w:t>
        </w:r>
      </w:hyperlink>
      <w:r w:rsidRPr="00913B59">
        <w:rPr>
          <w:rFonts w:eastAsiaTheme="minorHAnsi"/>
          <w:lang w:eastAsia="en-US"/>
        </w:rPr>
        <w:t xml:space="preserve">, </w:t>
      </w:r>
      <w:hyperlink w:anchor="sub_21" w:history="1">
        <w:r w:rsidRPr="00913B59">
          <w:rPr>
            <w:rFonts w:eastAsiaTheme="minorHAnsi"/>
            <w:color w:val="106BBE"/>
            <w:lang w:eastAsia="en-US"/>
          </w:rPr>
          <w:t>19</w:t>
        </w:r>
      </w:hyperlink>
      <w:r w:rsidRPr="00913B59">
        <w:rPr>
          <w:rFonts w:eastAsiaTheme="minorHAnsi"/>
          <w:lang w:eastAsia="en-US"/>
        </w:rPr>
        <w:t xml:space="preserve">, </w:t>
      </w:r>
      <w:hyperlink w:anchor="sub_20" w:history="1">
        <w:r w:rsidRPr="00913B59">
          <w:rPr>
            <w:rFonts w:eastAsiaTheme="minorHAnsi"/>
            <w:color w:val="106BBE"/>
            <w:lang w:eastAsia="en-US"/>
          </w:rPr>
          <w:t>20</w:t>
        </w:r>
      </w:hyperlink>
      <w:r w:rsidRPr="00913B59">
        <w:rPr>
          <w:rFonts w:eastAsiaTheme="minorHAnsi"/>
          <w:lang w:eastAsia="en-US"/>
        </w:rPr>
        <w:t xml:space="preserve">, </w:t>
      </w:r>
      <w:hyperlink w:anchor="sub_2010" w:history="1">
        <w:r w:rsidRPr="00913B59">
          <w:rPr>
            <w:rFonts w:eastAsiaTheme="minorHAnsi"/>
            <w:color w:val="106BBE"/>
            <w:lang w:eastAsia="en-US"/>
          </w:rPr>
          <w:t>20.1</w:t>
        </w:r>
      </w:hyperlink>
      <w:r w:rsidRPr="00913B59">
        <w:rPr>
          <w:rFonts w:eastAsiaTheme="minorHAnsi"/>
          <w:lang w:eastAsia="en-US"/>
        </w:rPr>
        <w:t xml:space="preserve">, </w:t>
      </w:r>
      <w:hyperlink w:anchor="sub_2020" w:history="1">
        <w:r w:rsidRPr="00913B59">
          <w:rPr>
            <w:rFonts w:eastAsiaTheme="minorHAnsi"/>
            <w:color w:val="106BBE"/>
            <w:lang w:eastAsia="en-US"/>
          </w:rPr>
          <w:t>20.2</w:t>
        </w:r>
      </w:hyperlink>
      <w:r w:rsidRPr="00913B59">
        <w:rPr>
          <w:rFonts w:eastAsiaTheme="minorHAnsi"/>
          <w:lang w:eastAsia="en-US"/>
        </w:rPr>
        <w:t xml:space="preserve">, </w:t>
      </w:r>
      <w:hyperlink w:anchor="sub_21" w:history="1">
        <w:r w:rsidRPr="00913B59">
          <w:rPr>
            <w:rFonts w:eastAsiaTheme="minorHAnsi"/>
            <w:color w:val="106BBE"/>
            <w:lang w:eastAsia="en-US"/>
          </w:rPr>
          <w:t>21</w:t>
        </w:r>
      </w:hyperlink>
      <w:r w:rsidRPr="00913B59">
        <w:rPr>
          <w:rFonts w:eastAsiaTheme="minorHAnsi"/>
          <w:lang w:eastAsia="en-US"/>
        </w:rPr>
        <w:t xml:space="preserve">, </w:t>
      </w:r>
      <w:hyperlink w:anchor="sub_23" w:history="1">
        <w:r w:rsidRPr="00913B59">
          <w:rPr>
            <w:rFonts w:eastAsiaTheme="minorHAnsi"/>
            <w:color w:val="106BBE"/>
            <w:lang w:eastAsia="en-US"/>
          </w:rPr>
          <w:t>23</w:t>
        </w:r>
      </w:hyperlink>
      <w:r w:rsidRPr="00913B59">
        <w:rPr>
          <w:rFonts w:eastAsiaTheme="minorHAnsi"/>
          <w:lang w:eastAsia="en-US"/>
        </w:rPr>
        <w:t xml:space="preserve">, </w:t>
      </w:r>
      <w:hyperlink w:anchor="sub_25" w:history="1">
        <w:r w:rsidRPr="00913B59">
          <w:rPr>
            <w:rFonts w:eastAsiaTheme="minorHAnsi"/>
            <w:color w:val="106BBE"/>
            <w:lang w:eastAsia="en-US"/>
          </w:rPr>
          <w:t>25-30</w:t>
        </w:r>
      </w:hyperlink>
      <w:r w:rsidRPr="00913B59">
        <w:rPr>
          <w:rFonts w:eastAsiaTheme="minorHAnsi"/>
          <w:lang w:eastAsia="en-US"/>
        </w:rPr>
        <w:t xml:space="preserve">, </w:t>
      </w:r>
      <w:hyperlink w:anchor="sub_35" w:history="1">
        <w:r w:rsidRPr="00913B59">
          <w:rPr>
            <w:rFonts w:eastAsiaTheme="minorHAnsi"/>
            <w:color w:val="106BBE"/>
            <w:lang w:eastAsia="en-US"/>
          </w:rPr>
          <w:t>35</w:t>
        </w:r>
      </w:hyperlink>
      <w:r w:rsidRPr="00913B59">
        <w:rPr>
          <w:rFonts w:eastAsiaTheme="minorHAnsi"/>
          <w:lang w:eastAsia="en-US"/>
        </w:rPr>
        <w:t xml:space="preserve">, </w:t>
      </w:r>
      <w:hyperlink w:anchor="sub_3510" w:history="1">
        <w:r w:rsidRPr="00913B59">
          <w:rPr>
            <w:rFonts w:eastAsiaTheme="minorHAnsi"/>
            <w:color w:val="106BBE"/>
            <w:lang w:eastAsia="en-US"/>
          </w:rPr>
          <w:t>35.1</w:t>
        </w:r>
      </w:hyperlink>
      <w:r w:rsidRPr="00913B59">
        <w:rPr>
          <w:rFonts w:eastAsiaTheme="minorHAnsi"/>
          <w:lang w:eastAsia="en-US"/>
        </w:rPr>
        <w:t xml:space="preserve">, </w:t>
      </w:r>
      <w:hyperlink w:anchor="sub_37" w:history="1">
        <w:r w:rsidRPr="00913B59">
          <w:rPr>
            <w:rFonts w:eastAsiaTheme="minorHAnsi"/>
            <w:color w:val="106BBE"/>
            <w:lang w:eastAsia="en-US"/>
          </w:rPr>
          <w:t>37</w:t>
        </w:r>
      </w:hyperlink>
      <w:r w:rsidRPr="00913B59">
        <w:rPr>
          <w:rFonts w:eastAsiaTheme="minorHAnsi"/>
          <w:lang w:eastAsia="en-US"/>
        </w:rPr>
        <w:t xml:space="preserve">, </w:t>
      </w:r>
      <w:hyperlink w:anchor="sub_441" w:history="1">
        <w:r w:rsidRPr="00913B59">
          <w:rPr>
            <w:rFonts w:eastAsiaTheme="minorHAnsi"/>
            <w:color w:val="106BBE"/>
            <w:lang w:eastAsia="en-US"/>
          </w:rPr>
          <w:t>44.1</w:t>
        </w:r>
      </w:hyperlink>
      <w:r w:rsidRPr="00913B59">
        <w:rPr>
          <w:rFonts w:eastAsiaTheme="minorHAnsi"/>
          <w:lang w:eastAsia="en-US"/>
        </w:rPr>
        <w:t xml:space="preserve"> (в части правонарушений, совершенных на лесных участках, находящихся в муниципальной собственности);</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3) территориальные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r:id="rId34" w:history="1">
        <w:r w:rsidRPr="00913B59">
          <w:rPr>
            <w:rFonts w:eastAsiaTheme="minorHAnsi"/>
            <w:color w:val="106BBE"/>
            <w:lang w:eastAsia="en-US"/>
          </w:rPr>
          <w:t>статьей 18</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w:t>
      </w:r>
      <w:r w:rsidRPr="00913B59">
        <w:rPr>
          <w:rFonts w:eastAsiaTheme="minorHAnsi"/>
          <w:lang w:eastAsia="en-US"/>
        </w:rPr>
        <w:lastRenderedPageBreak/>
        <w:t xml:space="preserve">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 обитания, охотничьего надзора, лесного надзора, пожарного надзора в лесах), в области охраны и использования объектов животного мира, охоты и сохранения охотничьих ресурсов, - о правонарушениях, предусмотренных </w:t>
      </w:r>
      <w:hyperlink w:anchor="sub_95" w:history="1">
        <w:r w:rsidRPr="00913B59">
          <w:rPr>
            <w:rFonts w:eastAsiaTheme="minorHAnsi"/>
            <w:color w:val="106BBE"/>
            <w:lang w:eastAsia="en-US"/>
          </w:rPr>
          <w:t>статьями 9.5</w:t>
        </w:r>
      </w:hyperlink>
      <w:r w:rsidRPr="00913B59">
        <w:rPr>
          <w:rFonts w:eastAsiaTheme="minorHAnsi"/>
          <w:lang w:eastAsia="en-US"/>
        </w:rPr>
        <w:t xml:space="preserve">, </w:t>
      </w:r>
      <w:hyperlink w:anchor="sub_39" w:history="1">
        <w:r w:rsidRPr="00913B59">
          <w:rPr>
            <w:rFonts w:eastAsiaTheme="minorHAnsi"/>
            <w:color w:val="106BBE"/>
            <w:lang w:eastAsia="en-US"/>
          </w:rPr>
          <w:t>39-41</w:t>
        </w:r>
      </w:hyperlink>
      <w:r w:rsidRPr="00913B59">
        <w:rPr>
          <w:rFonts w:eastAsiaTheme="minorHAnsi"/>
          <w:lang w:eastAsia="en-US"/>
        </w:rPr>
        <w:t xml:space="preserve">, </w:t>
      </w:r>
      <w:hyperlink w:anchor="sub_4111" w:history="1">
        <w:r w:rsidRPr="00913B59">
          <w:rPr>
            <w:rFonts w:eastAsiaTheme="minorHAnsi"/>
            <w:color w:val="106BBE"/>
            <w:lang w:eastAsia="en-US"/>
          </w:rPr>
          <w:t>41.1</w:t>
        </w:r>
      </w:hyperlink>
      <w:r w:rsidRPr="00913B59">
        <w:rPr>
          <w:rFonts w:eastAsiaTheme="minorHAnsi"/>
          <w:lang w:eastAsia="en-US"/>
        </w:rPr>
        <w:t xml:space="preserve">, </w:t>
      </w:r>
      <w:hyperlink w:anchor="sub_441" w:history="1">
        <w:r w:rsidRPr="00913B59">
          <w:rPr>
            <w:rFonts w:eastAsiaTheme="minorHAnsi"/>
            <w:color w:val="106BBE"/>
            <w:lang w:eastAsia="en-US"/>
          </w:rPr>
          <w:t>44.1</w:t>
        </w:r>
      </w:hyperlink>
      <w:r w:rsidRPr="00913B59">
        <w:rPr>
          <w:rFonts w:eastAsiaTheme="minorHAnsi"/>
          <w:lang w:eastAsia="en-US"/>
        </w:rPr>
        <w:t xml:space="preserve"> (за исключением правонарушений, совершенных на лесных участках, находящихся в муниципальной собственности).</w:t>
      </w:r>
    </w:p>
    <w:p w:rsidR="00A239D9" w:rsidRPr="00913B59" w:rsidRDefault="00A239D9" w:rsidP="00A239D9">
      <w:pPr>
        <w:autoSpaceDE w:val="0"/>
        <w:autoSpaceDN w:val="0"/>
        <w:adjustRightInd w:val="0"/>
        <w:ind w:firstLine="720"/>
        <w:jc w:val="both"/>
        <w:rPr>
          <w:rFonts w:eastAsiaTheme="minorHAnsi"/>
          <w:lang w:eastAsia="en-US"/>
        </w:rPr>
      </w:pPr>
      <w:bookmarkStart w:id="59" w:name="sub_4742"/>
      <w:r w:rsidRPr="00913B59">
        <w:rPr>
          <w:rFonts w:eastAsiaTheme="minorHAnsi"/>
          <w:lang w:eastAsia="en-US"/>
        </w:rPr>
        <w:t xml:space="preserve">Рассматривать дела об административных правонарушениях от имени органа, указанного в </w:t>
      </w:r>
      <w:hyperlink w:anchor="sub_474" w:history="1">
        <w:r w:rsidRPr="00913B59">
          <w:rPr>
            <w:rFonts w:eastAsiaTheme="minorHAnsi"/>
            <w:color w:val="106BBE"/>
            <w:lang w:eastAsia="en-US"/>
          </w:rPr>
          <w:t>абзаце первом</w:t>
        </w:r>
      </w:hyperlink>
      <w:r w:rsidRPr="00913B59">
        <w:rPr>
          <w:rFonts w:eastAsiaTheme="minorHAnsi"/>
          <w:lang w:eastAsia="en-US"/>
        </w:rPr>
        <w:t xml:space="preserve"> настоящего пункта, вправе руководитель (главный государственный инспектор в области охраны окружающей среды), первый заместитель руководителя, заместители руководителя, заместители руководителя - начальники отделов (заместители главного государственного инспектора в области охраны окружающей среды), начальники управлений, заместители начальников управлений - начальники отделов, начальники отделов, заместители начальников отделов (старшие государственные инспекторы в области охраны окружающей среды), ведающие вопросами организации и осуществления регионального государственного экологического надзора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федерального государственного надзора (в области охраны и использования объектов животного мира и среды их обитания, охотничьего надзора, лесного надзора, пожарного надзора в лесах);</w:t>
      </w:r>
    </w:p>
    <w:bookmarkEnd w:id="59"/>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4.1)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оказанию государственных услуг, региональному государственному надзору в сфере ветеринарии, рассматривает дела об административных правонарушениях, предусмотренных </w:t>
      </w:r>
      <w:hyperlink w:anchor="sub_2030" w:history="1">
        <w:r w:rsidRPr="00913B59">
          <w:rPr>
            <w:rFonts w:eastAsiaTheme="minorHAnsi"/>
            <w:color w:val="106BBE"/>
            <w:lang w:eastAsia="en-US"/>
          </w:rPr>
          <w:t>статьей 20.3</w:t>
        </w:r>
      </w:hyperlink>
      <w:r w:rsidRPr="00913B59">
        <w:rPr>
          <w:rFonts w:eastAsiaTheme="minorHAnsi"/>
          <w:lang w:eastAsia="en-US"/>
        </w:rPr>
        <w:t xml:space="preserve"> настоящего Закона.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Рассматривать дела об административных правонарушениях от имени органа, указанного в абзаце первом настоящего пункта, вправе руководитель (главный государственный ветеринарный инспектор автономного округа), первый заместитель руководителя, заместители руководителя;</w:t>
      </w:r>
    </w:p>
    <w:p w:rsidR="00A239D9" w:rsidRPr="00913B59" w:rsidRDefault="00A239D9" w:rsidP="00A239D9">
      <w:pPr>
        <w:autoSpaceDE w:val="0"/>
        <w:autoSpaceDN w:val="0"/>
        <w:adjustRightInd w:val="0"/>
        <w:ind w:firstLine="720"/>
        <w:jc w:val="both"/>
        <w:rPr>
          <w:rFonts w:eastAsiaTheme="minorHAnsi"/>
          <w:lang w:eastAsia="en-US"/>
        </w:rPr>
      </w:pPr>
      <w:bookmarkStart w:id="60" w:name="sub_475"/>
      <w:r w:rsidRPr="00913B59">
        <w:rPr>
          <w:rFonts w:eastAsiaTheme="minorHAnsi"/>
          <w:lang w:eastAsia="en-US"/>
        </w:rPr>
        <w:t xml:space="preserve">5) </w:t>
      </w:r>
      <w:hyperlink r:id="rId35"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61" w:name="sub_476"/>
      <w:bookmarkEnd w:id="60"/>
      <w:r w:rsidRPr="00913B59">
        <w:rPr>
          <w:rFonts w:eastAsiaTheme="minorHAnsi"/>
          <w:lang w:eastAsia="en-US"/>
        </w:rPr>
        <w:t xml:space="preserve">6) </w:t>
      </w:r>
      <w:hyperlink r:id="rId36" w:history="1">
        <w:r w:rsidRPr="00913B59">
          <w:rPr>
            <w:rFonts w:eastAsiaTheme="minorHAnsi"/>
            <w:color w:val="106BBE"/>
            <w:lang w:eastAsia="en-US"/>
          </w:rPr>
          <w:t>утратил силу</w:t>
        </w:r>
      </w:hyperlink>
      <w:r w:rsidRPr="00913B59">
        <w:rPr>
          <w:rFonts w:eastAsiaTheme="minorHAnsi"/>
          <w:lang w:eastAsia="en-US"/>
        </w:rPr>
        <w:t>.</w:t>
      </w:r>
    </w:p>
    <w:bookmarkEnd w:id="61"/>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7) уполномоченный исполнительный орган государственной власти автономного округа, осуществляющий государственный надзор за техническим состоянием самоходных машин и других видов техники, - о правонарушениях, предусмотренных </w:t>
      </w:r>
      <w:hyperlink w:anchor="sub_11" w:history="1">
        <w:r w:rsidRPr="00913B59">
          <w:rPr>
            <w:rFonts w:eastAsiaTheme="minorHAnsi"/>
            <w:color w:val="106BBE"/>
            <w:lang w:eastAsia="en-US"/>
          </w:rPr>
          <w:t>статьей 11</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62" w:name="sub_4772"/>
      <w:r w:rsidRPr="00913B59">
        <w:rPr>
          <w:rFonts w:eastAsiaTheme="minorHAnsi"/>
          <w:lang w:eastAsia="en-US"/>
        </w:rPr>
        <w:t xml:space="preserve">Рассматривать дела об административных правонарушениях от имени органа, указанного в </w:t>
      </w:r>
      <w:hyperlink w:anchor="sub_477" w:history="1">
        <w:r w:rsidRPr="00913B59">
          <w:rPr>
            <w:rFonts w:eastAsiaTheme="minorHAnsi"/>
            <w:color w:val="106BBE"/>
            <w:lang w:eastAsia="en-US"/>
          </w:rPr>
          <w:t>абзаце первом</w:t>
        </w:r>
      </w:hyperlink>
      <w:r w:rsidRPr="00913B59">
        <w:rPr>
          <w:rFonts w:eastAsiaTheme="minorHAnsi"/>
          <w:lang w:eastAsia="en-US"/>
        </w:rPr>
        <w:t xml:space="preserve"> настоящего пункта, вправе начальник (главный государственный инженер-инспектор автономного округа), заместитель начальника (заместитель главного государственного инженера-инспектора автономного округа), начальники отделов, их заместители;</w:t>
      </w:r>
    </w:p>
    <w:p w:rsidR="00A239D9" w:rsidRPr="00913B59" w:rsidRDefault="00A239D9" w:rsidP="00A239D9">
      <w:pPr>
        <w:autoSpaceDE w:val="0"/>
        <w:autoSpaceDN w:val="0"/>
        <w:adjustRightInd w:val="0"/>
        <w:ind w:firstLine="720"/>
        <w:jc w:val="both"/>
        <w:rPr>
          <w:rFonts w:eastAsiaTheme="minorHAnsi"/>
          <w:lang w:eastAsia="en-US"/>
        </w:rPr>
      </w:pPr>
      <w:bookmarkStart w:id="63" w:name="sub_478"/>
      <w:bookmarkEnd w:id="62"/>
      <w:r w:rsidRPr="00913B59">
        <w:rPr>
          <w:rFonts w:eastAsiaTheme="minorHAnsi"/>
          <w:lang w:eastAsia="en-US"/>
        </w:rPr>
        <w:t xml:space="preserve">8) </w:t>
      </w:r>
      <w:hyperlink r:id="rId37"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64" w:name="sub_479"/>
      <w:bookmarkEnd w:id="63"/>
      <w:r w:rsidRPr="00913B59">
        <w:rPr>
          <w:rFonts w:eastAsiaTheme="minorHAnsi"/>
          <w:lang w:eastAsia="en-US"/>
        </w:rPr>
        <w:t xml:space="preserve">9) </w:t>
      </w:r>
      <w:hyperlink r:id="rId38" w:history="1">
        <w:r w:rsidRPr="00913B59">
          <w:rPr>
            <w:rFonts w:eastAsiaTheme="minorHAnsi"/>
            <w:color w:val="106BBE"/>
            <w:lang w:eastAsia="en-US"/>
          </w:rPr>
          <w:t>утратил силу</w:t>
        </w:r>
      </w:hyperlink>
      <w:r w:rsidRPr="00913B59">
        <w:rPr>
          <w:rFonts w:eastAsiaTheme="minorHAnsi"/>
          <w:lang w:eastAsia="en-US"/>
        </w:rPr>
        <w:t>.</w:t>
      </w:r>
    </w:p>
    <w:bookmarkEnd w:id="64"/>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sub_940" w:history="1">
        <w:r w:rsidRPr="00913B59">
          <w:rPr>
            <w:rFonts w:eastAsiaTheme="minorHAnsi"/>
            <w:color w:val="106BBE"/>
            <w:lang w:eastAsia="en-US"/>
          </w:rPr>
          <w:t>статьей 9.4</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65" w:name="sub_4802"/>
      <w:r w:rsidRPr="00913B59">
        <w:rPr>
          <w:rFonts w:eastAsiaTheme="minorHAnsi"/>
          <w:lang w:eastAsia="en-US"/>
        </w:rPr>
        <w:t xml:space="preserve">Рассматривать дела об административных правонарушениях от имени органа, указанного в </w:t>
      </w:r>
      <w:hyperlink w:anchor="sub_480" w:history="1">
        <w:r w:rsidRPr="00913B59">
          <w:rPr>
            <w:rFonts w:eastAsiaTheme="minorHAnsi"/>
            <w:color w:val="106BBE"/>
            <w:lang w:eastAsia="en-US"/>
          </w:rPr>
          <w:t>абзаце первом</w:t>
        </w:r>
      </w:hyperlink>
      <w:r w:rsidRPr="00913B59">
        <w:rPr>
          <w:rFonts w:eastAsiaTheme="minorHAnsi"/>
          <w:lang w:eastAsia="en-US"/>
        </w:rPr>
        <w:t xml:space="preserve"> настоящего пункта, вправе руководитель, заместители руководителя.</w:t>
      </w:r>
    </w:p>
    <w:p w:rsidR="00A239D9" w:rsidRPr="00913B59" w:rsidRDefault="00A239D9" w:rsidP="00A239D9">
      <w:pPr>
        <w:autoSpaceDE w:val="0"/>
        <w:autoSpaceDN w:val="0"/>
        <w:adjustRightInd w:val="0"/>
        <w:ind w:left="1612" w:hanging="892"/>
        <w:jc w:val="both"/>
        <w:rPr>
          <w:rFonts w:eastAsiaTheme="minorHAnsi"/>
          <w:lang w:eastAsia="en-US"/>
        </w:rPr>
      </w:pPr>
      <w:bookmarkStart w:id="66" w:name="sub_48"/>
      <w:bookmarkEnd w:id="65"/>
      <w:r w:rsidRPr="00913B59">
        <w:rPr>
          <w:rFonts w:eastAsiaTheme="minorHAnsi"/>
          <w:b/>
          <w:bCs/>
          <w:color w:val="26282F"/>
          <w:lang w:eastAsia="en-US"/>
        </w:rPr>
        <w:lastRenderedPageBreak/>
        <w:t>Статья 48.</w:t>
      </w:r>
      <w:r w:rsidRPr="00913B59">
        <w:rPr>
          <w:rFonts w:eastAsiaTheme="minorHAnsi"/>
          <w:lang w:eastAsia="en-US"/>
        </w:rPr>
        <w:t xml:space="preserve"> Возбуждение дел об административных правонарушениях. Должностные лица, уполномоченные составлять протоколы об административных правонарушениях</w:t>
      </w:r>
    </w:p>
    <w:bookmarkEnd w:id="66"/>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sub_474" w:history="1">
        <w:r w:rsidRPr="00913B59">
          <w:rPr>
            <w:rFonts w:eastAsiaTheme="minorHAnsi"/>
            <w:color w:val="106BBE"/>
            <w:lang w:eastAsia="en-US"/>
          </w:rPr>
          <w:t>пунктами 4</w:t>
        </w:r>
      </w:hyperlink>
      <w:r w:rsidRPr="00913B59">
        <w:rPr>
          <w:rFonts w:eastAsiaTheme="minorHAnsi"/>
          <w:lang w:eastAsia="en-US"/>
        </w:rPr>
        <w:t xml:space="preserve">, </w:t>
      </w:r>
      <w:hyperlink w:anchor="sub_4741" w:history="1">
        <w:r w:rsidRPr="00913B59">
          <w:rPr>
            <w:rFonts w:eastAsiaTheme="minorHAnsi"/>
            <w:color w:val="106BBE"/>
            <w:lang w:eastAsia="en-US"/>
          </w:rPr>
          <w:t>4.1</w:t>
        </w:r>
      </w:hyperlink>
      <w:r w:rsidRPr="00913B59">
        <w:rPr>
          <w:rFonts w:eastAsiaTheme="minorHAnsi"/>
          <w:lang w:eastAsia="en-US"/>
        </w:rPr>
        <w:t xml:space="preserve">, </w:t>
      </w:r>
      <w:hyperlink w:anchor="sub_477" w:history="1">
        <w:r w:rsidRPr="00913B59">
          <w:rPr>
            <w:rFonts w:eastAsiaTheme="minorHAnsi"/>
            <w:color w:val="106BBE"/>
            <w:lang w:eastAsia="en-US"/>
          </w:rPr>
          <w:t>7</w:t>
        </w:r>
      </w:hyperlink>
      <w:r w:rsidRPr="00913B59">
        <w:rPr>
          <w:rFonts w:eastAsiaTheme="minorHAnsi"/>
          <w:lang w:eastAsia="en-US"/>
        </w:rPr>
        <w:t xml:space="preserve">, </w:t>
      </w:r>
      <w:hyperlink w:anchor="sub_480" w:history="1">
        <w:r w:rsidRPr="00913B59">
          <w:rPr>
            <w:rFonts w:eastAsiaTheme="minorHAnsi"/>
            <w:color w:val="106BBE"/>
            <w:lang w:eastAsia="en-US"/>
          </w:rPr>
          <w:t>10 статьи 47</w:t>
        </w:r>
      </w:hyperlink>
      <w:r w:rsidRPr="00913B59">
        <w:rPr>
          <w:rFonts w:eastAsiaTheme="minorHAnsi"/>
          <w:lang w:eastAsia="en-US"/>
        </w:rP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1) должностные лица органов внутренних дел (полиции) - о правонарушениях, предусмотренных </w:t>
      </w:r>
      <w:hyperlink w:anchor="sub_10" w:history="1">
        <w:r w:rsidRPr="00913B59">
          <w:rPr>
            <w:rFonts w:eastAsiaTheme="minorHAnsi"/>
            <w:color w:val="106BBE"/>
            <w:lang w:eastAsia="en-US"/>
          </w:rPr>
          <w:t>статьями 10</w:t>
        </w:r>
      </w:hyperlink>
      <w:r w:rsidRPr="00913B59">
        <w:rPr>
          <w:rFonts w:eastAsiaTheme="minorHAnsi"/>
          <w:lang w:eastAsia="en-US"/>
        </w:rPr>
        <w:t xml:space="preserve">, </w:t>
      </w:r>
      <w:hyperlink w:anchor="sub_15" w:history="1">
        <w:r w:rsidRPr="00913B59">
          <w:rPr>
            <w:rFonts w:eastAsiaTheme="minorHAnsi"/>
            <w:color w:val="106BBE"/>
            <w:lang w:eastAsia="en-US"/>
          </w:rPr>
          <w:t>15</w:t>
        </w:r>
      </w:hyperlink>
      <w:r w:rsidRPr="00913B59">
        <w:rPr>
          <w:rFonts w:eastAsiaTheme="minorHAnsi"/>
          <w:lang w:eastAsia="en-US"/>
        </w:rPr>
        <w:t xml:space="preserve">, </w:t>
      </w:r>
      <w:hyperlink w:anchor="sub_182" w:history="1">
        <w:r w:rsidRPr="00913B59">
          <w:rPr>
            <w:rFonts w:eastAsiaTheme="minorHAnsi"/>
            <w:color w:val="106BBE"/>
            <w:lang w:eastAsia="en-US"/>
          </w:rPr>
          <w:t>пунктом 2 статьи 18</w:t>
        </w:r>
      </w:hyperlink>
      <w:r w:rsidRPr="00913B59">
        <w:rPr>
          <w:rFonts w:eastAsiaTheme="minorHAnsi"/>
          <w:lang w:eastAsia="en-US"/>
        </w:rPr>
        <w:t xml:space="preserve">, </w:t>
      </w:r>
      <w:hyperlink w:anchor="sub_2011" w:history="1">
        <w:r w:rsidRPr="00913B59">
          <w:rPr>
            <w:rFonts w:eastAsiaTheme="minorHAnsi"/>
            <w:color w:val="106BBE"/>
            <w:lang w:eastAsia="en-US"/>
          </w:rPr>
          <w:t>пунктами 1</w:t>
        </w:r>
      </w:hyperlink>
      <w:r w:rsidRPr="00913B59">
        <w:rPr>
          <w:rFonts w:eastAsiaTheme="minorHAnsi"/>
          <w:lang w:eastAsia="en-US"/>
        </w:rPr>
        <w:t xml:space="preserve"> и </w:t>
      </w:r>
      <w:hyperlink w:anchor="sub_2012" w:history="1">
        <w:r w:rsidRPr="00913B59">
          <w:rPr>
            <w:rFonts w:eastAsiaTheme="minorHAnsi"/>
            <w:color w:val="106BBE"/>
            <w:lang w:eastAsia="en-US"/>
          </w:rPr>
          <w:t>2 статьи 20.1</w:t>
        </w:r>
      </w:hyperlink>
      <w:r w:rsidRPr="00913B59">
        <w:rPr>
          <w:rFonts w:eastAsiaTheme="minorHAnsi"/>
          <w:lang w:eastAsia="en-US"/>
        </w:rP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A239D9" w:rsidRPr="00913B59" w:rsidRDefault="00A239D9" w:rsidP="00A239D9">
      <w:pPr>
        <w:autoSpaceDE w:val="0"/>
        <w:autoSpaceDN w:val="0"/>
        <w:adjustRightInd w:val="0"/>
        <w:ind w:firstLine="720"/>
        <w:jc w:val="both"/>
        <w:rPr>
          <w:rFonts w:eastAsiaTheme="minorHAnsi"/>
          <w:lang w:eastAsia="en-US"/>
        </w:rPr>
      </w:pPr>
      <w:bookmarkStart w:id="67" w:name="sub_48110"/>
      <w:r w:rsidRPr="00913B59">
        <w:rPr>
          <w:rFonts w:eastAsiaTheme="minorHAnsi"/>
          <w:lang w:eastAsia="en-US"/>
        </w:rPr>
        <w:t xml:space="preserve">1.1) </w:t>
      </w:r>
      <w:hyperlink r:id="rId39"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68" w:name="sub_4812"/>
      <w:bookmarkEnd w:id="67"/>
      <w:r w:rsidRPr="00913B59">
        <w:rPr>
          <w:rFonts w:eastAsiaTheme="minorHAnsi"/>
          <w:lang w:eastAsia="en-US"/>
        </w:rPr>
        <w:t xml:space="preserve">1.2) </w:t>
      </w:r>
      <w:hyperlink r:id="rId40"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69" w:name="sub_48013"/>
      <w:bookmarkEnd w:id="68"/>
      <w:r w:rsidRPr="00913B59">
        <w:rPr>
          <w:rFonts w:eastAsiaTheme="minorHAnsi"/>
          <w:lang w:eastAsia="en-US"/>
        </w:rPr>
        <w:t xml:space="preserve">1.3) </w:t>
      </w:r>
      <w:hyperlink r:id="rId41"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70" w:name="sub_48102"/>
      <w:bookmarkEnd w:id="69"/>
      <w:r w:rsidRPr="00913B59">
        <w:rPr>
          <w:rFonts w:eastAsiaTheme="minorHAnsi"/>
          <w:lang w:eastAsia="en-US"/>
        </w:rP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sub_16" w:history="1">
        <w:r w:rsidRPr="00913B59">
          <w:rPr>
            <w:rFonts w:eastAsiaTheme="minorHAnsi"/>
            <w:color w:val="106BBE"/>
            <w:lang w:eastAsia="en-US"/>
          </w:rPr>
          <w:t>статьей 16</w:t>
        </w:r>
      </w:hyperlink>
      <w:r w:rsidRPr="00913B59">
        <w:rPr>
          <w:rFonts w:eastAsiaTheme="minorHAnsi"/>
          <w:lang w:eastAsia="en-US"/>
        </w:rPr>
        <w:t xml:space="preserve"> (в части нарушения правил пользования библиотеками, учрежденными органами государственной власти автономного округа);</w:t>
      </w:r>
    </w:p>
    <w:bookmarkEnd w:id="70"/>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3)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оказанию государственных услуг, региональному государственному надзору в сфере ветеринарии, - о правонарушениях, предусмотренных </w:t>
      </w:r>
      <w:hyperlink w:anchor="sub_2010" w:history="1">
        <w:r w:rsidRPr="00913B59">
          <w:rPr>
            <w:rFonts w:eastAsiaTheme="minorHAnsi"/>
            <w:color w:val="106BBE"/>
            <w:lang w:eastAsia="en-US"/>
          </w:rPr>
          <w:t>статьями 20.1</w:t>
        </w:r>
      </w:hyperlink>
      <w:r w:rsidRPr="00913B59">
        <w:rPr>
          <w:rFonts w:eastAsiaTheme="minorHAnsi"/>
          <w:lang w:eastAsia="en-US"/>
        </w:rPr>
        <w:t xml:space="preserve">, </w:t>
      </w:r>
      <w:hyperlink w:anchor="sub_28" w:history="1">
        <w:r w:rsidRPr="00913B59">
          <w:rPr>
            <w:rFonts w:eastAsiaTheme="minorHAnsi"/>
            <w:color w:val="106BBE"/>
            <w:lang w:eastAsia="en-US"/>
          </w:rPr>
          <w:t>28</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71" w:name="sub_4814"/>
      <w:r w:rsidRPr="00913B59">
        <w:rPr>
          <w:rFonts w:eastAsiaTheme="minorHAnsi"/>
          <w:lang w:eastAsia="en-US"/>
        </w:rPr>
        <w:t xml:space="preserve">4) </w:t>
      </w:r>
      <w:hyperlink r:id="rId42"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72" w:name="sub_4815"/>
      <w:bookmarkEnd w:id="71"/>
      <w:r w:rsidRPr="00913B59">
        <w:rPr>
          <w:rFonts w:eastAsiaTheme="minorHAnsi"/>
          <w:lang w:eastAsia="en-US"/>
        </w:rPr>
        <w:t xml:space="preserve">5) </w:t>
      </w:r>
      <w:hyperlink r:id="rId43"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73" w:name="sub_54"/>
      <w:bookmarkEnd w:id="72"/>
      <w:r w:rsidRPr="00913B59">
        <w:rPr>
          <w:rFonts w:eastAsiaTheme="minorHAnsi"/>
          <w:lang w:eastAsia="en-US"/>
        </w:rP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sub_20" w:history="1">
        <w:r w:rsidRPr="00913B59">
          <w:rPr>
            <w:rFonts w:eastAsiaTheme="minorHAnsi"/>
            <w:color w:val="106BBE"/>
            <w:lang w:eastAsia="en-US"/>
          </w:rPr>
          <w:t>статьей 20</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74" w:name="sub_4817"/>
      <w:bookmarkEnd w:id="73"/>
      <w:r w:rsidRPr="00913B59">
        <w:rPr>
          <w:rFonts w:eastAsiaTheme="minorHAnsi"/>
          <w:lang w:eastAsia="en-US"/>
        </w:rPr>
        <w:t xml:space="preserve">7) </w:t>
      </w:r>
      <w:hyperlink r:id="rId44"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75" w:name="sub_4818"/>
      <w:bookmarkEnd w:id="74"/>
      <w:r w:rsidRPr="00913B59">
        <w:rPr>
          <w:rFonts w:eastAsiaTheme="minorHAnsi"/>
          <w:lang w:eastAsia="en-US"/>
        </w:rPr>
        <w:t xml:space="preserve">8) </w:t>
      </w:r>
      <w:hyperlink r:id="rId45"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76" w:name="sub_4819"/>
      <w:bookmarkEnd w:id="75"/>
      <w:r w:rsidRPr="00913B59">
        <w:rPr>
          <w:rFonts w:eastAsiaTheme="minorHAnsi"/>
          <w:lang w:eastAsia="en-US"/>
        </w:rPr>
        <w:t xml:space="preserve">9) </w:t>
      </w:r>
      <w:hyperlink r:id="rId46"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77" w:name="sub_4810"/>
      <w:bookmarkEnd w:id="76"/>
      <w:r w:rsidRPr="00913B59">
        <w:rPr>
          <w:rFonts w:eastAsiaTheme="minorHAnsi"/>
          <w:lang w:eastAsia="en-US"/>
        </w:rPr>
        <w:t xml:space="preserve">10) </w:t>
      </w:r>
      <w:hyperlink r:id="rId47"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78" w:name="sub_48111"/>
      <w:bookmarkEnd w:id="77"/>
      <w:r w:rsidRPr="00913B59">
        <w:rPr>
          <w:rFonts w:eastAsiaTheme="minorHAnsi"/>
          <w:lang w:eastAsia="en-US"/>
        </w:rPr>
        <w:t xml:space="preserve">11) </w:t>
      </w:r>
      <w:hyperlink r:id="rId48"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79" w:name="sub_48112"/>
      <w:bookmarkEnd w:id="78"/>
      <w:r w:rsidRPr="00913B59">
        <w:rPr>
          <w:rFonts w:eastAsiaTheme="minorHAnsi"/>
          <w:lang w:eastAsia="en-US"/>
        </w:rPr>
        <w:t xml:space="preserve">12) </w:t>
      </w:r>
      <w:hyperlink r:id="rId49"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80" w:name="sub_48011"/>
      <w:bookmarkEnd w:id="79"/>
      <w:r w:rsidRPr="00913B59">
        <w:rPr>
          <w:rFonts w:eastAsiaTheme="minorHAnsi"/>
          <w:lang w:eastAsia="en-US"/>
        </w:rP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sub_6" w:history="1">
        <w:r w:rsidRPr="00913B59">
          <w:rPr>
            <w:rFonts w:eastAsiaTheme="minorHAnsi"/>
            <w:color w:val="106BBE"/>
            <w:lang w:eastAsia="en-US"/>
          </w:rPr>
          <w:t>статьями 6</w:t>
        </w:r>
      </w:hyperlink>
      <w:r w:rsidRPr="00913B59">
        <w:rPr>
          <w:rFonts w:eastAsiaTheme="minorHAnsi"/>
          <w:lang w:eastAsia="en-US"/>
        </w:rPr>
        <w:t xml:space="preserve">, </w:t>
      </w:r>
      <w:hyperlink w:anchor="sub_9" w:history="1">
        <w:r w:rsidRPr="00913B59">
          <w:rPr>
            <w:rFonts w:eastAsiaTheme="minorHAnsi"/>
            <w:color w:val="106BBE"/>
            <w:lang w:eastAsia="en-US"/>
          </w:rPr>
          <w:t>9</w:t>
        </w:r>
      </w:hyperlink>
      <w:r w:rsidRPr="00913B59">
        <w:rPr>
          <w:rFonts w:eastAsiaTheme="minorHAnsi"/>
          <w:lang w:eastAsia="en-US"/>
        </w:rPr>
        <w:t xml:space="preserve">, </w:t>
      </w:r>
      <w:hyperlink w:anchor="sub_18" w:history="1">
        <w:r w:rsidRPr="00913B59">
          <w:rPr>
            <w:rFonts w:eastAsiaTheme="minorHAnsi"/>
            <w:color w:val="106BBE"/>
            <w:lang w:eastAsia="en-US"/>
          </w:rPr>
          <w:t>18</w:t>
        </w:r>
      </w:hyperlink>
      <w:r w:rsidRPr="00913B59">
        <w:rPr>
          <w:rFonts w:eastAsiaTheme="minorHAnsi"/>
          <w:lang w:eastAsia="en-US"/>
        </w:rPr>
        <w:t xml:space="preserve"> настоящего Закона.</w:t>
      </w:r>
    </w:p>
    <w:p w:rsidR="00A239D9" w:rsidRPr="00913B59" w:rsidRDefault="00A239D9" w:rsidP="00A239D9">
      <w:pPr>
        <w:autoSpaceDE w:val="0"/>
        <w:autoSpaceDN w:val="0"/>
        <w:adjustRightInd w:val="0"/>
        <w:ind w:firstLine="720"/>
        <w:jc w:val="both"/>
        <w:rPr>
          <w:rFonts w:eastAsiaTheme="minorHAnsi"/>
          <w:lang w:eastAsia="en-US"/>
        </w:rPr>
      </w:pPr>
      <w:bookmarkStart w:id="81" w:name="sub_48012"/>
      <w:bookmarkEnd w:id="80"/>
      <w:r w:rsidRPr="00913B59">
        <w:rPr>
          <w:rFonts w:eastAsiaTheme="minorHAnsi"/>
          <w:lang w:eastAsia="en-US"/>
        </w:rPr>
        <w:t xml:space="preserve">1.2. Дела об административных правонарушениях, предусмотренных настоящим Законом, также могут быть возбуждены в соответствии со </w:t>
      </w:r>
      <w:hyperlink r:id="rId50" w:history="1">
        <w:r w:rsidRPr="00913B59">
          <w:rPr>
            <w:rFonts w:eastAsiaTheme="minorHAnsi"/>
            <w:color w:val="106BBE"/>
            <w:lang w:eastAsia="en-US"/>
          </w:rPr>
          <w:t>статьей 28.4</w:t>
        </w:r>
      </w:hyperlink>
      <w:r w:rsidRPr="00913B59">
        <w:rPr>
          <w:rFonts w:eastAsiaTheme="minorHAnsi"/>
          <w:lang w:eastAsia="en-US"/>
        </w:rPr>
        <w:t xml:space="preserve"> Кодекса Российской Федерации об административных правонарушениях.</w:t>
      </w:r>
    </w:p>
    <w:bookmarkEnd w:id="81"/>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sub_4" w:history="1">
        <w:r w:rsidRPr="00913B59">
          <w:rPr>
            <w:rFonts w:eastAsiaTheme="minorHAnsi"/>
            <w:color w:val="106BBE"/>
            <w:lang w:eastAsia="en-US"/>
          </w:rPr>
          <w:t>статьями 2</w:t>
        </w:r>
      </w:hyperlink>
      <w:r w:rsidRPr="00913B59">
        <w:rPr>
          <w:rFonts w:eastAsiaTheme="minorHAnsi"/>
          <w:lang w:eastAsia="en-US"/>
        </w:rPr>
        <w:t xml:space="preserve">, </w:t>
      </w:r>
      <w:hyperlink w:anchor="sub_4" w:history="1">
        <w:r w:rsidRPr="00913B59">
          <w:rPr>
            <w:rFonts w:eastAsiaTheme="minorHAnsi"/>
            <w:color w:val="106BBE"/>
            <w:lang w:eastAsia="en-US"/>
          </w:rPr>
          <w:t>4</w:t>
        </w:r>
      </w:hyperlink>
      <w:r w:rsidRPr="00913B59">
        <w:rPr>
          <w:rFonts w:eastAsiaTheme="minorHAnsi"/>
          <w:lang w:eastAsia="en-US"/>
        </w:rPr>
        <w:t xml:space="preserve">, </w:t>
      </w:r>
      <w:hyperlink w:anchor="sub_5" w:history="1">
        <w:r w:rsidRPr="00913B59">
          <w:rPr>
            <w:rFonts w:eastAsiaTheme="minorHAnsi"/>
            <w:color w:val="106BBE"/>
            <w:lang w:eastAsia="en-US"/>
          </w:rPr>
          <w:t>5</w:t>
        </w:r>
      </w:hyperlink>
      <w:r w:rsidRPr="00913B59">
        <w:rPr>
          <w:rFonts w:eastAsiaTheme="minorHAnsi"/>
          <w:lang w:eastAsia="en-US"/>
        </w:rPr>
        <w:t xml:space="preserve">, </w:t>
      </w:r>
      <w:hyperlink w:anchor="sub_7" w:history="1">
        <w:r w:rsidRPr="00913B59">
          <w:rPr>
            <w:rFonts w:eastAsiaTheme="minorHAnsi"/>
            <w:color w:val="106BBE"/>
            <w:lang w:eastAsia="en-US"/>
          </w:rPr>
          <w:t>7</w:t>
        </w:r>
      </w:hyperlink>
      <w:r w:rsidRPr="00913B59">
        <w:rPr>
          <w:rFonts w:eastAsiaTheme="minorHAnsi"/>
          <w:lang w:eastAsia="en-US"/>
        </w:rPr>
        <w:t xml:space="preserve">, </w:t>
      </w:r>
      <w:hyperlink w:anchor="sub_13" w:history="1">
        <w:r w:rsidRPr="00913B59">
          <w:rPr>
            <w:rFonts w:eastAsiaTheme="minorHAnsi"/>
            <w:color w:val="106BBE"/>
            <w:lang w:eastAsia="en-US"/>
          </w:rPr>
          <w:t>13</w:t>
        </w:r>
      </w:hyperlink>
      <w:r w:rsidRPr="00913B59">
        <w:rPr>
          <w:rFonts w:eastAsiaTheme="minorHAnsi"/>
          <w:lang w:eastAsia="en-US"/>
        </w:rPr>
        <w:t xml:space="preserve">, </w:t>
      </w:r>
      <w:hyperlink w:anchor="sub_16" w:history="1">
        <w:r w:rsidRPr="00913B59">
          <w:rPr>
            <w:rFonts w:eastAsiaTheme="minorHAnsi"/>
            <w:color w:val="106BBE"/>
            <w:lang w:eastAsia="en-US"/>
          </w:rPr>
          <w:t>статьей 16</w:t>
        </w:r>
      </w:hyperlink>
      <w:r w:rsidRPr="00913B59">
        <w:rPr>
          <w:rFonts w:eastAsiaTheme="minorHAnsi"/>
          <w:lang w:eastAsia="en-US"/>
        </w:rPr>
        <w:t xml:space="preserve"> (в части нарушения правил пользования библиотеками, учрежденными органами местного самоуправления), </w:t>
      </w:r>
      <w:hyperlink w:anchor="sub_19" w:history="1">
        <w:r w:rsidRPr="00913B59">
          <w:rPr>
            <w:rFonts w:eastAsiaTheme="minorHAnsi"/>
            <w:color w:val="106BBE"/>
            <w:lang w:eastAsia="en-US"/>
          </w:rPr>
          <w:t>статьями 19</w:t>
        </w:r>
      </w:hyperlink>
      <w:r w:rsidRPr="00913B59">
        <w:rPr>
          <w:rFonts w:eastAsiaTheme="minorHAnsi"/>
          <w:lang w:eastAsia="en-US"/>
        </w:rPr>
        <w:t xml:space="preserve">, </w:t>
      </w:r>
      <w:hyperlink w:anchor="sub_20" w:history="1">
        <w:r w:rsidRPr="00913B59">
          <w:rPr>
            <w:rFonts w:eastAsiaTheme="minorHAnsi"/>
            <w:color w:val="106BBE"/>
            <w:lang w:eastAsia="en-US"/>
          </w:rPr>
          <w:t>20</w:t>
        </w:r>
      </w:hyperlink>
      <w:r w:rsidRPr="00913B59">
        <w:rPr>
          <w:rFonts w:eastAsiaTheme="minorHAnsi"/>
          <w:lang w:eastAsia="en-US"/>
        </w:rPr>
        <w:t xml:space="preserve">, </w:t>
      </w:r>
      <w:hyperlink w:anchor="sub_2010" w:history="1">
        <w:r w:rsidRPr="00913B59">
          <w:rPr>
            <w:rFonts w:eastAsiaTheme="minorHAnsi"/>
            <w:color w:val="106BBE"/>
            <w:lang w:eastAsia="en-US"/>
          </w:rPr>
          <w:t>20.1</w:t>
        </w:r>
      </w:hyperlink>
      <w:r w:rsidRPr="00913B59">
        <w:rPr>
          <w:rFonts w:eastAsiaTheme="minorHAnsi"/>
          <w:lang w:eastAsia="en-US"/>
        </w:rPr>
        <w:t xml:space="preserve">, </w:t>
      </w:r>
      <w:hyperlink w:anchor="sub_2020" w:history="1">
        <w:r w:rsidRPr="00913B59">
          <w:rPr>
            <w:rFonts w:eastAsiaTheme="minorHAnsi"/>
            <w:color w:val="106BBE"/>
            <w:lang w:eastAsia="en-US"/>
          </w:rPr>
          <w:t>20.2</w:t>
        </w:r>
      </w:hyperlink>
      <w:r w:rsidRPr="00913B59">
        <w:rPr>
          <w:rFonts w:eastAsiaTheme="minorHAnsi"/>
          <w:lang w:eastAsia="en-US"/>
        </w:rPr>
        <w:t xml:space="preserve">, </w:t>
      </w:r>
      <w:hyperlink w:anchor="sub_21" w:history="1">
        <w:r w:rsidRPr="00913B59">
          <w:rPr>
            <w:rFonts w:eastAsiaTheme="minorHAnsi"/>
            <w:color w:val="106BBE"/>
            <w:lang w:eastAsia="en-US"/>
          </w:rPr>
          <w:t>21</w:t>
        </w:r>
      </w:hyperlink>
      <w:r w:rsidRPr="00913B59">
        <w:rPr>
          <w:rFonts w:eastAsiaTheme="minorHAnsi"/>
          <w:lang w:eastAsia="en-US"/>
        </w:rPr>
        <w:t xml:space="preserve">, </w:t>
      </w:r>
      <w:hyperlink w:anchor="sub_23" w:history="1">
        <w:r w:rsidRPr="00913B59">
          <w:rPr>
            <w:rFonts w:eastAsiaTheme="minorHAnsi"/>
            <w:color w:val="106BBE"/>
            <w:lang w:eastAsia="en-US"/>
          </w:rPr>
          <w:t>23</w:t>
        </w:r>
      </w:hyperlink>
      <w:r w:rsidRPr="00913B59">
        <w:rPr>
          <w:rFonts w:eastAsiaTheme="minorHAnsi"/>
          <w:lang w:eastAsia="en-US"/>
        </w:rPr>
        <w:t xml:space="preserve">, </w:t>
      </w:r>
      <w:hyperlink w:anchor="sub_25" w:history="1">
        <w:r w:rsidRPr="00913B59">
          <w:rPr>
            <w:rFonts w:eastAsiaTheme="minorHAnsi"/>
            <w:color w:val="106BBE"/>
            <w:lang w:eastAsia="en-US"/>
          </w:rPr>
          <w:t>25-30</w:t>
        </w:r>
      </w:hyperlink>
      <w:r w:rsidRPr="00913B59">
        <w:rPr>
          <w:rFonts w:eastAsiaTheme="minorHAnsi"/>
          <w:lang w:eastAsia="en-US"/>
        </w:rPr>
        <w:t xml:space="preserve">, </w:t>
      </w:r>
      <w:hyperlink w:anchor="sub_35" w:history="1">
        <w:r w:rsidRPr="00913B59">
          <w:rPr>
            <w:rFonts w:eastAsiaTheme="minorHAnsi"/>
            <w:color w:val="106BBE"/>
            <w:lang w:eastAsia="en-US"/>
          </w:rPr>
          <w:t>35</w:t>
        </w:r>
      </w:hyperlink>
      <w:r w:rsidRPr="00913B59">
        <w:rPr>
          <w:rFonts w:eastAsiaTheme="minorHAnsi"/>
          <w:lang w:eastAsia="en-US"/>
        </w:rPr>
        <w:t xml:space="preserve">, </w:t>
      </w:r>
      <w:hyperlink w:anchor="sub_3510" w:history="1">
        <w:r w:rsidRPr="00913B59">
          <w:rPr>
            <w:rFonts w:eastAsiaTheme="minorHAnsi"/>
            <w:color w:val="106BBE"/>
            <w:lang w:eastAsia="en-US"/>
          </w:rPr>
          <w:t>35.1</w:t>
        </w:r>
      </w:hyperlink>
      <w:r w:rsidRPr="00913B59">
        <w:rPr>
          <w:rFonts w:eastAsiaTheme="minorHAnsi"/>
          <w:lang w:eastAsia="en-US"/>
        </w:rPr>
        <w:t xml:space="preserve">, </w:t>
      </w:r>
      <w:hyperlink w:anchor="sub_37" w:history="1">
        <w:r w:rsidRPr="00913B59">
          <w:rPr>
            <w:rFonts w:eastAsiaTheme="minorHAnsi"/>
            <w:color w:val="106BBE"/>
            <w:lang w:eastAsia="en-US"/>
          </w:rPr>
          <w:t>37,</w:t>
        </w:r>
      </w:hyperlink>
      <w:r w:rsidRPr="00913B59">
        <w:rPr>
          <w:rFonts w:eastAsiaTheme="minorHAnsi"/>
          <w:lang w:eastAsia="en-US"/>
        </w:rPr>
        <w:t xml:space="preserve"> </w:t>
      </w:r>
      <w:hyperlink w:anchor="sub_441" w:history="1">
        <w:r w:rsidRPr="00913B59">
          <w:rPr>
            <w:rFonts w:eastAsiaTheme="minorHAnsi"/>
            <w:color w:val="106BBE"/>
            <w:lang w:eastAsia="en-US"/>
          </w:rPr>
          <w:t>статьей 44.1</w:t>
        </w:r>
      </w:hyperlink>
      <w:r w:rsidRPr="00913B59">
        <w:rPr>
          <w:rFonts w:eastAsiaTheme="minorHAnsi"/>
          <w:lang w:eastAsia="en-US"/>
        </w:rPr>
        <w:t xml:space="preserve"> (при осуществлении муниципального лесного контроля в отношении лесных участков, находящихся в муниципальной собственности).</w:t>
      </w:r>
    </w:p>
    <w:p w:rsidR="00A239D9" w:rsidRPr="00913B59" w:rsidRDefault="00A239D9" w:rsidP="00A239D9">
      <w:pPr>
        <w:autoSpaceDE w:val="0"/>
        <w:autoSpaceDN w:val="0"/>
        <w:adjustRightInd w:val="0"/>
        <w:ind w:firstLine="720"/>
        <w:jc w:val="both"/>
        <w:rPr>
          <w:rFonts w:eastAsiaTheme="minorHAnsi"/>
          <w:lang w:eastAsia="en-US"/>
        </w:rPr>
      </w:pPr>
      <w:bookmarkStart w:id="82" w:name="sub_210"/>
      <w:r w:rsidRPr="00913B59">
        <w:rPr>
          <w:rFonts w:eastAsiaTheme="minorHAnsi"/>
          <w:lang w:eastAsia="en-US"/>
        </w:rPr>
        <w:t xml:space="preserve">2.1. Протоколы об административных правонарушениях в соответствии с </w:t>
      </w:r>
      <w:hyperlink w:anchor="sub_482" w:history="1">
        <w:r w:rsidRPr="00913B59">
          <w:rPr>
            <w:rFonts w:eastAsiaTheme="minorHAnsi"/>
            <w:color w:val="106BBE"/>
            <w:lang w:eastAsia="en-US"/>
          </w:rPr>
          <w:t>пунктом 2</w:t>
        </w:r>
      </w:hyperlink>
      <w:r w:rsidRPr="00913B59">
        <w:rPr>
          <w:rFonts w:eastAsiaTheme="minorHAnsi"/>
          <w:lang w:eastAsia="en-US"/>
        </w:rPr>
        <w:t xml:space="preserve"> настоящей статьи составляются:</w:t>
      </w:r>
    </w:p>
    <w:bookmarkEnd w:id="82"/>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lastRenderedPageBreak/>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A239D9" w:rsidRPr="00913B59" w:rsidRDefault="00A239D9" w:rsidP="00A239D9">
      <w:pPr>
        <w:autoSpaceDE w:val="0"/>
        <w:autoSpaceDN w:val="0"/>
        <w:adjustRightInd w:val="0"/>
        <w:ind w:firstLine="720"/>
        <w:jc w:val="both"/>
        <w:rPr>
          <w:rFonts w:eastAsiaTheme="minorHAnsi"/>
          <w:lang w:eastAsia="en-US"/>
        </w:rPr>
      </w:pPr>
      <w:bookmarkStart w:id="83" w:name="sub_2112"/>
      <w:r w:rsidRPr="00913B59">
        <w:rPr>
          <w:rFonts w:eastAsiaTheme="minorHAnsi"/>
          <w:lang w:eastAsia="en-US"/>
        </w:rPr>
        <w:t xml:space="preserve">абзац второй </w:t>
      </w:r>
      <w:hyperlink r:id="rId51"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84" w:name="sub_2113"/>
      <w:bookmarkEnd w:id="83"/>
      <w:r w:rsidRPr="00913B59">
        <w:rPr>
          <w:rFonts w:eastAsiaTheme="minorHAnsi"/>
          <w:lang w:eastAsia="en-US"/>
        </w:rPr>
        <w:t xml:space="preserve">при осуществлении муниципального контроля за соблюдением требований, установленных муниципальными правовыми актами, - </w:t>
      </w:r>
      <w:hyperlink w:anchor="sub_5" w:history="1">
        <w:r w:rsidRPr="00913B59">
          <w:rPr>
            <w:rFonts w:eastAsiaTheme="minorHAnsi"/>
            <w:color w:val="106BBE"/>
            <w:lang w:eastAsia="en-US"/>
          </w:rPr>
          <w:t>статьей 5</w:t>
        </w:r>
      </w:hyperlink>
      <w:r w:rsidRPr="00913B59">
        <w:rPr>
          <w:rFonts w:eastAsiaTheme="minorHAnsi"/>
          <w:lang w:eastAsia="en-US"/>
        </w:rPr>
        <w:t xml:space="preserve">, </w:t>
      </w:r>
      <w:hyperlink w:anchor="sub_16" w:history="1">
        <w:r w:rsidRPr="00913B59">
          <w:rPr>
            <w:rFonts w:eastAsiaTheme="minorHAnsi"/>
            <w:color w:val="106BBE"/>
            <w:lang w:eastAsia="en-US"/>
          </w:rPr>
          <w:t>статьей 16</w:t>
        </w:r>
      </w:hyperlink>
      <w:r w:rsidRPr="00913B59">
        <w:rPr>
          <w:rFonts w:eastAsiaTheme="minorHAnsi"/>
          <w:lang w:eastAsia="en-US"/>
        </w:rPr>
        <w:t xml:space="preserve"> (в части нарушения правил пользования библиотеками, учрежденными органами местного самоуправления), </w:t>
      </w:r>
      <w:hyperlink w:anchor="sub_19" w:history="1">
        <w:r w:rsidRPr="00913B59">
          <w:rPr>
            <w:rFonts w:eastAsiaTheme="minorHAnsi"/>
            <w:color w:val="106BBE"/>
            <w:lang w:eastAsia="en-US"/>
          </w:rPr>
          <w:t>статьей 19</w:t>
        </w:r>
      </w:hyperlink>
      <w:r w:rsidRPr="00913B59">
        <w:rPr>
          <w:rFonts w:eastAsiaTheme="minorHAnsi"/>
          <w:lang w:eastAsia="en-US"/>
        </w:rPr>
        <w:t xml:space="preserve"> (в части водных объектов, находящихся в муниципальной собственности), </w:t>
      </w:r>
      <w:hyperlink w:anchor="sub_21" w:history="1">
        <w:r w:rsidRPr="00913B59">
          <w:rPr>
            <w:rFonts w:eastAsiaTheme="minorHAnsi"/>
            <w:color w:val="106BBE"/>
            <w:lang w:eastAsia="en-US"/>
          </w:rPr>
          <w:t>статьями 21</w:t>
        </w:r>
      </w:hyperlink>
      <w:r w:rsidRPr="00913B59">
        <w:rPr>
          <w:rFonts w:eastAsiaTheme="minorHAnsi"/>
          <w:lang w:eastAsia="en-US"/>
        </w:rPr>
        <w:t xml:space="preserve">, </w:t>
      </w:r>
      <w:hyperlink w:anchor="sub_25" w:history="1">
        <w:r w:rsidRPr="00913B59">
          <w:rPr>
            <w:rFonts w:eastAsiaTheme="minorHAnsi"/>
            <w:color w:val="106BBE"/>
            <w:lang w:eastAsia="en-US"/>
          </w:rPr>
          <w:t>25 - 30</w:t>
        </w:r>
      </w:hyperlink>
      <w:r w:rsidRPr="00913B59">
        <w:rPr>
          <w:rFonts w:eastAsiaTheme="minorHAnsi"/>
          <w:lang w:eastAsia="en-US"/>
        </w:rPr>
        <w:t xml:space="preserve">, </w:t>
      </w:r>
      <w:hyperlink w:anchor="sub_35" w:history="1">
        <w:r w:rsidRPr="00913B59">
          <w:rPr>
            <w:rFonts w:eastAsiaTheme="minorHAnsi"/>
            <w:color w:val="106BBE"/>
            <w:lang w:eastAsia="en-US"/>
          </w:rPr>
          <w:t>35</w:t>
        </w:r>
      </w:hyperlink>
      <w:r w:rsidRPr="00913B59">
        <w:rPr>
          <w:rFonts w:eastAsiaTheme="minorHAnsi"/>
          <w:lang w:eastAsia="en-US"/>
        </w:rPr>
        <w:t xml:space="preserve">, </w:t>
      </w:r>
      <w:hyperlink w:anchor="sub_3510" w:history="1">
        <w:r w:rsidRPr="00913B59">
          <w:rPr>
            <w:rFonts w:eastAsiaTheme="minorHAnsi"/>
            <w:color w:val="106BBE"/>
            <w:lang w:eastAsia="en-US"/>
          </w:rPr>
          <w:t>35.1</w:t>
        </w:r>
      </w:hyperlink>
      <w:r w:rsidRPr="00913B59">
        <w:rPr>
          <w:rFonts w:eastAsiaTheme="minorHAnsi"/>
          <w:lang w:eastAsia="en-US"/>
        </w:rPr>
        <w:t xml:space="preserve">, </w:t>
      </w:r>
      <w:hyperlink w:anchor="sub_37" w:history="1">
        <w:r w:rsidRPr="00913B59">
          <w:rPr>
            <w:rFonts w:eastAsiaTheme="minorHAnsi"/>
            <w:color w:val="106BBE"/>
            <w:lang w:eastAsia="en-US"/>
          </w:rPr>
          <w:t>37</w:t>
        </w:r>
      </w:hyperlink>
      <w:r w:rsidRPr="00913B59">
        <w:rPr>
          <w:rFonts w:eastAsiaTheme="minorHAnsi"/>
          <w:lang w:eastAsia="en-US"/>
        </w:rPr>
        <w:t>;</w:t>
      </w:r>
    </w:p>
    <w:bookmarkEnd w:id="84"/>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при осуществлении муниципального лесного контроля в отношении лесных участков, находящихся в муниципальной собственности, - </w:t>
      </w:r>
      <w:hyperlink w:anchor="sub_4111" w:history="1">
        <w:r w:rsidRPr="00913B59">
          <w:rPr>
            <w:rFonts w:eastAsiaTheme="minorHAnsi"/>
            <w:color w:val="106BBE"/>
            <w:lang w:eastAsia="en-US"/>
          </w:rPr>
          <w:t>статьей 44.1</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85" w:name="sub_212"/>
      <w:r w:rsidRPr="00913B59">
        <w:rPr>
          <w:rFonts w:eastAsiaTheme="minorHAnsi"/>
          <w:lang w:eastAsia="en-US"/>
        </w:rP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sub_482" w:history="1">
        <w:r w:rsidRPr="00913B59">
          <w:rPr>
            <w:rFonts w:eastAsiaTheme="minorHAnsi"/>
            <w:color w:val="106BBE"/>
            <w:lang w:eastAsia="en-US"/>
          </w:rPr>
          <w:t>пунктом 2</w:t>
        </w:r>
      </w:hyperlink>
      <w:r w:rsidRPr="00913B59">
        <w:rPr>
          <w:rFonts w:eastAsiaTheme="minorHAnsi"/>
          <w:lang w:eastAsia="en-US"/>
        </w:rPr>
        <w:t xml:space="preserve"> настоящей статьи;</w:t>
      </w:r>
    </w:p>
    <w:p w:rsidR="00A239D9" w:rsidRPr="00913B59" w:rsidRDefault="00A239D9" w:rsidP="00A239D9">
      <w:pPr>
        <w:autoSpaceDE w:val="0"/>
        <w:autoSpaceDN w:val="0"/>
        <w:adjustRightInd w:val="0"/>
        <w:ind w:firstLine="720"/>
        <w:jc w:val="both"/>
        <w:rPr>
          <w:rFonts w:eastAsiaTheme="minorHAnsi"/>
          <w:lang w:eastAsia="en-US"/>
        </w:rPr>
      </w:pPr>
      <w:bookmarkStart w:id="86" w:name="sub_214"/>
      <w:bookmarkEnd w:id="85"/>
      <w:r w:rsidRPr="00913B59">
        <w:rPr>
          <w:rFonts w:eastAsiaTheme="minorHAnsi"/>
          <w:lang w:eastAsia="en-US"/>
        </w:rPr>
        <w:t xml:space="preserve">3) </w:t>
      </w:r>
      <w:hyperlink r:id="rId52" w:history="1">
        <w:r w:rsidRPr="00913B59">
          <w:rPr>
            <w:rFonts w:eastAsiaTheme="minorHAnsi"/>
            <w:color w:val="106BBE"/>
            <w:lang w:eastAsia="en-US"/>
          </w:rPr>
          <w:t>утратил силу</w:t>
        </w:r>
      </w:hyperlink>
      <w:r w:rsidRPr="00913B59">
        <w:rPr>
          <w:rFonts w:eastAsiaTheme="minorHAnsi"/>
          <w:lang w:eastAsia="en-US"/>
        </w:rPr>
        <w:t>.</w:t>
      </w:r>
    </w:p>
    <w:bookmarkEnd w:id="86"/>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 xml:space="preserve">3. Протоколы об административных правонарушениях, предусмотренных </w:t>
      </w:r>
      <w:hyperlink r:id="rId53" w:history="1">
        <w:r w:rsidRPr="00913B59">
          <w:rPr>
            <w:rFonts w:eastAsiaTheme="minorHAnsi"/>
            <w:color w:val="106BBE"/>
            <w:lang w:eastAsia="en-US"/>
          </w:rPr>
          <w:t>частями 3</w:t>
        </w:r>
      </w:hyperlink>
      <w:r w:rsidRPr="00913B59">
        <w:rPr>
          <w:rFonts w:eastAsiaTheme="minorHAnsi"/>
          <w:lang w:eastAsia="en-US"/>
        </w:rPr>
        <w:t xml:space="preserve">, </w:t>
      </w:r>
      <w:hyperlink r:id="rId54" w:history="1">
        <w:r w:rsidRPr="00913B59">
          <w:rPr>
            <w:rFonts w:eastAsiaTheme="minorHAnsi"/>
            <w:color w:val="106BBE"/>
            <w:lang w:eastAsia="en-US"/>
          </w:rPr>
          <w:t>4 статьи 14.1</w:t>
        </w:r>
      </w:hyperlink>
      <w:r w:rsidRPr="00913B59">
        <w:rPr>
          <w:rFonts w:eastAsiaTheme="minorHAnsi"/>
          <w:lang w:eastAsia="en-US"/>
        </w:rPr>
        <w:t xml:space="preserve"> и </w:t>
      </w:r>
      <w:hyperlink r:id="rId55" w:history="1">
        <w:r w:rsidRPr="00913B59">
          <w:rPr>
            <w:rFonts w:eastAsiaTheme="minorHAnsi"/>
            <w:color w:val="106BBE"/>
            <w:lang w:eastAsia="en-US"/>
          </w:rPr>
          <w:t>частями 2</w:t>
        </w:r>
      </w:hyperlink>
      <w:r w:rsidRPr="00913B59">
        <w:rPr>
          <w:rFonts w:eastAsiaTheme="minorHAnsi"/>
          <w:lang w:eastAsia="en-US"/>
        </w:rPr>
        <w:t xml:space="preserve">, </w:t>
      </w:r>
      <w:hyperlink r:id="rId56" w:history="1">
        <w:r w:rsidRPr="00913B59">
          <w:rPr>
            <w:rFonts w:eastAsiaTheme="minorHAnsi"/>
            <w:color w:val="106BBE"/>
            <w:lang w:eastAsia="en-US"/>
          </w:rPr>
          <w:t>3 статьи 19.20</w:t>
        </w:r>
      </w:hyperlink>
      <w:r w:rsidRPr="00913B59">
        <w:rPr>
          <w:rFonts w:eastAsiaTheme="minorHAnsi"/>
          <w:lang w:eastAsia="en-US"/>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A239D9" w:rsidRPr="00913B59" w:rsidRDefault="00A239D9" w:rsidP="00A239D9">
      <w:pPr>
        <w:autoSpaceDE w:val="0"/>
        <w:autoSpaceDN w:val="0"/>
        <w:adjustRightInd w:val="0"/>
        <w:ind w:firstLine="720"/>
        <w:jc w:val="both"/>
        <w:rPr>
          <w:rFonts w:eastAsiaTheme="minorHAnsi"/>
          <w:lang w:eastAsia="en-US"/>
        </w:rPr>
      </w:pPr>
      <w:bookmarkStart w:id="87" w:name="sub_4830"/>
      <w:r w:rsidRPr="00913B59">
        <w:rPr>
          <w:rFonts w:eastAsiaTheme="minorHAnsi"/>
          <w:lang w:eastAsia="en-US"/>
        </w:rPr>
        <w:t>Абзац второй утратил силу с 1 января 2015 г.</w:t>
      </w:r>
    </w:p>
    <w:p w:rsidR="00A239D9" w:rsidRPr="00913B59" w:rsidRDefault="00A239D9" w:rsidP="00A239D9">
      <w:pPr>
        <w:autoSpaceDE w:val="0"/>
        <w:autoSpaceDN w:val="0"/>
        <w:adjustRightInd w:val="0"/>
        <w:ind w:firstLine="720"/>
        <w:jc w:val="both"/>
        <w:rPr>
          <w:rFonts w:eastAsiaTheme="minorHAnsi"/>
          <w:lang w:eastAsia="en-US"/>
        </w:rPr>
      </w:pPr>
      <w:bookmarkStart w:id="88" w:name="sub_48113"/>
      <w:bookmarkEnd w:id="87"/>
      <w:r w:rsidRPr="00913B59">
        <w:rPr>
          <w:rFonts w:eastAsiaTheme="minorHAnsi"/>
          <w:lang w:eastAsia="en-US"/>
        </w:rPr>
        <w:t xml:space="preserve">Абзац третий </w:t>
      </w:r>
      <w:hyperlink r:id="rId57" w:history="1">
        <w:r w:rsidRPr="00913B59">
          <w:rPr>
            <w:rFonts w:eastAsiaTheme="minorHAnsi"/>
            <w:color w:val="106BBE"/>
            <w:lang w:eastAsia="en-US"/>
          </w:rPr>
          <w:t>утратил силу</w:t>
        </w:r>
      </w:hyperlink>
      <w:r w:rsidRPr="00913B59">
        <w:rPr>
          <w:rFonts w:eastAsiaTheme="minorHAnsi"/>
          <w:lang w:eastAsia="en-US"/>
        </w:rPr>
        <w:t xml:space="preserve"> с 1 января 2015 г.</w:t>
      </w:r>
    </w:p>
    <w:p w:rsidR="00A239D9" w:rsidRPr="00913B59" w:rsidRDefault="00A239D9" w:rsidP="00A239D9">
      <w:pPr>
        <w:autoSpaceDE w:val="0"/>
        <w:autoSpaceDN w:val="0"/>
        <w:adjustRightInd w:val="0"/>
        <w:ind w:firstLine="720"/>
        <w:jc w:val="both"/>
        <w:rPr>
          <w:rFonts w:eastAsiaTheme="minorHAnsi"/>
          <w:lang w:eastAsia="en-US"/>
        </w:rPr>
      </w:pPr>
      <w:bookmarkStart w:id="89" w:name="sub_48114"/>
      <w:bookmarkEnd w:id="88"/>
      <w:r w:rsidRPr="00913B59">
        <w:rPr>
          <w:rFonts w:eastAsiaTheme="minorHAnsi"/>
          <w:lang w:eastAsia="en-US"/>
        </w:rPr>
        <w:t xml:space="preserve">Протоколы об административных правонарушениях, предусмотренных </w:t>
      </w:r>
      <w:hyperlink r:id="rId58" w:history="1">
        <w:r w:rsidRPr="00913B59">
          <w:rPr>
            <w:rFonts w:eastAsiaTheme="minorHAnsi"/>
            <w:color w:val="106BBE"/>
            <w:lang w:eastAsia="en-US"/>
          </w:rPr>
          <w:t>статьей 6.24</w:t>
        </w:r>
      </w:hyperlink>
      <w:r w:rsidRPr="00913B59">
        <w:rPr>
          <w:rFonts w:eastAsiaTheme="minorHAnsi"/>
          <w:lang w:eastAsia="en-US"/>
        </w:rPr>
        <w:t xml:space="preserve"> (в части курения табака в лифтах и помещениях общего пользования многоквартирных домов), </w:t>
      </w:r>
      <w:hyperlink r:id="rId59" w:history="1">
        <w:r w:rsidRPr="00913B59">
          <w:rPr>
            <w:rFonts w:eastAsiaTheme="minorHAnsi"/>
            <w:color w:val="106BBE"/>
            <w:lang w:eastAsia="en-US"/>
          </w:rPr>
          <w:t>статьями 7.21-7.23</w:t>
        </w:r>
      </w:hyperlink>
      <w:r w:rsidRPr="00913B59">
        <w:rPr>
          <w:rFonts w:eastAsiaTheme="minorHAnsi"/>
          <w:lang w:eastAsia="en-US"/>
        </w:rPr>
        <w:t xml:space="preserve">, </w:t>
      </w:r>
      <w:hyperlink r:id="rId60" w:history="1">
        <w:r w:rsidRPr="00913B59">
          <w:rPr>
            <w:rFonts w:eastAsiaTheme="minorHAnsi"/>
            <w:color w:val="106BBE"/>
            <w:lang w:eastAsia="en-US"/>
          </w:rPr>
          <w:t>частями 4</w:t>
        </w:r>
      </w:hyperlink>
      <w:r w:rsidRPr="00913B59">
        <w:rPr>
          <w:rFonts w:eastAsiaTheme="minorHAnsi"/>
          <w:lang w:eastAsia="en-US"/>
        </w:rPr>
        <w:t xml:space="preserve"> и </w:t>
      </w:r>
      <w:hyperlink r:id="rId61" w:history="1">
        <w:r w:rsidRPr="00913B59">
          <w:rPr>
            <w:rFonts w:eastAsiaTheme="minorHAnsi"/>
            <w:color w:val="106BBE"/>
            <w:lang w:eastAsia="en-US"/>
          </w:rPr>
          <w:t>5 статьи 9.16</w:t>
        </w:r>
      </w:hyperlink>
      <w:r w:rsidRPr="00913B59">
        <w:rPr>
          <w:rFonts w:eastAsiaTheme="minorHAnsi"/>
          <w:lang w:eastAsia="en-US"/>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жилищный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A239D9" w:rsidRPr="00913B59" w:rsidRDefault="00A239D9" w:rsidP="00A239D9">
      <w:pPr>
        <w:autoSpaceDE w:val="0"/>
        <w:autoSpaceDN w:val="0"/>
        <w:adjustRightInd w:val="0"/>
        <w:ind w:firstLine="720"/>
        <w:jc w:val="both"/>
        <w:rPr>
          <w:rFonts w:eastAsiaTheme="minorHAnsi"/>
          <w:lang w:eastAsia="en-US"/>
        </w:rPr>
      </w:pPr>
      <w:bookmarkStart w:id="90" w:name="sub_48115"/>
      <w:bookmarkEnd w:id="89"/>
      <w:r w:rsidRPr="00913B59">
        <w:rPr>
          <w:rFonts w:eastAsiaTheme="minorHAnsi"/>
          <w:lang w:eastAsia="en-US"/>
        </w:rPr>
        <w:t xml:space="preserve">Протоколы об административных правонарушениях, предусмотренных </w:t>
      </w:r>
      <w:hyperlink r:id="rId62" w:history="1">
        <w:r w:rsidRPr="00913B59">
          <w:rPr>
            <w:rFonts w:eastAsiaTheme="minorHAnsi"/>
            <w:color w:val="106BBE"/>
            <w:lang w:eastAsia="en-US"/>
          </w:rPr>
          <w:t>частью 1 статьи 19.4</w:t>
        </w:r>
      </w:hyperlink>
      <w:r w:rsidRPr="00913B59">
        <w:rPr>
          <w:rFonts w:eastAsiaTheme="minorHAnsi"/>
          <w:lang w:eastAsia="en-US"/>
        </w:rPr>
        <w:t xml:space="preserve">, </w:t>
      </w:r>
      <w:hyperlink r:id="rId63" w:history="1">
        <w:r w:rsidRPr="00913B59">
          <w:rPr>
            <w:rFonts w:eastAsiaTheme="minorHAnsi"/>
            <w:color w:val="106BBE"/>
            <w:lang w:eastAsia="en-US"/>
          </w:rPr>
          <w:t>статьей 19.4.1</w:t>
        </w:r>
      </w:hyperlink>
      <w:r w:rsidRPr="00913B59">
        <w:rPr>
          <w:rFonts w:eastAsiaTheme="minorHAnsi"/>
          <w:lang w:eastAsia="en-US"/>
        </w:rPr>
        <w:t xml:space="preserve">, </w:t>
      </w:r>
      <w:hyperlink r:id="rId64" w:history="1">
        <w:r w:rsidRPr="00913B59">
          <w:rPr>
            <w:rFonts w:eastAsiaTheme="minorHAnsi"/>
            <w:color w:val="106BBE"/>
            <w:lang w:eastAsia="en-US"/>
          </w:rPr>
          <w:t>частью 1 статьи 19.5</w:t>
        </w:r>
      </w:hyperlink>
      <w:r w:rsidRPr="00913B59">
        <w:rPr>
          <w:rFonts w:eastAsiaTheme="minorHAnsi"/>
          <w:lang w:eastAsia="en-US"/>
        </w:rPr>
        <w:t xml:space="preserve">, </w:t>
      </w:r>
      <w:hyperlink r:id="rId65" w:history="1">
        <w:r w:rsidRPr="00913B59">
          <w:rPr>
            <w:rFonts w:eastAsiaTheme="minorHAnsi"/>
            <w:color w:val="106BBE"/>
            <w:lang w:eastAsia="en-US"/>
          </w:rPr>
          <w:t>статьей 19.7</w:t>
        </w:r>
      </w:hyperlink>
      <w:r w:rsidRPr="00913B59">
        <w:rPr>
          <w:rFonts w:eastAsiaTheme="minorHAnsi"/>
          <w:lang w:eastAsia="en-US"/>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A239D9" w:rsidRPr="00913B59" w:rsidRDefault="00A239D9" w:rsidP="00A239D9">
      <w:pPr>
        <w:autoSpaceDE w:val="0"/>
        <w:autoSpaceDN w:val="0"/>
        <w:adjustRightInd w:val="0"/>
        <w:ind w:firstLine="720"/>
        <w:jc w:val="both"/>
        <w:rPr>
          <w:rFonts w:eastAsiaTheme="minorHAnsi"/>
          <w:lang w:eastAsia="en-US"/>
        </w:rPr>
      </w:pPr>
      <w:bookmarkStart w:id="91" w:name="sub_48116"/>
      <w:bookmarkEnd w:id="90"/>
      <w:r w:rsidRPr="00913B59">
        <w:rPr>
          <w:rFonts w:eastAsiaTheme="minorHAnsi"/>
          <w:lang w:eastAsia="en-US"/>
        </w:rPr>
        <w:t xml:space="preserve">Протоколы об административных правонарушениях, предусмотренных </w:t>
      </w:r>
      <w:hyperlink r:id="rId66" w:history="1">
        <w:r w:rsidRPr="00913B59">
          <w:rPr>
            <w:rFonts w:eastAsiaTheme="minorHAnsi"/>
            <w:color w:val="106BBE"/>
            <w:lang w:eastAsia="en-US"/>
          </w:rPr>
          <w:t>частью 1 статьи 19.4</w:t>
        </w:r>
      </w:hyperlink>
      <w:r w:rsidRPr="00913B59">
        <w:rPr>
          <w:rFonts w:eastAsiaTheme="minorHAnsi"/>
          <w:lang w:eastAsia="en-US"/>
        </w:rPr>
        <w:t xml:space="preserve">, </w:t>
      </w:r>
      <w:hyperlink r:id="rId67" w:history="1">
        <w:r w:rsidRPr="00913B59">
          <w:rPr>
            <w:rFonts w:eastAsiaTheme="minorHAnsi"/>
            <w:color w:val="106BBE"/>
            <w:lang w:eastAsia="en-US"/>
          </w:rPr>
          <w:t>частью 1 статьи 19.4.1</w:t>
        </w:r>
      </w:hyperlink>
      <w:r w:rsidRPr="00913B59">
        <w:rPr>
          <w:rFonts w:eastAsiaTheme="minorHAnsi"/>
          <w:lang w:eastAsia="en-US"/>
        </w:rPr>
        <w:t xml:space="preserve">, </w:t>
      </w:r>
      <w:hyperlink r:id="rId68" w:history="1">
        <w:r w:rsidRPr="00913B59">
          <w:rPr>
            <w:rFonts w:eastAsiaTheme="minorHAnsi"/>
            <w:color w:val="106BBE"/>
            <w:lang w:eastAsia="en-US"/>
          </w:rPr>
          <w:t>частью 1 статьи 19.5</w:t>
        </w:r>
      </w:hyperlink>
      <w:r w:rsidRPr="00913B59">
        <w:rPr>
          <w:rFonts w:eastAsiaTheme="minorHAnsi"/>
          <w:lang w:eastAsia="en-US"/>
        </w:rPr>
        <w:t xml:space="preserve">, </w:t>
      </w:r>
      <w:hyperlink r:id="rId69" w:history="1">
        <w:r w:rsidRPr="00913B59">
          <w:rPr>
            <w:rFonts w:eastAsiaTheme="minorHAnsi"/>
            <w:color w:val="106BBE"/>
            <w:lang w:eastAsia="en-US"/>
          </w:rPr>
          <w:t>статьей 19.7</w:t>
        </w:r>
      </w:hyperlink>
      <w:r w:rsidRPr="00913B59">
        <w:rPr>
          <w:rFonts w:eastAsiaTheme="minorHAnsi"/>
          <w:lang w:eastAsia="en-US"/>
        </w:rP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w:t>
      </w:r>
      <w:r w:rsidRPr="00913B59">
        <w:rPr>
          <w:rFonts w:eastAsiaTheme="minorHAnsi"/>
          <w:lang w:eastAsia="en-US"/>
        </w:rPr>
        <w:lastRenderedPageBreak/>
        <w:t>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A239D9" w:rsidRPr="00913B59" w:rsidRDefault="00A239D9" w:rsidP="00A239D9">
      <w:pPr>
        <w:autoSpaceDE w:val="0"/>
        <w:autoSpaceDN w:val="0"/>
        <w:adjustRightInd w:val="0"/>
        <w:ind w:firstLine="720"/>
        <w:jc w:val="both"/>
        <w:rPr>
          <w:rFonts w:eastAsiaTheme="minorHAnsi"/>
          <w:lang w:eastAsia="en-US"/>
        </w:rPr>
      </w:pPr>
      <w:bookmarkStart w:id="92" w:name="sub_48117"/>
      <w:bookmarkEnd w:id="91"/>
      <w:r w:rsidRPr="00913B59">
        <w:rPr>
          <w:rFonts w:eastAsiaTheme="minorHAnsi"/>
          <w:lang w:eastAsia="en-US"/>
        </w:rPr>
        <w:t xml:space="preserve">Протоколы об административных правонарушениях, предусмотренных </w:t>
      </w:r>
      <w:hyperlink r:id="rId70" w:history="1">
        <w:r w:rsidRPr="00913B59">
          <w:rPr>
            <w:rFonts w:eastAsiaTheme="minorHAnsi"/>
            <w:color w:val="106BBE"/>
            <w:lang w:eastAsia="en-US"/>
          </w:rPr>
          <w:t>статьями 5.21</w:t>
        </w:r>
      </w:hyperlink>
      <w:r w:rsidRPr="00913B59">
        <w:rPr>
          <w:rFonts w:eastAsiaTheme="minorHAnsi"/>
          <w:lang w:eastAsia="en-US"/>
        </w:rPr>
        <w:t xml:space="preserve">, </w:t>
      </w:r>
      <w:hyperlink r:id="rId71" w:history="1">
        <w:r w:rsidRPr="00913B59">
          <w:rPr>
            <w:rFonts w:eastAsiaTheme="minorHAnsi"/>
            <w:color w:val="106BBE"/>
            <w:lang w:eastAsia="en-US"/>
          </w:rPr>
          <w:t>15.1</w:t>
        </w:r>
      </w:hyperlink>
      <w:r w:rsidRPr="00913B59">
        <w:rPr>
          <w:rFonts w:eastAsiaTheme="minorHAnsi"/>
          <w:lang w:eastAsia="en-US"/>
        </w:rPr>
        <w:t xml:space="preserve">, </w:t>
      </w:r>
      <w:hyperlink r:id="rId72" w:history="1">
        <w:r w:rsidRPr="00913B59">
          <w:rPr>
            <w:rFonts w:eastAsiaTheme="minorHAnsi"/>
            <w:color w:val="106BBE"/>
            <w:lang w:eastAsia="en-US"/>
          </w:rPr>
          <w:t>15.11</w:t>
        </w:r>
      </w:hyperlink>
      <w:r w:rsidRPr="00913B59">
        <w:rPr>
          <w:rFonts w:eastAsiaTheme="minorHAnsi"/>
          <w:lang w:eastAsia="en-US"/>
        </w:rPr>
        <w:t xml:space="preserve">, </w:t>
      </w:r>
      <w:hyperlink r:id="rId73" w:history="1">
        <w:r w:rsidRPr="00913B59">
          <w:rPr>
            <w:rFonts w:eastAsiaTheme="minorHAnsi"/>
            <w:color w:val="106BBE"/>
            <w:lang w:eastAsia="en-US"/>
          </w:rPr>
          <w:t>15.14-15.15.16</w:t>
        </w:r>
      </w:hyperlink>
      <w:r w:rsidRPr="00913B59">
        <w:rPr>
          <w:rFonts w:eastAsiaTheme="minorHAnsi"/>
          <w:lang w:eastAsia="en-US"/>
        </w:rPr>
        <w:t xml:space="preserve">, </w:t>
      </w:r>
      <w:hyperlink r:id="rId74" w:history="1">
        <w:r w:rsidRPr="00913B59">
          <w:rPr>
            <w:rFonts w:eastAsiaTheme="minorHAnsi"/>
            <w:color w:val="106BBE"/>
            <w:lang w:eastAsia="en-US"/>
          </w:rPr>
          <w:t>частью 1 статьи 19.4</w:t>
        </w:r>
      </w:hyperlink>
      <w:r w:rsidRPr="00913B59">
        <w:rPr>
          <w:rFonts w:eastAsiaTheme="minorHAnsi"/>
          <w:lang w:eastAsia="en-US"/>
        </w:rPr>
        <w:t xml:space="preserve">, </w:t>
      </w:r>
      <w:hyperlink r:id="rId75" w:history="1">
        <w:r w:rsidRPr="00913B59">
          <w:rPr>
            <w:rFonts w:eastAsiaTheme="minorHAnsi"/>
            <w:color w:val="106BBE"/>
            <w:lang w:eastAsia="en-US"/>
          </w:rPr>
          <w:t>статьей 19.4.1</w:t>
        </w:r>
      </w:hyperlink>
      <w:r w:rsidRPr="00913B59">
        <w:rPr>
          <w:rFonts w:eastAsiaTheme="minorHAnsi"/>
          <w:lang w:eastAsia="en-US"/>
        </w:rPr>
        <w:t xml:space="preserve">, </w:t>
      </w:r>
      <w:hyperlink r:id="rId76" w:history="1">
        <w:r w:rsidRPr="00913B59">
          <w:rPr>
            <w:rFonts w:eastAsiaTheme="minorHAnsi"/>
            <w:color w:val="106BBE"/>
            <w:lang w:eastAsia="en-US"/>
          </w:rPr>
          <w:t>частью 20 статьи 19.5</w:t>
        </w:r>
      </w:hyperlink>
      <w:r w:rsidRPr="00913B59">
        <w:rPr>
          <w:rFonts w:eastAsiaTheme="minorHAnsi"/>
          <w:lang w:eastAsia="en-US"/>
        </w:rPr>
        <w:t xml:space="preserve">, </w:t>
      </w:r>
      <w:hyperlink r:id="rId77" w:history="1">
        <w:r w:rsidRPr="00913B59">
          <w:rPr>
            <w:rFonts w:eastAsiaTheme="minorHAnsi"/>
            <w:color w:val="106BBE"/>
            <w:lang w:eastAsia="en-US"/>
          </w:rPr>
          <w:t>статьями 19.6</w:t>
        </w:r>
      </w:hyperlink>
      <w:r w:rsidRPr="00913B59">
        <w:rPr>
          <w:rFonts w:eastAsiaTheme="minorHAnsi"/>
          <w:lang w:eastAsia="en-US"/>
        </w:rPr>
        <w:t xml:space="preserve"> и </w:t>
      </w:r>
      <w:hyperlink r:id="rId78" w:history="1">
        <w:r w:rsidRPr="00913B59">
          <w:rPr>
            <w:rFonts w:eastAsiaTheme="minorHAnsi"/>
            <w:color w:val="106BBE"/>
            <w:lang w:eastAsia="en-US"/>
          </w:rPr>
          <w:t>19.7</w:t>
        </w:r>
      </w:hyperlink>
      <w:r w:rsidRPr="00913B59">
        <w:rPr>
          <w:rFonts w:eastAsiaTheme="minorHAnsi"/>
          <w:lang w:eastAsia="en-US"/>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A239D9" w:rsidRPr="00913B59" w:rsidRDefault="00A239D9" w:rsidP="00A239D9">
      <w:pPr>
        <w:autoSpaceDE w:val="0"/>
        <w:autoSpaceDN w:val="0"/>
        <w:adjustRightInd w:val="0"/>
        <w:ind w:firstLine="720"/>
        <w:jc w:val="both"/>
        <w:rPr>
          <w:rFonts w:eastAsiaTheme="minorHAnsi"/>
          <w:lang w:eastAsia="en-US"/>
        </w:rPr>
      </w:pPr>
      <w:bookmarkStart w:id="93" w:name="sub_484"/>
      <w:bookmarkEnd w:id="92"/>
      <w:r w:rsidRPr="00913B59">
        <w:rPr>
          <w:rFonts w:eastAsiaTheme="minorHAnsi"/>
          <w:lang w:eastAsia="en-US"/>
        </w:rP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sub_481" w:history="1">
        <w:r w:rsidRPr="00913B59">
          <w:rPr>
            <w:rFonts w:eastAsiaTheme="minorHAnsi"/>
            <w:color w:val="106BBE"/>
            <w:lang w:eastAsia="en-US"/>
          </w:rPr>
          <w:t>пунктом 1</w:t>
        </w:r>
      </w:hyperlink>
      <w:r w:rsidRPr="00913B59">
        <w:rPr>
          <w:rFonts w:eastAsiaTheme="minorHAnsi"/>
          <w:lang w:eastAsia="en-US"/>
        </w:rPr>
        <w:t xml:space="preserve"> и </w:t>
      </w:r>
      <w:hyperlink w:anchor="sub_483" w:history="1">
        <w:r w:rsidRPr="00913B59">
          <w:rPr>
            <w:rFonts w:eastAsiaTheme="minorHAnsi"/>
            <w:color w:val="106BBE"/>
            <w:lang w:eastAsia="en-US"/>
          </w:rPr>
          <w:t>абзацем первым пункта 3</w:t>
        </w:r>
      </w:hyperlink>
      <w:r w:rsidRPr="00913B59">
        <w:rPr>
          <w:rFonts w:eastAsiaTheme="minorHAnsi"/>
          <w:lang w:eastAsia="en-US"/>
        </w:rP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A239D9" w:rsidRPr="00913B59" w:rsidRDefault="00A239D9" w:rsidP="00A239D9">
      <w:pPr>
        <w:autoSpaceDE w:val="0"/>
        <w:autoSpaceDN w:val="0"/>
        <w:adjustRightInd w:val="0"/>
        <w:ind w:firstLine="720"/>
        <w:jc w:val="both"/>
        <w:rPr>
          <w:rFonts w:eastAsiaTheme="minorHAnsi"/>
          <w:lang w:eastAsia="en-US"/>
        </w:rPr>
      </w:pPr>
      <w:bookmarkStart w:id="94" w:name="sub_485"/>
      <w:bookmarkEnd w:id="93"/>
      <w:r w:rsidRPr="00913B59">
        <w:rPr>
          <w:rFonts w:eastAsiaTheme="minorHAnsi"/>
          <w:lang w:eastAsia="en-US"/>
        </w:rPr>
        <w:t xml:space="preserve">5. </w:t>
      </w:r>
      <w:hyperlink r:id="rId79" w:history="1">
        <w:r w:rsidRPr="00913B59">
          <w:rPr>
            <w:rFonts w:eastAsiaTheme="minorHAnsi"/>
            <w:color w:val="106BBE"/>
            <w:lang w:eastAsia="en-US"/>
          </w:rPr>
          <w:t>Утратил силу</w:t>
        </w:r>
      </w:hyperlink>
      <w:r w:rsidRPr="00913B59">
        <w:rPr>
          <w:rFonts w:eastAsiaTheme="minorHAnsi"/>
          <w:lang w:eastAsia="en-US"/>
        </w:rPr>
        <w:t>.</w:t>
      </w:r>
    </w:p>
    <w:p w:rsidR="00A239D9" w:rsidRPr="00913B59" w:rsidRDefault="00A239D9" w:rsidP="00A239D9">
      <w:pPr>
        <w:autoSpaceDE w:val="0"/>
        <w:autoSpaceDN w:val="0"/>
        <w:adjustRightInd w:val="0"/>
        <w:spacing w:before="108" w:after="108"/>
        <w:jc w:val="center"/>
        <w:outlineLvl w:val="0"/>
        <w:rPr>
          <w:rFonts w:eastAsiaTheme="minorHAnsi"/>
          <w:lang w:eastAsia="en-US"/>
        </w:rPr>
      </w:pPr>
      <w:bookmarkStart w:id="95" w:name="sub_4000"/>
      <w:bookmarkEnd w:id="94"/>
      <w:r w:rsidRPr="00913B59">
        <w:rPr>
          <w:rFonts w:eastAsiaTheme="minorHAnsi"/>
          <w:b/>
          <w:bCs/>
          <w:color w:val="26282F"/>
          <w:lang w:eastAsia="en-US"/>
        </w:rPr>
        <w:t>Раздел IV. Заключительные положения</w:t>
      </w:r>
      <w:bookmarkEnd w:id="95"/>
    </w:p>
    <w:p w:rsidR="00A239D9" w:rsidRPr="00913B59" w:rsidRDefault="00A239D9" w:rsidP="00A239D9">
      <w:pPr>
        <w:autoSpaceDE w:val="0"/>
        <w:autoSpaceDN w:val="0"/>
        <w:adjustRightInd w:val="0"/>
        <w:ind w:left="1612" w:hanging="892"/>
        <w:jc w:val="both"/>
        <w:rPr>
          <w:rFonts w:eastAsiaTheme="minorHAnsi"/>
          <w:lang w:eastAsia="en-US"/>
        </w:rPr>
      </w:pPr>
      <w:bookmarkStart w:id="96" w:name="sub_49"/>
      <w:r w:rsidRPr="00913B59">
        <w:rPr>
          <w:rFonts w:eastAsiaTheme="minorHAnsi"/>
          <w:b/>
          <w:bCs/>
          <w:color w:val="26282F"/>
          <w:lang w:eastAsia="en-US"/>
        </w:rPr>
        <w:t>Статья 49</w:t>
      </w:r>
      <w:r w:rsidRPr="00913B59">
        <w:rPr>
          <w:rFonts w:eastAsiaTheme="minorHAnsi"/>
          <w:lang w:eastAsia="en-US"/>
        </w:rPr>
        <w:t>. Порядок вступления в силу настоящего Закона</w:t>
      </w:r>
    </w:p>
    <w:p w:rsidR="00A239D9" w:rsidRPr="00913B59" w:rsidRDefault="00A239D9" w:rsidP="00A239D9">
      <w:pPr>
        <w:autoSpaceDE w:val="0"/>
        <w:autoSpaceDN w:val="0"/>
        <w:adjustRightInd w:val="0"/>
        <w:ind w:firstLine="720"/>
        <w:jc w:val="both"/>
        <w:rPr>
          <w:rFonts w:eastAsiaTheme="minorHAnsi"/>
          <w:lang w:eastAsia="en-US"/>
        </w:rPr>
      </w:pPr>
      <w:bookmarkStart w:id="97" w:name="sub_491"/>
      <w:bookmarkEnd w:id="96"/>
      <w:r w:rsidRPr="00913B59">
        <w:rPr>
          <w:rFonts w:eastAsiaTheme="minorHAnsi"/>
          <w:lang w:eastAsia="en-US"/>
        </w:rPr>
        <w:t xml:space="preserve">1. Настоящий Закон вступает в силу по истечении десяти дней со дня его </w:t>
      </w:r>
      <w:hyperlink r:id="rId80" w:history="1">
        <w:r w:rsidRPr="00913B59">
          <w:rPr>
            <w:rFonts w:eastAsiaTheme="minorHAnsi"/>
            <w:color w:val="106BBE"/>
            <w:lang w:eastAsia="en-US"/>
          </w:rPr>
          <w:t>официального опубликования</w:t>
        </w:r>
      </w:hyperlink>
      <w:r w:rsidRPr="00913B59">
        <w:rPr>
          <w:rFonts w:eastAsiaTheme="minorHAnsi"/>
          <w:lang w:eastAsia="en-US"/>
        </w:rPr>
        <w:t>.</w:t>
      </w:r>
    </w:p>
    <w:p w:rsidR="00A239D9" w:rsidRPr="00913B59" w:rsidRDefault="00A239D9" w:rsidP="00A239D9">
      <w:pPr>
        <w:autoSpaceDE w:val="0"/>
        <w:autoSpaceDN w:val="0"/>
        <w:adjustRightInd w:val="0"/>
        <w:ind w:firstLine="720"/>
        <w:jc w:val="both"/>
        <w:rPr>
          <w:rFonts w:eastAsiaTheme="minorHAnsi"/>
          <w:lang w:eastAsia="en-US"/>
        </w:rPr>
      </w:pPr>
      <w:bookmarkStart w:id="98" w:name="sub_492"/>
      <w:bookmarkEnd w:id="97"/>
      <w:r w:rsidRPr="00913B59">
        <w:rPr>
          <w:rFonts w:eastAsiaTheme="minorHAnsi"/>
          <w:lang w:eastAsia="en-US"/>
        </w:rPr>
        <w:t>2. Со дня вступления в силу настоящего Закона признать утратившими силу:</w:t>
      </w:r>
    </w:p>
    <w:p w:rsidR="00A239D9" w:rsidRPr="00913B59" w:rsidRDefault="00A239D9" w:rsidP="00A239D9">
      <w:pPr>
        <w:autoSpaceDE w:val="0"/>
        <w:autoSpaceDN w:val="0"/>
        <w:adjustRightInd w:val="0"/>
        <w:ind w:firstLine="720"/>
        <w:jc w:val="both"/>
        <w:rPr>
          <w:rFonts w:eastAsiaTheme="minorHAnsi"/>
          <w:lang w:eastAsia="en-US"/>
        </w:rPr>
      </w:pPr>
      <w:bookmarkStart w:id="99" w:name="sub_4321"/>
      <w:bookmarkEnd w:id="98"/>
      <w:r w:rsidRPr="00913B59">
        <w:rPr>
          <w:rFonts w:eastAsiaTheme="minorHAnsi"/>
          <w:lang w:eastAsia="en-US"/>
        </w:rPr>
        <w:t xml:space="preserve">1) </w:t>
      </w:r>
      <w:hyperlink r:id="rId81"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A239D9" w:rsidRPr="00913B59" w:rsidRDefault="00A239D9" w:rsidP="00A239D9">
      <w:pPr>
        <w:autoSpaceDE w:val="0"/>
        <w:autoSpaceDN w:val="0"/>
        <w:adjustRightInd w:val="0"/>
        <w:ind w:firstLine="720"/>
        <w:jc w:val="both"/>
        <w:rPr>
          <w:rFonts w:eastAsiaTheme="minorHAnsi"/>
          <w:lang w:eastAsia="en-US"/>
        </w:rPr>
      </w:pPr>
      <w:bookmarkStart w:id="100" w:name="sub_4322"/>
      <w:bookmarkEnd w:id="99"/>
      <w:r w:rsidRPr="00913B59">
        <w:rPr>
          <w:rFonts w:eastAsiaTheme="minorHAnsi"/>
          <w:lang w:eastAsia="en-US"/>
        </w:rPr>
        <w:t xml:space="preserve">2) </w:t>
      </w:r>
      <w:hyperlink r:id="rId82"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A239D9" w:rsidRPr="00913B59" w:rsidRDefault="00A239D9" w:rsidP="00A239D9">
      <w:pPr>
        <w:autoSpaceDE w:val="0"/>
        <w:autoSpaceDN w:val="0"/>
        <w:adjustRightInd w:val="0"/>
        <w:ind w:firstLine="720"/>
        <w:jc w:val="both"/>
        <w:rPr>
          <w:rFonts w:eastAsiaTheme="minorHAnsi"/>
          <w:lang w:eastAsia="en-US"/>
        </w:rPr>
      </w:pPr>
      <w:bookmarkStart w:id="101" w:name="sub_4323"/>
      <w:bookmarkEnd w:id="100"/>
      <w:r w:rsidRPr="00913B59">
        <w:rPr>
          <w:rFonts w:eastAsiaTheme="minorHAnsi"/>
          <w:lang w:eastAsia="en-US"/>
        </w:rPr>
        <w:t xml:space="preserve">3) </w:t>
      </w:r>
      <w:hyperlink r:id="rId83"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A239D9" w:rsidRPr="00913B59" w:rsidRDefault="00A239D9" w:rsidP="00A239D9">
      <w:pPr>
        <w:autoSpaceDE w:val="0"/>
        <w:autoSpaceDN w:val="0"/>
        <w:adjustRightInd w:val="0"/>
        <w:ind w:firstLine="720"/>
        <w:jc w:val="both"/>
        <w:rPr>
          <w:rFonts w:eastAsiaTheme="minorHAnsi"/>
          <w:lang w:eastAsia="en-US"/>
        </w:rPr>
      </w:pPr>
      <w:bookmarkStart w:id="102" w:name="sub_4334"/>
      <w:bookmarkEnd w:id="101"/>
      <w:r w:rsidRPr="00913B59">
        <w:rPr>
          <w:rFonts w:eastAsiaTheme="minorHAnsi"/>
          <w:lang w:eastAsia="en-US"/>
        </w:rPr>
        <w:t xml:space="preserve">4) </w:t>
      </w:r>
      <w:hyperlink r:id="rId84"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A239D9" w:rsidRPr="00913B59" w:rsidRDefault="00A239D9" w:rsidP="00A239D9">
      <w:pPr>
        <w:autoSpaceDE w:val="0"/>
        <w:autoSpaceDN w:val="0"/>
        <w:adjustRightInd w:val="0"/>
        <w:ind w:firstLine="720"/>
        <w:jc w:val="both"/>
        <w:rPr>
          <w:rFonts w:eastAsiaTheme="minorHAnsi"/>
          <w:lang w:eastAsia="en-US"/>
        </w:rPr>
      </w:pPr>
      <w:bookmarkStart w:id="103" w:name="sub_4335"/>
      <w:bookmarkEnd w:id="102"/>
      <w:r w:rsidRPr="00913B59">
        <w:rPr>
          <w:rFonts w:eastAsiaTheme="minorHAnsi"/>
          <w:lang w:eastAsia="en-US"/>
        </w:rPr>
        <w:t xml:space="preserve">5) </w:t>
      </w:r>
      <w:hyperlink r:id="rId85"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A239D9" w:rsidRPr="00913B59" w:rsidRDefault="00A239D9" w:rsidP="00A239D9">
      <w:pPr>
        <w:autoSpaceDE w:val="0"/>
        <w:autoSpaceDN w:val="0"/>
        <w:adjustRightInd w:val="0"/>
        <w:ind w:firstLine="720"/>
        <w:jc w:val="both"/>
        <w:rPr>
          <w:rFonts w:eastAsiaTheme="minorHAnsi"/>
          <w:lang w:eastAsia="en-US"/>
        </w:rPr>
      </w:pPr>
      <w:bookmarkStart w:id="104" w:name="sub_4336"/>
      <w:bookmarkEnd w:id="103"/>
      <w:r w:rsidRPr="00913B59">
        <w:rPr>
          <w:rFonts w:eastAsiaTheme="minorHAnsi"/>
          <w:lang w:eastAsia="en-US"/>
        </w:rPr>
        <w:t xml:space="preserve">6) </w:t>
      </w:r>
      <w:hyperlink r:id="rId86"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A239D9" w:rsidRPr="00913B59" w:rsidRDefault="00A239D9" w:rsidP="00A239D9">
      <w:pPr>
        <w:autoSpaceDE w:val="0"/>
        <w:autoSpaceDN w:val="0"/>
        <w:adjustRightInd w:val="0"/>
        <w:ind w:firstLine="720"/>
        <w:jc w:val="both"/>
        <w:rPr>
          <w:rFonts w:eastAsiaTheme="minorHAnsi"/>
          <w:lang w:eastAsia="en-US"/>
        </w:rPr>
      </w:pPr>
      <w:bookmarkStart w:id="105" w:name="sub_4337"/>
      <w:bookmarkEnd w:id="104"/>
      <w:r w:rsidRPr="00913B59">
        <w:rPr>
          <w:rFonts w:eastAsiaTheme="minorHAnsi"/>
          <w:lang w:eastAsia="en-US"/>
        </w:rPr>
        <w:t xml:space="preserve">7) </w:t>
      </w:r>
      <w:hyperlink r:id="rId87"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w:t>
      </w:r>
      <w:r w:rsidRPr="00913B59">
        <w:rPr>
          <w:rFonts w:eastAsiaTheme="minorHAnsi"/>
          <w:lang w:eastAsia="en-US"/>
        </w:rPr>
        <w:lastRenderedPageBreak/>
        <w:t>"Об административных правонарушениях" (Собрание законодательства Ханты-Мансийского автономного округа - Югры, 2006, N 12 (ч. 1), ст. 1474);</w:t>
      </w:r>
    </w:p>
    <w:p w:rsidR="00A239D9" w:rsidRPr="00913B59" w:rsidRDefault="00A239D9" w:rsidP="00A239D9">
      <w:pPr>
        <w:autoSpaceDE w:val="0"/>
        <w:autoSpaceDN w:val="0"/>
        <w:adjustRightInd w:val="0"/>
        <w:ind w:firstLine="720"/>
        <w:jc w:val="both"/>
        <w:rPr>
          <w:rFonts w:eastAsiaTheme="minorHAnsi"/>
          <w:lang w:eastAsia="en-US"/>
        </w:rPr>
      </w:pPr>
      <w:bookmarkStart w:id="106" w:name="sub_4338"/>
      <w:bookmarkEnd w:id="105"/>
      <w:r w:rsidRPr="00913B59">
        <w:rPr>
          <w:rFonts w:eastAsiaTheme="minorHAnsi"/>
          <w:lang w:eastAsia="en-US"/>
        </w:rPr>
        <w:t xml:space="preserve">8) </w:t>
      </w:r>
      <w:hyperlink r:id="rId88"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A239D9" w:rsidRPr="00913B59" w:rsidRDefault="00A239D9" w:rsidP="00A239D9">
      <w:pPr>
        <w:autoSpaceDE w:val="0"/>
        <w:autoSpaceDN w:val="0"/>
        <w:adjustRightInd w:val="0"/>
        <w:ind w:firstLine="720"/>
        <w:jc w:val="both"/>
        <w:rPr>
          <w:rFonts w:eastAsiaTheme="minorHAnsi"/>
          <w:lang w:eastAsia="en-US"/>
        </w:rPr>
      </w:pPr>
      <w:bookmarkStart w:id="107" w:name="sub_4339"/>
      <w:bookmarkEnd w:id="106"/>
      <w:r w:rsidRPr="00913B59">
        <w:rPr>
          <w:rFonts w:eastAsiaTheme="minorHAnsi"/>
          <w:lang w:eastAsia="en-US"/>
        </w:rPr>
        <w:t xml:space="preserve">9) </w:t>
      </w:r>
      <w:hyperlink r:id="rId89"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A239D9" w:rsidRPr="00913B59" w:rsidRDefault="00A239D9" w:rsidP="00A239D9">
      <w:pPr>
        <w:autoSpaceDE w:val="0"/>
        <w:autoSpaceDN w:val="0"/>
        <w:adjustRightInd w:val="0"/>
        <w:ind w:firstLine="720"/>
        <w:jc w:val="both"/>
        <w:rPr>
          <w:rFonts w:eastAsiaTheme="minorHAnsi"/>
          <w:lang w:eastAsia="en-US"/>
        </w:rPr>
      </w:pPr>
      <w:bookmarkStart w:id="108" w:name="sub_4310"/>
      <w:bookmarkEnd w:id="107"/>
      <w:r w:rsidRPr="00913B59">
        <w:rPr>
          <w:rFonts w:eastAsiaTheme="minorHAnsi"/>
          <w:lang w:eastAsia="en-US"/>
        </w:rPr>
        <w:t xml:space="preserve">10) </w:t>
      </w:r>
      <w:hyperlink r:id="rId90"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A239D9" w:rsidRPr="00913B59" w:rsidRDefault="00A239D9" w:rsidP="00A239D9">
      <w:pPr>
        <w:autoSpaceDE w:val="0"/>
        <w:autoSpaceDN w:val="0"/>
        <w:adjustRightInd w:val="0"/>
        <w:ind w:firstLine="720"/>
        <w:jc w:val="both"/>
        <w:rPr>
          <w:rFonts w:eastAsiaTheme="minorHAnsi"/>
          <w:lang w:eastAsia="en-US"/>
        </w:rPr>
      </w:pPr>
      <w:bookmarkStart w:id="109" w:name="sub_4311"/>
      <w:bookmarkEnd w:id="108"/>
      <w:r w:rsidRPr="00913B59">
        <w:rPr>
          <w:rFonts w:eastAsiaTheme="minorHAnsi"/>
          <w:lang w:eastAsia="en-US"/>
        </w:rPr>
        <w:t xml:space="preserve">11) </w:t>
      </w:r>
      <w:hyperlink r:id="rId91"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A239D9" w:rsidRPr="00913B59" w:rsidRDefault="00A239D9" w:rsidP="00A239D9">
      <w:pPr>
        <w:autoSpaceDE w:val="0"/>
        <w:autoSpaceDN w:val="0"/>
        <w:adjustRightInd w:val="0"/>
        <w:ind w:firstLine="720"/>
        <w:jc w:val="both"/>
        <w:rPr>
          <w:rFonts w:eastAsiaTheme="minorHAnsi"/>
          <w:lang w:eastAsia="en-US"/>
        </w:rPr>
      </w:pPr>
      <w:bookmarkStart w:id="110" w:name="sub_4312"/>
      <w:bookmarkEnd w:id="109"/>
      <w:r w:rsidRPr="00913B59">
        <w:rPr>
          <w:rFonts w:eastAsiaTheme="minorHAnsi"/>
          <w:lang w:eastAsia="en-US"/>
        </w:rPr>
        <w:t xml:space="preserve">12) </w:t>
      </w:r>
      <w:hyperlink r:id="rId92" w:history="1">
        <w:r w:rsidRPr="00913B59">
          <w:rPr>
            <w:rFonts w:eastAsiaTheme="minorHAnsi"/>
            <w:color w:val="106BBE"/>
            <w:lang w:eastAsia="en-US"/>
          </w:rPr>
          <w:t>Закон</w:t>
        </w:r>
      </w:hyperlink>
      <w:r w:rsidRPr="00913B59">
        <w:rPr>
          <w:rFonts w:eastAsiaTheme="minorHAnsi"/>
          <w:lang w:eastAsia="en-US"/>
        </w:rP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bookmarkEnd w:id="110"/>
    <w:p w:rsidR="00A239D9" w:rsidRPr="00913B59" w:rsidRDefault="00A239D9" w:rsidP="00A239D9">
      <w:pPr>
        <w:autoSpaceDE w:val="0"/>
        <w:autoSpaceDN w:val="0"/>
        <w:adjustRightInd w:val="0"/>
        <w:ind w:firstLine="720"/>
        <w:jc w:val="both"/>
        <w:rPr>
          <w:rFonts w:eastAsiaTheme="minorHAnsi"/>
          <w:lang w:eastAsia="en-US"/>
        </w:rPr>
      </w:pPr>
    </w:p>
    <w:tbl>
      <w:tblPr>
        <w:tblW w:w="0" w:type="auto"/>
        <w:tblInd w:w="108" w:type="dxa"/>
        <w:tblLook w:val="0000" w:firstRow="0" w:lastRow="0" w:firstColumn="0" w:lastColumn="0" w:noHBand="0" w:noVBand="0"/>
      </w:tblPr>
      <w:tblGrid>
        <w:gridCol w:w="6288"/>
        <w:gridCol w:w="3175"/>
      </w:tblGrid>
      <w:tr w:rsidR="00A239D9" w:rsidRPr="00913B59" w:rsidTr="00B449B7">
        <w:tc>
          <w:tcPr>
            <w:tcW w:w="6666" w:type="dxa"/>
            <w:tcBorders>
              <w:top w:val="nil"/>
              <w:left w:val="nil"/>
              <w:bottom w:val="nil"/>
              <w:right w:val="nil"/>
            </w:tcBorders>
          </w:tcPr>
          <w:p w:rsidR="00A239D9" w:rsidRPr="00913B59" w:rsidRDefault="00A239D9" w:rsidP="00B449B7">
            <w:pPr>
              <w:autoSpaceDE w:val="0"/>
              <w:autoSpaceDN w:val="0"/>
              <w:adjustRightInd w:val="0"/>
              <w:rPr>
                <w:rFonts w:eastAsiaTheme="minorHAnsi"/>
                <w:lang w:eastAsia="en-US"/>
              </w:rPr>
            </w:pPr>
            <w:r w:rsidRPr="00913B59">
              <w:rPr>
                <w:rFonts w:eastAsiaTheme="minorHAnsi"/>
                <w:lang w:eastAsia="en-US"/>
              </w:rPr>
              <w:t>Губернатор</w:t>
            </w:r>
            <w:r w:rsidRPr="00913B59">
              <w:rPr>
                <w:rFonts w:eastAsiaTheme="minorHAnsi"/>
                <w:lang w:eastAsia="en-US"/>
              </w:rPr>
              <w:br/>
              <w:t>Ханты-Мансийского</w:t>
            </w:r>
            <w:r w:rsidRPr="00913B59">
              <w:rPr>
                <w:rFonts w:eastAsiaTheme="minorHAnsi"/>
                <w:lang w:eastAsia="en-US"/>
              </w:rPr>
              <w:br/>
              <w:t>автономного округа - Югры</w:t>
            </w:r>
          </w:p>
        </w:tc>
        <w:tc>
          <w:tcPr>
            <w:tcW w:w="3333" w:type="dxa"/>
            <w:tcBorders>
              <w:top w:val="nil"/>
              <w:left w:val="nil"/>
              <w:bottom w:val="nil"/>
              <w:right w:val="nil"/>
            </w:tcBorders>
          </w:tcPr>
          <w:p w:rsidR="00A239D9" w:rsidRPr="00913B59" w:rsidRDefault="00A239D9" w:rsidP="00B449B7">
            <w:pPr>
              <w:autoSpaceDE w:val="0"/>
              <w:autoSpaceDN w:val="0"/>
              <w:adjustRightInd w:val="0"/>
              <w:jc w:val="right"/>
              <w:rPr>
                <w:rFonts w:eastAsiaTheme="minorHAnsi"/>
                <w:lang w:eastAsia="en-US"/>
              </w:rPr>
            </w:pPr>
            <w:r w:rsidRPr="00913B59">
              <w:rPr>
                <w:rFonts w:eastAsiaTheme="minorHAnsi"/>
                <w:lang w:eastAsia="en-US"/>
              </w:rPr>
              <w:t>Н.В. Комарова</w:t>
            </w:r>
          </w:p>
        </w:tc>
      </w:tr>
    </w:tbl>
    <w:p w:rsidR="00A239D9" w:rsidRPr="00913B59" w:rsidRDefault="00A239D9" w:rsidP="00A239D9">
      <w:pPr>
        <w:autoSpaceDE w:val="0"/>
        <w:autoSpaceDN w:val="0"/>
        <w:adjustRightInd w:val="0"/>
        <w:ind w:firstLine="720"/>
        <w:jc w:val="both"/>
        <w:rPr>
          <w:rFonts w:eastAsiaTheme="minorHAnsi"/>
          <w:lang w:eastAsia="en-US"/>
        </w:rPr>
      </w:pPr>
    </w:p>
    <w:p w:rsidR="00A239D9" w:rsidRPr="00913B59" w:rsidRDefault="00A239D9" w:rsidP="00A239D9">
      <w:pPr>
        <w:autoSpaceDE w:val="0"/>
        <w:autoSpaceDN w:val="0"/>
        <w:adjustRightInd w:val="0"/>
        <w:rPr>
          <w:rFonts w:eastAsiaTheme="minorHAnsi"/>
          <w:lang w:eastAsia="en-US"/>
        </w:rPr>
      </w:pPr>
      <w:r w:rsidRPr="00913B59">
        <w:rPr>
          <w:rFonts w:eastAsiaTheme="minorHAnsi"/>
          <w:lang w:eastAsia="en-US"/>
        </w:rPr>
        <w:t>г. Ханты-Мансийск</w:t>
      </w:r>
    </w:p>
    <w:p w:rsidR="00A239D9" w:rsidRPr="00913B59" w:rsidRDefault="00A239D9" w:rsidP="00A239D9">
      <w:pPr>
        <w:autoSpaceDE w:val="0"/>
        <w:autoSpaceDN w:val="0"/>
        <w:adjustRightInd w:val="0"/>
        <w:rPr>
          <w:rFonts w:eastAsiaTheme="minorHAnsi"/>
          <w:lang w:eastAsia="en-US"/>
        </w:rPr>
      </w:pPr>
      <w:r w:rsidRPr="00913B59">
        <w:rPr>
          <w:rFonts w:eastAsiaTheme="minorHAnsi"/>
          <w:lang w:eastAsia="en-US"/>
        </w:rPr>
        <w:t>11 июня 2010 года</w:t>
      </w:r>
    </w:p>
    <w:p w:rsidR="00A239D9" w:rsidRPr="00913B59" w:rsidRDefault="00A239D9" w:rsidP="00A239D9">
      <w:pPr>
        <w:autoSpaceDE w:val="0"/>
        <w:autoSpaceDN w:val="0"/>
        <w:adjustRightInd w:val="0"/>
        <w:ind w:firstLine="720"/>
        <w:jc w:val="both"/>
        <w:rPr>
          <w:rFonts w:eastAsiaTheme="minorHAnsi"/>
          <w:lang w:eastAsia="en-US"/>
        </w:rPr>
      </w:pPr>
      <w:r w:rsidRPr="00913B59">
        <w:rPr>
          <w:rFonts w:eastAsiaTheme="minorHAnsi"/>
          <w:lang w:eastAsia="en-US"/>
        </w:rPr>
        <w:t>N 102-оз</w:t>
      </w:r>
    </w:p>
    <w:p w:rsidR="00A239D9" w:rsidRDefault="00A239D9" w:rsidP="00A239D9">
      <w:pPr>
        <w:autoSpaceDE w:val="0"/>
        <w:autoSpaceDN w:val="0"/>
        <w:adjustRightInd w:val="0"/>
        <w:ind w:firstLine="720"/>
        <w:jc w:val="both"/>
        <w:rPr>
          <w:rFonts w:eastAsiaTheme="minorHAnsi"/>
          <w:lang w:eastAsia="en-US"/>
        </w:rPr>
      </w:pPr>
    </w:p>
    <w:p w:rsidR="007523FE" w:rsidRDefault="007523FE"/>
    <w:sectPr w:rsidR="00752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F41"/>
    <w:multiLevelType w:val="hybridMultilevel"/>
    <w:tmpl w:val="5E185D0A"/>
    <w:lvl w:ilvl="0" w:tplc="C4E666E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20B20DD6"/>
    <w:multiLevelType w:val="multilevel"/>
    <w:tmpl w:val="DE8671B2"/>
    <w:lvl w:ilvl="0">
      <w:start w:val="1"/>
      <w:numFmt w:val="decimal"/>
      <w:lvlText w:val="%1."/>
      <w:lvlJc w:val="left"/>
      <w:pPr>
        <w:ind w:left="1065" w:hanging="360"/>
      </w:pPr>
      <w:rPr>
        <w:rFonts w:hint="default"/>
      </w:rPr>
    </w:lvl>
    <w:lvl w:ilvl="1">
      <w:start w:val="1"/>
      <w:numFmt w:val="decimal"/>
      <w:isLgl/>
      <w:lvlText w:val="%1.%2."/>
      <w:lvlJc w:val="left"/>
      <w:pPr>
        <w:ind w:left="2145" w:hanging="720"/>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945" w:hanging="108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825" w:hanging="1800"/>
      </w:pPr>
      <w:rPr>
        <w:rFonts w:hint="default"/>
      </w:rPr>
    </w:lvl>
    <w:lvl w:ilvl="7">
      <w:start w:val="1"/>
      <w:numFmt w:val="decimal"/>
      <w:isLgl/>
      <w:lvlText w:val="%1.%2.%3.%4.%5.%6.%7.%8."/>
      <w:lvlJc w:val="left"/>
      <w:pPr>
        <w:ind w:left="7545" w:hanging="1800"/>
      </w:pPr>
      <w:rPr>
        <w:rFonts w:hint="default"/>
      </w:rPr>
    </w:lvl>
    <w:lvl w:ilvl="8">
      <w:start w:val="1"/>
      <w:numFmt w:val="decimal"/>
      <w:isLgl/>
      <w:lvlText w:val="%1.%2.%3.%4.%5.%6.%7.%8.%9."/>
      <w:lvlJc w:val="left"/>
      <w:pPr>
        <w:ind w:left="8625" w:hanging="2160"/>
      </w:pPr>
      <w:rPr>
        <w:rFonts w:hint="default"/>
      </w:rPr>
    </w:lvl>
  </w:abstractNum>
  <w:abstractNum w:abstractNumId="2">
    <w:nsid w:val="23D42AE7"/>
    <w:multiLevelType w:val="hybridMultilevel"/>
    <w:tmpl w:val="3076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43166"/>
    <w:multiLevelType w:val="hybridMultilevel"/>
    <w:tmpl w:val="B5900B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E66E45"/>
    <w:multiLevelType w:val="hybridMultilevel"/>
    <w:tmpl w:val="2E140E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7E715D"/>
    <w:multiLevelType w:val="hybridMultilevel"/>
    <w:tmpl w:val="8F52C6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D9"/>
    <w:rsid w:val="007523FE"/>
    <w:rsid w:val="00A2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D9"/>
    <w:pPr>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239D9"/>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1"/>
    <w:next w:val="a"/>
    <w:link w:val="20"/>
    <w:uiPriority w:val="99"/>
    <w:qFormat/>
    <w:rsid w:val="00A239D9"/>
    <w:pPr>
      <w:outlineLvl w:val="1"/>
    </w:pPr>
  </w:style>
  <w:style w:type="paragraph" w:styleId="3">
    <w:name w:val="heading 3"/>
    <w:basedOn w:val="2"/>
    <w:next w:val="a"/>
    <w:link w:val="30"/>
    <w:uiPriority w:val="99"/>
    <w:qFormat/>
    <w:rsid w:val="00A239D9"/>
    <w:pPr>
      <w:outlineLvl w:val="2"/>
    </w:pPr>
  </w:style>
  <w:style w:type="paragraph" w:styleId="4">
    <w:name w:val="heading 4"/>
    <w:basedOn w:val="3"/>
    <w:next w:val="a"/>
    <w:link w:val="40"/>
    <w:uiPriority w:val="99"/>
    <w:qFormat/>
    <w:rsid w:val="00A239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39D9"/>
    <w:rPr>
      <w:rFonts w:ascii="Arial" w:hAnsi="Arial" w:cs="Arial"/>
      <w:b/>
      <w:bCs/>
      <w:color w:val="26282F"/>
      <w:sz w:val="24"/>
      <w:szCs w:val="24"/>
    </w:rPr>
  </w:style>
  <w:style w:type="character" w:customStyle="1" w:styleId="20">
    <w:name w:val="Заголовок 2 Знак"/>
    <w:basedOn w:val="a0"/>
    <w:link w:val="2"/>
    <w:uiPriority w:val="99"/>
    <w:rsid w:val="00A239D9"/>
    <w:rPr>
      <w:rFonts w:ascii="Arial" w:hAnsi="Arial" w:cs="Arial"/>
      <w:b/>
      <w:bCs/>
      <w:color w:val="26282F"/>
      <w:sz w:val="24"/>
      <w:szCs w:val="24"/>
    </w:rPr>
  </w:style>
  <w:style w:type="character" w:customStyle="1" w:styleId="30">
    <w:name w:val="Заголовок 3 Знак"/>
    <w:basedOn w:val="a0"/>
    <w:link w:val="3"/>
    <w:uiPriority w:val="99"/>
    <w:rsid w:val="00A239D9"/>
    <w:rPr>
      <w:rFonts w:ascii="Arial" w:hAnsi="Arial" w:cs="Arial"/>
      <w:b/>
      <w:bCs/>
      <w:color w:val="26282F"/>
      <w:sz w:val="24"/>
      <w:szCs w:val="24"/>
    </w:rPr>
  </w:style>
  <w:style w:type="character" w:customStyle="1" w:styleId="40">
    <w:name w:val="Заголовок 4 Знак"/>
    <w:basedOn w:val="a0"/>
    <w:link w:val="4"/>
    <w:uiPriority w:val="99"/>
    <w:rsid w:val="00A239D9"/>
    <w:rPr>
      <w:rFonts w:ascii="Arial" w:hAnsi="Arial" w:cs="Arial"/>
      <w:b/>
      <w:bCs/>
      <w:color w:val="26282F"/>
      <w:sz w:val="24"/>
      <w:szCs w:val="24"/>
    </w:rPr>
  </w:style>
  <w:style w:type="table" w:styleId="a3">
    <w:name w:val="Table Grid"/>
    <w:basedOn w:val="a1"/>
    <w:uiPriority w:val="59"/>
    <w:rsid w:val="00A239D9"/>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239D9"/>
    <w:pPr>
      <w:spacing w:after="150"/>
    </w:pPr>
  </w:style>
  <w:style w:type="paragraph" w:styleId="a5">
    <w:name w:val="List Paragraph"/>
    <w:basedOn w:val="a"/>
    <w:uiPriority w:val="34"/>
    <w:qFormat/>
    <w:rsid w:val="00A239D9"/>
    <w:pPr>
      <w:ind w:left="720"/>
      <w:contextualSpacing/>
    </w:pPr>
  </w:style>
  <w:style w:type="paragraph" w:styleId="a6">
    <w:name w:val="Balloon Text"/>
    <w:basedOn w:val="a"/>
    <w:link w:val="a7"/>
    <w:uiPriority w:val="99"/>
    <w:semiHidden/>
    <w:unhideWhenUsed/>
    <w:rsid w:val="00A239D9"/>
    <w:rPr>
      <w:rFonts w:ascii="Segoe UI" w:hAnsi="Segoe UI" w:cs="Segoe UI"/>
      <w:sz w:val="18"/>
      <w:szCs w:val="18"/>
    </w:rPr>
  </w:style>
  <w:style w:type="character" w:customStyle="1" w:styleId="a7">
    <w:name w:val="Текст выноски Знак"/>
    <w:basedOn w:val="a0"/>
    <w:link w:val="a6"/>
    <w:uiPriority w:val="99"/>
    <w:semiHidden/>
    <w:rsid w:val="00A239D9"/>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A239D9"/>
  </w:style>
  <w:style w:type="character" w:customStyle="1" w:styleId="a8">
    <w:name w:val="Öâåòîâîå âûäåëåíèå"/>
    <w:uiPriority w:val="99"/>
    <w:rsid w:val="00A239D9"/>
    <w:rPr>
      <w:b/>
      <w:bCs/>
      <w:color w:val="26282F"/>
    </w:rPr>
  </w:style>
  <w:style w:type="character" w:customStyle="1" w:styleId="a9">
    <w:name w:val="Ãèïåðòåêñòîâàÿ ññûëêà"/>
    <w:basedOn w:val="a8"/>
    <w:uiPriority w:val="99"/>
    <w:rsid w:val="00A239D9"/>
    <w:rPr>
      <w:b w:val="0"/>
      <w:bCs w:val="0"/>
      <w:color w:val="106BBE"/>
    </w:rPr>
  </w:style>
  <w:style w:type="character" w:customStyle="1" w:styleId="aa">
    <w:name w:val="Àêòèâíàÿ ãèïåðòåêñòîâàÿ ññûëêà"/>
    <w:basedOn w:val="a9"/>
    <w:uiPriority w:val="99"/>
    <w:rsid w:val="00A239D9"/>
    <w:rPr>
      <w:b w:val="0"/>
      <w:bCs w:val="0"/>
      <w:color w:val="106BBE"/>
      <w:u w:val="single"/>
    </w:rPr>
  </w:style>
  <w:style w:type="paragraph" w:customStyle="1" w:styleId="ab">
    <w:name w:val="Âíèìàíèå"/>
    <w:basedOn w:val="a"/>
    <w:next w:val="a"/>
    <w:uiPriority w:val="99"/>
    <w:rsid w:val="00A239D9"/>
    <w:pPr>
      <w:autoSpaceDE w:val="0"/>
      <w:autoSpaceDN w:val="0"/>
      <w:adjustRightInd w:val="0"/>
      <w:spacing w:before="240" w:after="240"/>
      <w:ind w:left="420" w:right="420" w:firstLine="300"/>
      <w:jc w:val="both"/>
    </w:pPr>
    <w:rPr>
      <w:rFonts w:ascii="Arial" w:eastAsiaTheme="minorHAnsi" w:hAnsi="Arial" w:cs="Arial"/>
      <w:shd w:val="clear" w:color="auto" w:fill="F5F3DA"/>
      <w:lang w:eastAsia="en-US"/>
    </w:rPr>
  </w:style>
  <w:style w:type="paragraph" w:customStyle="1" w:styleId="ac">
    <w:name w:val="Âíèìàíèå: êðèìèíàë!!"/>
    <w:basedOn w:val="ab"/>
    <w:next w:val="a"/>
    <w:uiPriority w:val="99"/>
    <w:rsid w:val="00A239D9"/>
  </w:style>
  <w:style w:type="paragraph" w:customStyle="1" w:styleId="ad">
    <w:name w:val="Âíèìàíèå: íåäîáðîñîâåñòíîñòü!"/>
    <w:basedOn w:val="ab"/>
    <w:next w:val="a"/>
    <w:uiPriority w:val="99"/>
    <w:rsid w:val="00A239D9"/>
  </w:style>
  <w:style w:type="character" w:customStyle="1" w:styleId="ae">
    <w:name w:val="Âûäåëåíèå äëÿ Áàçîâîãî Ïîèñêà"/>
    <w:basedOn w:val="a8"/>
    <w:uiPriority w:val="99"/>
    <w:rsid w:val="00A239D9"/>
    <w:rPr>
      <w:b/>
      <w:bCs/>
      <w:color w:val="0058A9"/>
    </w:rPr>
  </w:style>
  <w:style w:type="character" w:customStyle="1" w:styleId="af">
    <w:name w:val="Âûäåëåíèå äëÿ Áàçîâîãî Ïîèñêà (êóðñèâ)"/>
    <w:basedOn w:val="ae"/>
    <w:uiPriority w:val="99"/>
    <w:rsid w:val="00A239D9"/>
    <w:rPr>
      <w:b/>
      <w:bCs/>
      <w:i/>
      <w:iCs/>
      <w:color w:val="0058A9"/>
    </w:rPr>
  </w:style>
  <w:style w:type="paragraph" w:customStyle="1" w:styleId="af0">
    <w:name w:val="Äî÷åðíèé ýëåìåíò ñïèñêà"/>
    <w:basedOn w:val="a"/>
    <w:next w:val="a"/>
    <w:uiPriority w:val="99"/>
    <w:rsid w:val="00A239D9"/>
    <w:pPr>
      <w:autoSpaceDE w:val="0"/>
      <w:autoSpaceDN w:val="0"/>
      <w:adjustRightInd w:val="0"/>
      <w:jc w:val="both"/>
    </w:pPr>
    <w:rPr>
      <w:rFonts w:ascii="Arial" w:eastAsiaTheme="minorHAnsi" w:hAnsi="Arial" w:cs="Arial"/>
      <w:color w:val="868381"/>
      <w:sz w:val="20"/>
      <w:szCs w:val="20"/>
      <w:lang w:eastAsia="en-US"/>
    </w:rPr>
  </w:style>
  <w:style w:type="paragraph" w:customStyle="1" w:styleId="af1">
    <w:name w:val="Îñíîâíîå ìåíþ (ïðååìñòâåííîå)"/>
    <w:basedOn w:val="a"/>
    <w:next w:val="a"/>
    <w:uiPriority w:val="99"/>
    <w:rsid w:val="00A239D9"/>
    <w:pPr>
      <w:autoSpaceDE w:val="0"/>
      <w:autoSpaceDN w:val="0"/>
      <w:adjustRightInd w:val="0"/>
      <w:ind w:firstLine="720"/>
      <w:jc w:val="both"/>
    </w:pPr>
    <w:rPr>
      <w:rFonts w:ascii="Verdana" w:eastAsiaTheme="minorHAnsi" w:hAnsi="Verdana" w:cs="Verdana"/>
      <w:sz w:val="22"/>
      <w:szCs w:val="22"/>
      <w:lang w:eastAsia="en-US"/>
    </w:rPr>
  </w:style>
  <w:style w:type="paragraph" w:customStyle="1" w:styleId="af2">
    <w:name w:val="Çàãîëîâîê"/>
    <w:basedOn w:val="af1"/>
    <w:next w:val="a"/>
    <w:uiPriority w:val="99"/>
    <w:rsid w:val="00A239D9"/>
    <w:rPr>
      <w:b/>
      <w:bCs/>
      <w:color w:val="0058A9"/>
      <w:shd w:val="clear" w:color="auto" w:fill="F0F0F0"/>
    </w:rPr>
  </w:style>
  <w:style w:type="paragraph" w:customStyle="1" w:styleId="af3">
    <w:name w:val="Çàãîëîâîê ãðóïïû êîíòðîëîâ"/>
    <w:basedOn w:val="a"/>
    <w:next w:val="a"/>
    <w:uiPriority w:val="99"/>
    <w:rsid w:val="00A239D9"/>
    <w:pPr>
      <w:autoSpaceDE w:val="0"/>
      <w:autoSpaceDN w:val="0"/>
      <w:adjustRightInd w:val="0"/>
      <w:ind w:firstLine="720"/>
      <w:jc w:val="both"/>
    </w:pPr>
    <w:rPr>
      <w:rFonts w:ascii="Arial" w:eastAsiaTheme="minorHAnsi" w:hAnsi="Arial" w:cs="Arial"/>
      <w:b/>
      <w:bCs/>
      <w:color w:val="000000"/>
      <w:lang w:eastAsia="en-US"/>
    </w:rPr>
  </w:style>
  <w:style w:type="paragraph" w:customStyle="1" w:styleId="af4">
    <w:name w:val="Çàãîëîâîê äëÿ èíôîðìàöèè îá èçìåíåíèÿõ"/>
    <w:basedOn w:val="1"/>
    <w:next w:val="a"/>
    <w:uiPriority w:val="99"/>
    <w:rsid w:val="00A239D9"/>
    <w:pPr>
      <w:spacing w:before="0"/>
      <w:outlineLvl w:val="9"/>
    </w:pPr>
    <w:rPr>
      <w:b w:val="0"/>
      <w:bCs w:val="0"/>
      <w:sz w:val="18"/>
      <w:szCs w:val="18"/>
      <w:shd w:val="clear" w:color="auto" w:fill="FFFFFF"/>
    </w:rPr>
  </w:style>
  <w:style w:type="paragraph" w:customStyle="1" w:styleId="af5">
    <w:name w:val="Çàãîëîâîê ðàñïàõèâàþùåéñÿ ÷àñòè äèàëîãà"/>
    <w:basedOn w:val="a"/>
    <w:next w:val="a"/>
    <w:uiPriority w:val="99"/>
    <w:rsid w:val="00A239D9"/>
    <w:pPr>
      <w:autoSpaceDE w:val="0"/>
      <w:autoSpaceDN w:val="0"/>
      <w:adjustRightInd w:val="0"/>
      <w:ind w:firstLine="720"/>
      <w:jc w:val="both"/>
    </w:pPr>
    <w:rPr>
      <w:rFonts w:ascii="Arial" w:eastAsiaTheme="minorHAnsi" w:hAnsi="Arial" w:cs="Arial"/>
      <w:i/>
      <w:iCs/>
      <w:color w:val="000080"/>
      <w:sz w:val="22"/>
      <w:szCs w:val="22"/>
      <w:lang w:eastAsia="en-US"/>
    </w:rPr>
  </w:style>
  <w:style w:type="character" w:customStyle="1" w:styleId="af6">
    <w:name w:val="Çàãîëîâîê ñâîåãî ñîîáùåíèÿ"/>
    <w:basedOn w:val="a8"/>
    <w:uiPriority w:val="99"/>
    <w:rsid w:val="00A239D9"/>
    <w:rPr>
      <w:b/>
      <w:bCs/>
      <w:color w:val="26282F"/>
    </w:rPr>
  </w:style>
  <w:style w:type="paragraph" w:customStyle="1" w:styleId="af7">
    <w:name w:val="Çàãîëîâîê ñòàòüè"/>
    <w:basedOn w:val="a"/>
    <w:next w:val="a"/>
    <w:uiPriority w:val="99"/>
    <w:rsid w:val="00A239D9"/>
    <w:pPr>
      <w:autoSpaceDE w:val="0"/>
      <w:autoSpaceDN w:val="0"/>
      <w:adjustRightInd w:val="0"/>
      <w:ind w:left="1612" w:hanging="892"/>
      <w:jc w:val="both"/>
    </w:pPr>
    <w:rPr>
      <w:rFonts w:ascii="Arial" w:eastAsiaTheme="minorHAnsi" w:hAnsi="Arial" w:cs="Arial"/>
      <w:lang w:eastAsia="en-US"/>
    </w:rPr>
  </w:style>
  <w:style w:type="character" w:customStyle="1" w:styleId="af8">
    <w:name w:val="Çàãîëîâîê ÷óæîãî ñîîáùåíèÿ"/>
    <w:basedOn w:val="a8"/>
    <w:uiPriority w:val="99"/>
    <w:rsid w:val="00A239D9"/>
    <w:rPr>
      <w:b/>
      <w:bCs/>
      <w:color w:val="FF0000"/>
    </w:rPr>
  </w:style>
  <w:style w:type="paragraph" w:customStyle="1" w:styleId="af9">
    <w:name w:val="Çàãîëîâîê ÝÐ (ëåâîå îêíî)"/>
    <w:basedOn w:val="a"/>
    <w:next w:val="a"/>
    <w:uiPriority w:val="99"/>
    <w:rsid w:val="00A239D9"/>
    <w:pPr>
      <w:autoSpaceDE w:val="0"/>
      <w:autoSpaceDN w:val="0"/>
      <w:adjustRightInd w:val="0"/>
      <w:spacing w:before="300" w:after="250"/>
      <w:jc w:val="center"/>
    </w:pPr>
    <w:rPr>
      <w:rFonts w:ascii="Arial" w:eastAsiaTheme="minorHAnsi" w:hAnsi="Arial" w:cs="Arial"/>
      <w:b/>
      <w:bCs/>
      <w:color w:val="26282F"/>
      <w:sz w:val="26"/>
      <w:szCs w:val="26"/>
      <w:lang w:eastAsia="en-US"/>
    </w:rPr>
  </w:style>
  <w:style w:type="paragraph" w:customStyle="1" w:styleId="afa">
    <w:name w:val="Çàãîëîâîê ÝÐ (ïðàâîå îêíî)"/>
    <w:basedOn w:val="af9"/>
    <w:next w:val="a"/>
    <w:uiPriority w:val="99"/>
    <w:rsid w:val="00A239D9"/>
    <w:pPr>
      <w:spacing w:after="0"/>
      <w:jc w:val="left"/>
    </w:pPr>
  </w:style>
  <w:style w:type="paragraph" w:customStyle="1" w:styleId="afb">
    <w:name w:val="Èíòåðàêòèâíûé çàãîëîâîê"/>
    <w:basedOn w:val="af2"/>
    <w:next w:val="a"/>
    <w:uiPriority w:val="99"/>
    <w:rsid w:val="00A239D9"/>
    <w:rPr>
      <w:u w:val="single"/>
    </w:rPr>
  </w:style>
  <w:style w:type="paragraph" w:customStyle="1" w:styleId="afc">
    <w:name w:val="Òåêñò èíôîðìàöèè îá èçìåíåíèÿõ"/>
    <w:basedOn w:val="a"/>
    <w:next w:val="a"/>
    <w:uiPriority w:val="99"/>
    <w:rsid w:val="00A239D9"/>
    <w:pPr>
      <w:autoSpaceDE w:val="0"/>
      <w:autoSpaceDN w:val="0"/>
      <w:adjustRightInd w:val="0"/>
      <w:ind w:firstLine="720"/>
      <w:jc w:val="both"/>
    </w:pPr>
    <w:rPr>
      <w:rFonts w:ascii="Arial" w:eastAsiaTheme="minorHAnsi" w:hAnsi="Arial" w:cs="Arial"/>
      <w:color w:val="353842"/>
      <w:sz w:val="18"/>
      <w:szCs w:val="18"/>
      <w:lang w:eastAsia="en-US"/>
    </w:rPr>
  </w:style>
  <w:style w:type="paragraph" w:customStyle="1" w:styleId="afd">
    <w:name w:val="Èíôîðìàöèÿ îá èçìåíåíèÿõ"/>
    <w:basedOn w:val="afc"/>
    <w:next w:val="a"/>
    <w:uiPriority w:val="99"/>
    <w:rsid w:val="00A239D9"/>
    <w:pPr>
      <w:spacing w:before="180"/>
      <w:ind w:left="360" w:right="360" w:firstLine="0"/>
    </w:pPr>
    <w:rPr>
      <w:shd w:val="clear" w:color="auto" w:fill="EAEFED"/>
    </w:rPr>
  </w:style>
  <w:style w:type="paragraph" w:customStyle="1" w:styleId="afe">
    <w:name w:val="Òåêñò (ñïðàâêà)"/>
    <w:basedOn w:val="a"/>
    <w:next w:val="a"/>
    <w:uiPriority w:val="99"/>
    <w:rsid w:val="00A239D9"/>
    <w:pPr>
      <w:autoSpaceDE w:val="0"/>
      <w:autoSpaceDN w:val="0"/>
      <w:adjustRightInd w:val="0"/>
      <w:ind w:left="170" w:right="170"/>
    </w:pPr>
    <w:rPr>
      <w:rFonts w:ascii="Arial" w:eastAsiaTheme="minorHAnsi" w:hAnsi="Arial" w:cs="Arial"/>
      <w:lang w:eastAsia="en-US"/>
    </w:rPr>
  </w:style>
  <w:style w:type="paragraph" w:customStyle="1" w:styleId="aff">
    <w:name w:val="Êîììåíòàðèé"/>
    <w:basedOn w:val="afe"/>
    <w:next w:val="a"/>
    <w:uiPriority w:val="99"/>
    <w:rsid w:val="00A239D9"/>
    <w:pPr>
      <w:spacing w:before="75"/>
      <w:ind w:right="0"/>
      <w:jc w:val="both"/>
    </w:pPr>
    <w:rPr>
      <w:color w:val="353842"/>
      <w:shd w:val="clear" w:color="auto" w:fill="F0F0F0"/>
    </w:rPr>
  </w:style>
  <w:style w:type="paragraph" w:customStyle="1" w:styleId="aff0">
    <w:name w:val="Èíôîðìàöèÿ îá èçìåíåíèÿõ äîêóìåíòà"/>
    <w:basedOn w:val="aff"/>
    <w:next w:val="a"/>
    <w:uiPriority w:val="99"/>
    <w:rsid w:val="00A239D9"/>
    <w:rPr>
      <w:i/>
      <w:iCs/>
    </w:rPr>
  </w:style>
  <w:style w:type="paragraph" w:customStyle="1" w:styleId="aff1">
    <w:name w:val="Òåêñò (ëåâ. ïîäïèñü)"/>
    <w:basedOn w:val="a"/>
    <w:next w:val="a"/>
    <w:uiPriority w:val="99"/>
    <w:rsid w:val="00A239D9"/>
    <w:pPr>
      <w:autoSpaceDE w:val="0"/>
      <w:autoSpaceDN w:val="0"/>
      <w:adjustRightInd w:val="0"/>
    </w:pPr>
    <w:rPr>
      <w:rFonts w:ascii="Arial" w:eastAsiaTheme="minorHAnsi" w:hAnsi="Arial" w:cs="Arial"/>
      <w:lang w:eastAsia="en-US"/>
    </w:rPr>
  </w:style>
  <w:style w:type="paragraph" w:customStyle="1" w:styleId="aff2">
    <w:name w:val="Êîëîíòèòóë (ëåâûé)"/>
    <w:basedOn w:val="aff1"/>
    <w:next w:val="a"/>
    <w:uiPriority w:val="99"/>
    <w:rsid w:val="00A239D9"/>
    <w:rPr>
      <w:sz w:val="14"/>
      <w:szCs w:val="14"/>
    </w:rPr>
  </w:style>
  <w:style w:type="paragraph" w:customStyle="1" w:styleId="aff3">
    <w:name w:val="Òåêñò (ïðàâ. ïîäïèñü)"/>
    <w:basedOn w:val="a"/>
    <w:next w:val="a"/>
    <w:uiPriority w:val="99"/>
    <w:rsid w:val="00A239D9"/>
    <w:pPr>
      <w:autoSpaceDE w:val="0"/>
      <w:autoSpaceDN w:val="0"/>
      <w:adjustRightInd w:val="0"/>
      <w:jc w:val="right"/>
    </w:pPr>
    <w:rPr>
      <w:rFonts w:ascii="Arial" w:eastAsiaTheme="minorHAnsi" w:hAnsi="Arial" w:cs="Arial"/>
      <w:lang w:eastAsia="en-US"/>
    </w:rPr>
  </w:style>
  <w:style w:type="paragraph" w:customStyle="1" w:styleId="aff4">
    <w:name w:val="Êîëîíòèòóë (ïðàâûé)"/>
    <w:basedOn w:val="aff3"/>
    <w:next w:val="a"/>
    <w:uiPriority w:val="99"/>
    <w:rsid w:val="00A239D9"/>
    <w:rPr>
      <w:sz w:val="14"/>
      <w:szCs w:val="14"/>
    </w:rPr>
  </w:style>
  <w:style w:type="paragraph" w:customStyle="1" w:styleId="aff5">
    <w:name w:val="Êîììåíòàðèé ïîëüçîâàòåëÿ"/>
    <w:basedOn w:val="aff"/>
    <w:next w:val="a"/>
    <w:uiPriority w:val="99"/>
    <w:rsid w:val="00A239D9"/>
    <w:pPr>
      <w:jc w:val="left"/>
    </w:pPr>
    <w:rPr>
      <w:shd w:val="clear" w:color="auto" w:fill="FFDFE0"/>
    </w:rPr>
  </w:style>
  <w:style w:type="paragraph" w:customStyle="1" w:styleId="aff6">
    <w:name w:val="Êóäà îáðàòèòüñÿ?"/>
    <w:basedOn w:val="ab"/>
    <w:next w:val="a"/>
    <w:uiPriority w:val="99"/>
    <w:rsid w:val="00A239D9"/>
  </w:style>
  <w:style w:type="paragraph" w:customStyle="1" w:styleId="aff7">
    <w:name w:val="Ìîíîøèðèííûé"/>
    <w:basedOn w:val="a"/>
    <w:next w:val="a"/>
    <w:uiPriority w:val="99"/>
    <w:rsid w:val="00A239D9"/>
    <w:pPr>
      <w:autoSpaceDE w:val="0"/>
      <w:autoSpaceDN w:val="0"/>
      <w:adjustRightInd w:val="0"/>
    </w:pPr>
    <w:rPr>
      <w:rFonts w:ascii="Courier New" w:eastAsiaTheme="minorHAnsi" w:hAnsi="Courier New" w:cs="Courier New"/>
      <w:lang w:eastAsia="en-US"/>
    </w:rPr>
  </w:style>
  <w:style w:type="character" w:customStyle="1" w:styleId="aff8">
    <w:name w:val="Íàéäåííûå ñëîâà"/>
    <w:basedOn w:val="a8"/>
    <w:uiPriority w:val="99"/>
    <w:rsid w:val="00A239D9"/>
    <w:rPr>
      <w:b w:val="0"/>
      <w:bCs w:val="0"/>
      <w:color w:val="26282F"/>
      <w:shd w:val="clear" w:color="auto" w:fill="FFF580"/>
    </w:rPr>
  </w:style>
  <w:style w:type="paragraph" w:customStyle="1" w:styleId="aff9">
    <w:name w:val="Íàïèøèòå íàì"/>
    <w:basedOn w:val="a"/>
    <w:next w:val="a"/>
    <w:uiPriority w:val="99"/>
    <w:rsid w:val="00A239D9"/>
    <w:pPr>
      <w:autoSpaceDE w:val="0"/>
      <w:autoSpaceDN w:val="0"/>
      <w:adjustRightInd w:val="0"/>
      <w:spacing w:before="90" w:after="90"/>
      <w:ind w:left="180" w:right="180"/>
      <w:jc w:val="both"/>
    </w:pPr>
    <w:rPr>
      <w:rFonts w:ascii="Arial" w:eastAsiaTheme="minorHAnsi" w:hAnsi="Arial" w:cs="Arial"/>
      <w:sz w:val="20"/>
      <w:szCs w:val="20"/>
      <w:shd w:val="clear" w:color="auto" w:fill="EFFFAD"/>
      <w:lang w:eastAsia="en-US"/>
    </w:rPr>
  </w:style>
  <w:style w:type="character" w:customStyle="1" w:styleId="affa">
    <w:name w:val="Íå âñòóïèë â ñèëó"/>
    <w:basedOn w:val="a8"/>
    <w:uiPriority w:val="99"/>
    <w:rsid w:val="00A239D9"/>
    <w:rPr>
      <w:b w:val="0"/>
      <w:bCs w:val="0"/>
      <w:color w:val="000000"/>
      <w:shd w:val="clear" w:color="auto" w:fill="D8EDE8"/>
    </w:rPr>
  </w:style>
  <w:style w:type="paragraph" w:customStyle="1" w:styleId="affb">
    <w:name w:val="Íåîáõîäèìûå äîêóìåíòû"/>
    <w:basedOn w:val="ab"/>
    <w:next w:val="a"/>
    <w:uiPriority w:val="99"/>
    <w:rsid w:val="00A239D9"/>
    <w:pPr>
      <w:ind w:firstLine="118"/>
    </w:pPr>
  </w:style>
  <w:style w:type="paragraph" w:customStyle="1" w:styleId="affc">
    <w:name w:val="Íîðìàëüíûé (òàáëèöà)"/>
    <w:basedOn w:val="a"/>
    <w:next w:val="a"/>
    <w:uiPriority w:val="99"/>
    <w:rsid w:val="00A239D9"/>
    <w:pPr>
      <w:autoSpaceDE w:val="0"/>
      <w:autoSpaceDN w:val="0"/>
      <w:adjustRightInd w:val="0"/>
      <w:jc w:val="both"/>
    </w:pPr>
    <w:rPr>
      <w:rFonts w:ascii="Arial" w:eastAsiaTheme="minorHAnsi" w:hAnsi="Arial" w:cs="Arial"/>
      <w:lang w:eastAsia="en-US"/>
    </w:rPr>
  </w:style>
  <w:style w:type="paragraph" w:customStyle="1" w:styleId="affd">
    <w:name w:val="Òàáëèöû (ìîíîøèðèííûé)"/>
    <w:basedOn w:val="a"/>
    <w:next w:val="a"/>
    <w:uiPriority w:val="99"/>
    <w:rsid w:val="00A239D9"/>
    <w:pPr>
      <w:autoSpaceDE w:val="0"/>
      <w:autoSpaceDN w:val="0"/>
      <w:adjustRightInd w:val="0"/>
    </w:pPr>
    <w:rPr>
      <w:rFonts w:ascii="Courier New" w:eastAsiaTheme="minorHAnsi" w:hAnsi="Courier New" w:cs="Courier New"/>
      <w:lang w:eastAsia="en-US"/>
    </w:rPr>
  </w:style>
  <w:style w:type="paragraph" w:customStyle="1" w:styleId="affe">
    <w:name w:val="Îãëàâëåíèå"/>
    <w:basedOn w:val="affd"/>
    <w:next w:val="a"/>
    <w:uiPriority w:val="99"/>
    <w:rsid w:val="00A239D9"/>
    <w:pPr>
      <w:ind w:left="140"/>
    </w:pPr>
  </w:style>
  <w:style w:type="character" w:customStyle="1" w:styleId="afff">
    <w:name w:val="Îïå÷àòêè"/>
    <w:uiPriority w:val="99"/>
    <w:rsid w:val="00A239D9"/>
    <w:rPr>
      <w:color w:val="FF0000"/>
    </w:rPr>
  </w:style>
  <w:style w:type="paragraph" w:customStyle="1" w:styleId="afff0">
    <w:name w:val="Ïåðåìåííàÿ ÷àñòü"/>
    <w:basedOn w:val="af1"/>
    <w:next w:val="a"/>
    <w:uiPriority w:val="99"/>
    <w:rsid w:val="00A239D9"/>
    <w:rPr>
      <w:sz w:val="18"/>
      <w:szCs w:val="18"/>
    </w:rPr>
  </w:style>
  <w:style w:type="paragraph" w:customStyle="1" w:styleId="afff1">
    <w:name w:val="Ïîäâàë äëÿ èíôîðìàöèè îá èçìåíåíèÿõ"/>
    <w:basedOn w:val="1"/>
    <w:next w:val="a"/>
    <w:uiPriority w:val="99"/>
    <w:rsid w:val="00A239D9"/>
    <w:pPr>
      <w:outlineLvl w:val="9"/>
    </w:pPr>
    <w:rPr>
      <w:b w:val="0"/>
      <w:bCs w:val="0"/>
      <w:sz w:val="18"/>
      <w:szCs w:val="18"/>
    </w:rPr>
  </w:style>
  <w:style w:type="paragraph" w:customStyle="1" w:styleId="afff2">
    <w:name w:val="Ïîäçàãîëîâîê äëÿ èíôîðìàöèè îá èçìåíåíèÿõ"/>
    <w:basedOn w:val="afc"/>
    <w:next w:val="a"/>
    <w:uiPriority w:val="99"/>
    <w:rsid w:val="00A239D9"/>
    <w:rPr>
      <w:b/>
      <w:bCs/>
    </w:rPr>
  </w:style>
  <w:style w:type="paragraph" w:customStyle="1" w:styleId="afff3">
    <w:name w:val="Ïîä÷¸ðêíóòûé òåêñò"/>
    <w:basedOn w:val="a"/>
    <w:next w:val="a"/>
    <w:uiPriority w:val="99"/>
    <w:rsid w:val="00A239D9"/>
    <w:pPr>
      <w:pBdr>
        <w:bottom w:val="single" w:sz="4" w:space="0" w:color="auto"/>
      </w:pBdr>
      <w:autoSpaceDE w:val="0"/>
      <w:autoSpaceDN w:val="0"/>
      <w:adjustRightInd w:val="0"/>
      <w:ind w:firstLine="720"/>
      <w:jc w:val="both"/>
    </w:pPr>
    <w:rPr>
      <w:rFonts w:ascii="Arial" w:eastAsiaTheme="minorHAnsi" w:hAnsi="Arial" w:cs="Arial"/>
      <w:lang w:eastAsia="en-US"/>
    </w:rPr>
  </w:style>
  <w:style w:type="paragraph" w:customStyle="1" w:styleId="afff4">
    <w:name w:val="Ïîñòîÿííàÿ ÷àñòü"/>
    <w:basedOn w:val="af1"/>
    <w:next w:val="a"/>
    <w:uiPriority w:val="99"/>
    <w:rsid w:val="00A239D9"/>
    <w:rPr>
      <w:sz w:val="20"/>
      <w:szCs w:val="20"/>
    </w:rPr>
  </w:style>
  <w:style w:type="paragraph" w:customStyle="1" w:styleId="afff5">
    <w:name w:val="Ïðèæàòûé âëåâî"/>
    <w:basedOn w:val="a"/>
    <w:next w:val="a"/>
    <w:uiPriority w:val="99"/>
    <w:rsid w:val="00A239D9"/>
    <w:pPr>
      <w:autoSpaceDE w:val="0"/>
      <w:autoSpaceDN w:val="0"/>
      <w:adjustRightInd w:val="0"/>
    </w:pPr>
    <w:rPr>
      <w:rFonts w:ascii="Arial" w:eastAsiaTheme="minorHAnsi" w:hAnsi="Arial" w:cs="Arial"/>
      <w:lang w:eastAsia="en-US"/>
    </w:rPr>
  </w:style>
  <w:style w:type="paragraph" w:customStyle="1" w:styleId="afff6">
    <w:name w:val="Ïðèìåð."/>
    <w:basedOn w:val="ab"/>
    <w:next w:val="a"/>
    <w:uiPriority w:val="99"/>
    <w:rsid w:val="00A239D9"/>
  </w:style>
  <w:style w:type="paragraph" w:customStyle="1" w:styleId="afff7">
    <w:name w:val="Ïðèìå÷àíèå."/>
    <w:basedOn w:val="ab"/>
    <w:next w:val="a"/>
    <w:uiPriority w:val="99"/>
    <w:rsid w:val="00A239D9"/>
  </w:style>
  <w:style w:type="character" w:customStyle="1" w:styleId="afff8">
    <w:name w:val="Ïðîäîëæåíèå ññûëêè"/>
    <w:basedOn w:val="a9"/>
    <w:uiPriority w:val="99"/>
    <w:rsid w:val="00A239D9"/>
    <w:rPr>
      <w:b w:val="0"/>
      <w:bCs w:val="0"/>
      <w:color w:val="106BBE"/>
    </w:rPr>
  </w:style>
  <w:style w:type="paragraph" w:customStyle="1" w:styleId="afff9">
    <w:name w:val="Ñëîâàðíàÿ ñòàòüÿ"/>
    <w:basedOn w:val="a"/>
    <w:next w:val="a"/>
    <w:uiPriority w:val="99"/>
    <w:rsid w:val="00A239D9"/>
    <w:pPr>
      <w:autoSpaceDE w:val="0"/>
      <w:autoSpaceDN w:val="0"/>
      <w:adjustRightInd w:val="0"/>
      <w:ind w:right="118"/>
      <w:jc w:val="both"/>
    </w:pPr>
    <w:rPr>
      <w:rFonts w:ascii="Arial" w:eastAsiaTheme="minorHAnsi" w:hAnsi="Arial" w:cs="Arial"/>
      <w:lang w:eastAsia="en-US"/>
    </w:rPr>
  </w:style>
  <w:style w:type="character" w:customStyle="1" w:styleId="afffa">
    <w:name w:val="Ñðàâíåíèå ðåäàêöèé"/>
    <w:basedOn w:val="a8"/>
    <w:uiPriority w:val="99"/>
    <w:rsid w:val="00A239D9"/>
    <w:rPr>
      <w:b w:val="0"/>
      <w:bCs w:val="0"/>
      <w:color w:val="26282F"/>
    </w:rPr>
  </w:style>
  <w:style w:type="character" w:customStyle="1" w:styleId="afffb">
    <w:name w:val="Ñðàâíåíèå ðåäàêöèé. Äîáàâëåííûé ôðàãìåíò"/>
    <w:uiPriority w:val="99"/>
    <w:rsid w:val="00A239D9"/>
    <w:rPr>
      <w:color w:val="000000"/>
      <w:shd w:val="clear" w:color="auto" w:fill="C1D7FF"/>
    </w:rPr>
  </w:style>
  <w:style w:type="character" w:customStyle="1" w:styleId="afffc">
    <w:name w:val="Ñðàâíåíèå ðåäàêöèé. Óäàëåííûé ôðàãìåíò"/>
    <w:uiPriority w:val="99"/>
    <w:rsid w:val="00A239D9"/>
    <w:rPr>
      <w:color w:val="000000"/>
      <w:shd w:val="clear" w:color="auto" w:fill="C4C413"/>
    </w:rPr>
  </w:style>
  <w:style w:type="paragraph" w:customStyle="1" w:styleId="afffd">
    <w:name w:val="Ññûëêà íà îôèöèàëüíóþ ïóáëèêàöèþ"/>
    <w:basedOn w:val="a"/>
    <w:next w:val="a"/>
    <w:uiPriority w:val="99"/>
    <w:rsid w:val="00A239D9"/>
    <w:pPr>
      <w:autoSpaceDE w:val="0"/>
      <w:autoSpaceDN w:val="0"/>
      <w:adjustRightInd w:val="0"/>
      <w:ind w:firstLine="720"/>
      <w:jc w:val="both"/>
    </w:pPr>
    <w:rPr>
      <w:rFonts w:ascii="Arial" w:eastAsiaTheme="minorHAnsi" w:hAnsi="Arial" w:cs="Arial"/>
      <w:lang w:eastAsia="en-US"/>
    </w:rPr>
  </w:style>
  <w:style w:type="character" w:customStyle="1" w:styleId="afffe">
    <w:name w:val="Ññûëêà íà óòðàòèâøèé ñèëó äîêóìåíò"/>
    <w:basedOn w:val="a9"/>
    <w:uiPriority w:val="99"/>
    <w:rsid w:val="00A239D9"/>
    <w:rPr>
      <w:b w:val="0"/>
      <w:bCs w:val="0"/>
      <w:color w:val="749232"/>
    </w:rPr>
  </w:style>
  <w:style w:type="paragraph" w:customStyle="1" w:styleId="affff">
    <w:name w:val="Òåêñò â òàáëèöå"/>
    <w:basedOn w:val="affc"/>
    <w:next w:val="a"/>
    <w:uiPriority w:val="99"/>
    <w:rsid w:val="00A239D9"/>
    <w:pPr>
      <w:ind w:firstLine="500"/>
    </w:pPr>
  </w:style>
  <w:style w:type="paragraph" w:customStyle="1" w:styleId="affff0">
    <w:name w:val="Òåêñò ÝÐ (ñì. òàêæå)"/>
    <w:basedOn w:val="a"/>
    <w:next w:val="a"/>
    <w:uiPriority w:val="99"/>
    <w:rsid w:val="00A239D9"/>
    <w:pPr>
      <w:autoSpaceDE w:val="0"/>
      <w:autoSpaceDN w:val="0"/>
      <w:adjustRightInd w:val="0"/>
      <w:spacing w:before="200"/>
    </w:pPr>
    <w:rPr>
      <w:rFonts w:ascii="Arial" w:eastAsiaTheme="minorHAnsi" w:hAnsi="Arial" w:cs="Arial"/>
      <w:sz w:val="20"/>
      <w:szCs w:val="20"/>
      <w:lang w:eastAsia="en-US"/>
    </w:rPr>
  </w:style>
  <w:style w:type="paragraph" w:customStyle="1" w:styleId="affff1">
    <w:name w:val="Òåõíè÷åñêèé êîììåíòàðèé"/>
    <w:basedOn w:val="a"/>
    <w:next w:val="a"/>
    <w:uiPriority w:val="99"/>
    <w:rsid w:val="00A239D9"/>
    <w:pPr>
      <w:autoSpaceDE w:val="0"/>
      <w:autoSpaceDN w:val="0"/>
      <w:adjustRightInd w:val="0"/>
    </w:pPr>
    <w:rPr>
      <w:rFonts w:ascii="Arial" w:eastAsiaTheme="minorHAnsi" w:hAnsi="Arial" w:cs="Arial"/>
      <w:color w:val="463F31"/>
      <w:shd w:val="clear" w:color="auto" w:fill="FFFFA6"/>
      <w:lang w:eastAsia="en-US"/>
    </w:rPr>
  </w:style>
  <w:style w:type="character" w:customStyle="1" w:styleId="affff2">
    <w:name w:val="Óòðàòèë ñèëó"/>
    <w:basedOn w:val="a8"/>
    <w:uiPriority w:val="99"/>
    <w:rsid w:val="00A239D9"/>
    <w:rPr>
      <w:b w:val="0"/>
      <w:bCs w:val="0"/>
      <w:strike/>
      <w:color w:val="666600"/>
    </w:rPr>
  </w:style>
  <w:style w:type="paragraph" w:customStyle="1" w:styleId="affff3">
    <w:name w:val="Ôîðìóëà"/>
    <w:basedOn w:val="a"/>
    <w:next w:val="a"/>
    <w:uiPriority w:val="99"/>
    <w:rsid w:val="00A239D9"/>
    <w:pPr>
      <w:autoSpaceDE w:val="0"/>
      <w:autoSpaceDN w:val="0"/>
      <w:adjustRightInd w:val="0"/>
      <w:spacing w:before="240" w:after="240"/>
      <w:ind w:left="420" w:right="420" w:firstLine="300"/>
      <w:jc w:val="both"/>
    </w:pPr>
    <w:rPr>
      <w:rFonts w:ascii="Arial" w:eastAsiaTheme="minorHAnsi" w:hAnsi="Arial" w:cs="Arial"/>
      <w:shd w:val="clear" w:color="auto" w:fill="F5F3DA"/>
      <w:lang w:eastAsia="en-US"/>
    </w:rPr>
  </w:style>
  <w:style w:type="paragraph" w:customStyle="1" w:styleId="affff4">
    <w:name w:val="Öåíòðèðîâàííûé (òàáëèöà)"/>
    <w:basedOn w:val="affc"/>
    <w:next w:val="a"/>
    <w:uiPriority w:val="99"/>
    <w:rsid w:val="00A239D9"/>
    <w:pPr>
      <w:jc w:val="center"/>
    </w:pPr>
  </w:style>
  <w:style w:type="paragraph" w:customStyle="1" w:styleId="-">
    <w:name w:val="ÝÐ-ñîäåðæàíèå (ïðàâîå îêíî)"/>
    <w:basedOn w:val="a"/>
    <w:next w:val="a"/>
    <w:uiPriority w:val="99"/>
    <w:rsid w:val="00A239D9"/>
    <w:pPr>
      <w:autoSpaceDE w:val="0"/>
      <w:autoSpaceDN w:val="0"/>
      <w:adjustRightInd w:val="0"/>
      <w:spacing w:before="300"/>
    </w:pPr>
    <w:rPr>
      <w:rFonts w:ascii="Arial" w:eastAsiaTheme="minorHAnsi" w:hAnsi="Arial" w:cs="Arial"/>
      <w:lang w:eastAsia="en-US"/>
    </w:rPr>
  </w:style>
  <w:style w:type="character" w:styleId="affff5">
    <w:name w:val="Hyperlink"/>
    <w:basedOn w:val="a0"/>
    <w:uiPriority w:val="99"/>
    <w:unhideWhenUsed/>
    <w:rsid w:val="00A239D9"/>
    <w:rPr>
      <w:color w:val="0000FF" w:themeColor="hyperlink"/>
      <w:u w:val="single"/>
    </w:rPr>
  </w:style>
  <w:style w:type="paragraph" w:styleId="affff6">
    <w:name w:val="Body Text"/>
    <w:basedOn w:val="a"/>
    <w:link w:val="affff7"/>
    <w:semiHidden/>
    <w:unhideWhenUsed/>
    <w:rsid w:val="00A239D9"/>
    <w:pPr>
      <w:jc w:val="both"/>
    </w:pPr>
    <w:rPr>
      <w:sz w:val="28"/>
    </w:rPr>
  </w:style>
  <w:style w:type="character" w:customStyle="1" w:styleId="affff7">
    <w:name w:val="Основной текст Знак"/>
    <w:basedOn w:val="a0"/>
    <w:link w:val="affff6"/>
    <w:semiHidden/>
    <w:rsid w:val="00A239D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D9"/>
    <w:pPr>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239D9"/>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1"/>
    <w:next w:val="a"/>
    <w:link w:val="20"/>
    <w:uiPriority w:val="99"/>
    <w:qFormat/>
    <w:rsid w:val="00A239D9"/>
    <w:pPr>
      <w:outlineLvl w:val="1"/>
    </w:pPr>
  </w:style>
  <w:style w:type="paragraph" w:styleId="3">
    <w:name w:val="heading 3"/>
    <w:basedOn w:val="2"/>
    <w:next w:val="a"/>
    <w:link w:val="30"/>
    <w:uiPriority w:val="99"/>
    <w:qFormat/>
    <w:rsid w:val="00A239D9"/>
    <w:pPr>
      <w:outlineLvl w:val="2"/>
    </w:pPr>
  </w:style>
  <w:style w:type="paragraph" w:styleId="4">
    <w:name w:val="heading 4"/>
    <w:basedOn w:val="3"/>
    <w:next w:val="a"/>
    <w:link w:val="40"/>
    <w:uiPriority w:val="99"/>
    <w:qFormat/>
    <w:rsid w:val="00A239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39D9"/>
    <w:rPr>
      <w:rFonts w:ascii="Arial" w:hAnsi="Arial" w:cs="Arial"/>
      <w:b/>
      <w:bCs/>
      <w:color w:val="26282F"/>
      <w:sz w:val="24"/>
      <w:szCs w:val="24"/>
    </w:rPr>
  </w:style>
  <w:style w:type="character" w:customStyle="1" w:styleId="20">
    <w:name w:val="Заголовок 2 Знак"/>
    <w:basedOn w:val="a0"/>
    <w:link w:val="2"/>
    <w:uiPriority w:val="99"/>
    <w:rsid w:val="00A239D9"/>
    <w:rPr>
      <w:rFonts w:ascii="Arial" w:hAnsi="Arial" w:cs="Arial"/>
      <w:b/>
      <w:bCs/>
      <w:color w:val="26282F"/>
      <w:sz w:val="24"/>
      <w:szCs w:val="24"/>
    </w:rPr>
  </w:style>
  <w:style w:type="character" w:customStyle="1" w:styleId="30">
    <w:name w:val="Заголовок 3 Знак"/>
    <w:basedOn w:val="a0"/>
    <w:link w:val="3"/>
    <w:uiPriority w:val="99"/>
    <w:rsid w:val="00A239D9"/>
    <w:rPr>
      <w:rFonts w:ascii="Arial" w:hAnsi="Arial" w:cs="Arial"/>
      <w:b/>
      <w:bCs/>
      <w:color w:val="26282F"/>
      <w:sz w:val="24"/>
      <w:szCs w:val="24"/>
    </w:rPr>
  </w:style>
  <w:style w:type="character" w:customStyle="1" w:styleId="40">
    <w:name w:val="Заголовок 4 Знак"/>
    <w:basedOn w:val="a0"/>
    <w:link w:val="4"/>
    <w:uiPriority w:val="99"/>
    <w:rsid w:val="00A239D9"/>
    <w:rPr>
      <w:rFonts w:ascii="Arial" w:hAnsi="Arial" w:cs="Arial"/>
      <w:b/>
      <w:bCs/>
      <w:color w:val="26282F"/>
      <w:sz w:val="24"/>
      <w:szCs w:val="24"/>
    </w:rPr>
  </w:style>
  <w:style w:type="table" w:styleId="a3">
    <w:name w:val="Table Grid"/>
    <w:basedOn w:val="a1"/>
    <w:uiPriority w:val="59"/>
    <w:rsid w:val="00A239D9"/>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239D9"/>
    <w:pPr>
      <w:spacing w:after="150"/>
    </w:pPr>
  </w:style>
  <w:style w:type="paragraph" w:styleId="a5">
    <w:name w:val="List Paragraph"/>
    <w:basedOn w:val="a"/>
    <w:uiPriority w:val="34"/>
    <w:qFormat/>
    <w:rsid w:val="00A239D9"/>
    <w:pPr>
      <w:ind w:left="720"/>
      <w:contextualSpacing/>
    </w:pPr>
  </w:style>
  <w:style w:type="paragraph" w:styleId="a6">
    <w:name w:val="Balloon Text"/>
    <w:basedOn w:val="a"/>
    <w:link w:val="a7"/>
    <w:uiPriority w:val="99"/>
    <w:semiHidden/>
    <w:unhideWhenUsed/>
    <w:rsid w:val="00A239D9"/>
    <w:rPr>
      <w:rFonts w:ascii="Segoe UI" w:hAnsi="Segoe UI" w:cs="Segoe UI"/>
      <w:sz w:val="18"/>
      <w:szCs w:val="18"/>
    </w:rPr>
  </w:style>
  <w:style w:type="character" w:customStyle="1" w:styleId="a7">
    <w:name w:val="Текст выноски Знак"/>
    <w:basedOn w:val="a0"/>
    <w:link w:val="a6"/>
    <w:uiPriority w:val="99"/>
    <w:semiHidden/>
    <w:rsid w:val="00A239D9"/>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A239D9"/>
  </w:style>
  <w:style w:type="character" w:customStyle="1" w:styleId="a8">
    <w:name w:val="Öâåòîâîå âûäåëåíèå"/>
    <w:uiPriority w:val="99"/>
    <w:rsid w:val="00A239D9"/>
    <w:rPr>
      <w:b/>
      <w:bCs/>
      <w:color w:val="26282F"/>
    </w:rPr>
  </w:style>
  <w:style w:type="character" w:customStyle="1" w:styleId="a9">
    <w:name w:val="Ãèïåðòåêñòîâàÿ ññûëêà"/>
    <w:basedOn w:val="a8"/>
    <w:uiPriority w:val="99"/>
    <w:rsid w:val="00A239D9"/>
    <w:rPr>
      <w:b w:val="0"/>
      <w:bCs w:val="0"/>
      <w:color w:val="106BBE"/>
    </w:rPr>
  </w:style>
  <w:style w:type="character" w:customStyle="1" w:styleId="aa">
    <w:name w:val="Àêòèâíàÿ ãèïåðòåêñòîâàÿ ññûëêà"/>
    <w:basedOn w:val="a9"/>
    <w:uiPriority w:val="99"/>
    <w:rsid w:val="00A239D9"/>
    <w:rPr>
      <w:b w:val="0"/>
      <w:bCs w:val="0"/>
      <w:color w:val="106BBE"/>
      <w:u w:val="single"/>
    </w:rPr>
  </w:style>
  <w:style w:type="paragraph" w:customStyle="1" w:styleId="ab">
    <w:name w:val="Âíèìàíèå"/>
    <w:basedOn w:val="a"/>
    <w:next w:val="a"/>
    <w:uiPriority w:val="99"/>
    <w:rsid w:val="00A239D9"/>
    <w:pPr>
      <w:autoSpaceDE w:val="0"/>
      <w:autoSpaceDN w:val="0"/>
      <w:adjustRightInd w:val="0"/>
      <w:spacing w:before="240" w:after="240"/>
      <w:ind w:left="420" w:right="420" w:firstLine="300"/>
      <w:jc w:val="both"/>
    </w:pPr>
    <w:rPr>
      <w:rFonts w:ascii="Arial" w:eastAsiaTheme="minorHAnsi" w:hAnsi="Arial" w:cs="Arial"/>
      <w:shd w:val="clear" w:color="auto" w:fill="F5F3DA"/>
      <w:lang w:eastAsia="en-US"/>
    </w:rPr>
  </w:style>
  <w:style w:type="paragraph" w:customStyle="1" w:styleId="ac">
    <w:name w:val="Âíèìàíèå: êðèìèíàë!!"/>
    <w:basedOn w:val="ab"/>
    <w:next w:val="a"/>
    <w:uiPriority w:val="99"/>
    <w:rsid w:val="00A239D9"/>
  </w:style>
  <w:style w:type="paragraph" w:customStyle="1" w:styleId="ad">
    <w:name w:val="Âíèìàíèå: íåäîáðîñîâåñòíîñòü!"/>
    <w:basedOn w:val="ab"/>
    <w:next w:val="a"/>
    <w:uiPriority w:val="99"/>
    <w:rsid w:val="00A239D9"/>
  </w:style>
  <w:style w:type="character" w:customStyle="1" w:styleId="ae">
    <w:name w:val="Âûäåëåíèå äëÿ Áàçîâîãî Ïîèñêà"/>
    <w:basedOn w:val="a8"/>
    <w:uiPriority w:val="99"/>
    <w:rsid w:val="00A239D9"/>
    <w:rPr>
      <w:b/>
      <w:bCs/>
      <w:color w:val="0058A9"/>
    </w:rPr>
  </w:style>
  <w:style w:type="character" w:customStyle="1" w:styleId="af">
    <w:name w:val="Âûäåëåíèå äëÿ Áàçîâîãî Ïîèñêà (êóðñèâ)"/>
    <w:basedOn w:val="ae"/>
    <w:uiPriority w:val="99"/>
    <w:rsid w:val="00A239D9"/>
    <w:rPr>
      <w:b/>
      <w:bCs/>
      <w:i/>
      <w:iCs/>
      <w:color w:val="0058A9"/>
    </w:rPr>
  </w:style>
  <w:style w:type="paragraph" w:customStyle="1" w:styleId="af0">
    <w:name w:val="Äî÷åðíèé ýëåìåíò ñïèñêà"/>
    <w:basedOn w:val="a"/>
    <w:next w:val="a"/>
    <w:uiPriority w:val="99"/>
    <w:rsid w:val="00A239D9"/>
    <w:pPr>
      <w:autoSpaceDE w:val="0"/>
      <w:autoSpaceDN w:val="0"/>
      <w:adjustRightInd w:val="0"/>
      <w:jc w:val="both"/>
    </w:pPr>
    <w:rPr>
      <w:rFonts w:ascii="Arial" w:eastAsiaTheme="minorHAnsi" w:hAnsi="Arial" w:cs="Arial"/>
      <w:color w:val="868381"/>
      <w:sz w:val="20"/>
      <w:szCs w:val="20"/>
      <w:lang w:eastAsia="en-US"/>
    </w:rPr>
  </w:style>
  <w:style w:type="paragraph" w:customStyle="1" w:styleId="af1">
    <w:name w:val="Îñíîâíîå ìåíþ (ïðååìñòâåííîå)"/>
    <w:basedOn w:val="a"/>
    <w:next w:val="a"/>
    <w:uiPriority w:val="99"/>
    <w:rsid w:val="00A239D9"/>
    <w:pPr>
      <w:autoSpaceDE w:val="0"/>
      <w:autoSpaceDN w:val="0"/>
      <w:adjustRightInd w:val="0"/>
      <w:ind w:firstLine="720"/>
      <w:jc w:val="both"/>
    </w:pPr>
    <w:rPr>
      <w:rFonts w:ascii="Verdana" w:eastAsiaTheme="minorHAnsi" w:hAnsi="Verdana" w:cs="Verdana"/>
      <w:sz w:val="22"/>
      <w:szCs w:val="22"/>
      <w:lang w:eastAsia="en-US"/>
    </w:rPr>
  </w:style>
  <w:style w:type="paragraph" w:customStyle="1" w:styleId="af2">
    <w:name w:val="Çàãîëîâîê"/>
    <w:basedOn w:val="af1"/>
    <w:next w:val="a"/>
    <w:uiPriority w:val="99"/>
    <w:rsid w:val="00A239D9"/>
    <w:rPr>
      <w:b/>
      <w:bCs/>
      <w:color w:val="0058A9"/>
      <w:shd w:val="clear" w:color="auto" w:fill="F0F0F0"/>
    </w:rPr>
  </w:style>
  <w:style w:type="paragraph" w:customStyle="1" w:styleId="af3">
    <w:name w:val="Çàãîëîâîê ãðóïïû êîíòðîëîâ"/>
    <w:basedOn w:val="a"/>
    <w:next w:val="a"/>
    <w:uiPriority w:val="99"/>
    <w:rsid w:val="00A239D9"/>
    <w:pPr>
      <w:autoSpaceDE w:val="0"/>
      <w:autoSpaceDN w:val="0"/>
      <w:adjustRightInd w:val="0"/>
      <w:ind w:firstLine="720"/>
      <w:jc w:val="both"/>
    </w:pPr>
    <w:rPr>
      <w:rFonts w:ascii="Arial" w:eastAsiaTheme="minorHAnsi" w:hAnsi="Arial" w:cs="Arial"/>
      <w:b/>
      <w:bCs/>
      <w:color w:val="000000"/>
      <w:lang w:eastAsia="en-US"/>
    </w:rPr>
  </w:style>
  <w:style w:type="paragraph" w:customStyle="1" w:styleId="af4">
    <w:name w:val="Çàãîëîâîê äëÿ èíôîðìàöèè îá èçìåíåíèÿõ"/>
    <w:basedOn w:val="1"/>
    <w:next w:val="a"/>
    <w:uiPriority w:val="99"/>
    <w:rsid w:val="00A239D9"/>
    <w:pPr>
      <w:spacing w:before="0"/>
      <w:outlineLvl w:val="9"/>
    </w:pPr>
    <w:rPr>
      <w:b w:val="0"/>
      <w:bCs w:val="0"/>
      <w:sz w:val="18"/>
      <w:szCs w:val="18"/>
      <w:shd w:val="clear" w:color="auto" w:fill="FFFFFF"/>
    </w:rPr>
  </w:style>
  <w:style w:type="paragraph" w:customStyle="1" w:styleId="af5">
    <w:name w:val="Çàãîëîâîê ðàñïàõèâàþùåéñÿ ÷àñòè äèàëîãà"/>
    <w:basedOn w:val="a"/>
    <w:next w:val="a"/>
    <w:uiPriority w:val="99"/>
    <w:rsid w:val="00A239D9"/>
    <w:pPr>
      <w:autoSpaceDE w:val="0"/>
      <w:autoSpaceDN w:val="0"/>
      <w:adjustRightInd w:val="0"/>
      <w:ind w:firstLine="720"/>
      <w:jc w:val="both"/>
    </w:pPr>
    <w:rPr>
      <w:rFonts w:ascii="Arial" w:eastAsiaTheme="minorHAnsi" w:hAnsi="Arial" w:cs="Arial"/>
      <w:i/>
      <w:iCs/>
      <w:color w:val="000080"/>
      <w:sz w:val="22"/>
      <w:szCs w:val="22"/>
      <w:lang w:eastAsia="en-US"/>
    </w:rPr>
  </w:style>
  <w:style w:type="character" w:customStyle="1" w:styleId="af6">
    <w:name w:val="Çàãîëîâîê ñâîåãî ñîîáùåíèÿ"/>
    <w:basedOn w:val="a8"/>
    <w:uiPriority w:val="99"/>
    <w:rsid w:val="00A239D9"/>
    <w:rPr>
      <w:b/>
      <w:bCs/>
      <w:color w:val="26282F"/>
    </w:rPr>
  </w:style>
  <w:style w:type="paragraph" w:customStyle="1" w:styleId="af7">
    <w:name w:val="Çàãîëîâîê ñòàòüè"/>
    <w:basedOn w:val="a"/>
    <w:next w:val="a"/>
    <w:uiPriority w:val="99"/>
    <w:rsid w:val="00A239D9"/>
    <w:pPr>
      <w:autoSpaceDE w:val="0"/>
      <w:autoSpaceDN w:val="0"/>
      <w:adjustRightInd w:val="0"/>
      <w:ind w:left="1612" w:hanging="892"/>
      <w:jc w:val="both"/>
    </w:pPr>
    <w:rPr>
      <w:rFonts w:ascii="Arial" w:eastAsiaTheme="minorHAnsi" w:hAnsi="Arial" w:cs="Arial"/>
      <w:lang w:eastAsia="en-US"/>
    </w:rPr>
  </w:style>
  <w:style w:type="character" w:customStyle="1" w:styleId="af8">
    <w:name w:val="Çàãîëîâîê ÷óæîãî ñîîáùåíèÿ"/>
    <w:basedOn w:val="a8"/>
    <w:uiPriority w:val="99"/>
    <w:rsid w:val="00A239D9"/>
    <w:rPr>
      <w:b/>
      <w:bCs/>
      <w:color w:val="FF0000"/>
    </w:rPr>
  </w:style>
  <w:style w:type="paragraph" w:customStyle="1" w:styleId="af9">
    <w:name w:val="Çàãîëîâîê ÝÐ (ëåâîå îêíî)"/>
    <w:basedOn w:val="a"/>
    <w:next w:val="a"/>
    <w:uiPriority w:val="99"/>
    <w:rsid w:val="00A239D9"/>
    <w:pPr>
      <w:autoSpaceDE w:val="0"/>
      <w:autoSpaceDN w:val="0"/>
      <w:adjustRightInd w:val="0"/>
      <w:spacing w:before="300" w:after="250"/>
      <w:jc w:val="center"/>
    </w:pPr>
    <w:rPr>
      <w:rFonts w:ascii="Arial" w:eastAsiaTheme="minorHAnsi" w:hAnsi="Arial" w:cs="Arial"/>
      <w:b/>
      <w:bCs/>
      <w:color w:val="26282F"/>
      <w:sz w:val="26"/>
      <w:szCs w:val="26"/>
      <w:lang w:eastAsia="en-US"/>
    </w:rPr>
  </w:style>
  <w:style w:type="paragraph" w:customStyle="1" w:styleId="afa">
    <w:name w:val="Çàãîëîâîê ÝÐ (ïðàâîå îêíî)"/>
    <w:basedOn w:val="af9"/>
    <w:next w:val="a"/>
    <w:uiPriority w:val="99"/>
    <w:rsid w:val="00A239D9"/>
    <w:pPr>
      <w:spacing w:after="0"/>
      <w:jc w:val="left"/>
    </w:pPr>
  </w:style>
  <w:style w:type="paragraph" w:customStyle="1" w:styleId="afb">
    <w:name w:val="Èíòåðàêòèâíûé çàãîëîâîê"/>
    <w:basedOn w:val="af2"/>
    <w:next w:val="a"/>
    <w:uiPriority w:val="99"/>
    <w:rsid w:val="00A239D9"/>
    <w:rPr>
      <w:u w:val="single"/>
    </w:rPr>
  </w:style>
  <w:style w:type="paragraph" w:customStyle="1" w:styleId="afc">
    <w:name w:val="Òåêñò èíôîðìàöèè îá èçìåíåíèÿõ"/>
    <w:basedOn w:val="a"/>
    <w:next w:val="a"/>
    <w:uiPriority w:val="99"/>
    <w:rsid w:val="00A239D9"/>
    <w:pPr>
      <w:autoSpaceDE w:val="0"/>
      <w:autoSpaceDN w:val="0"/>
      <w:adjustRightInd w:val="0"/>
      <w:ind w:firstLine="720"/>
      <w:jc w:val="both"/>
    </w:pPr>
    <w:rPr>
      <w:rFonts w:ascii="Arial" w:eastAsiaTheme="minorHAnsi" w:hAnsi="Arial" w:cs="Arial"/>
      <w:color w:val="353842"/>
      <w:sz w:val="18"/>
      <w:szCs w:val="18"/>
      <w:lang w:eastAsia="en-US"/>
    </w:rPr>
  </w:style>
  <w:style w:type="paragraph" w:customStyle="1" w:styleId="afd">
    <w:name w:val="Èíôîðìàöèÿ îá èçìåíåíèÿõ"/>
    <w:basedOn w:val="afc"/>
    <w:next w:val="a"/>
    <w:uiPriority w:val="99"/>
    <w:rsid w:val="00A239D9"/>
    <w:pPr>
      <w:spacing w:before="180"/>
      <w:ind w:left="360" w:right="360" w:firstLine="0"/>
    </w:pPr>
    <w:rPr>
      <w:shd w:val="clear" w:color="auto" w:fill="EAEFED"/>
    </w:rPr>
  </w:style>
  <w:style w:type="paragraph" w:customStyle="1" w:styleId="afe">
    <w:name w:val="Òåêñò (ñïðàâêà)"/>
    <w:basedOn w:val="a"/>
    <w:next w:val="a"/>
    <w:uiPriority w:val="99"/>
    <w:rsid w:val="00A239D9"/>
    <w:pPr>
      <w:autoSpaceDE w:val="0"/>
      <w:autoSpaceDN w:val="0"/>
      <w:adjustRightInd w:val="0"/>
      <w:ind w:left="170" w:right="170"/>
    </w:pPr>
    <w:rPr>
      <w:rFonts w:ascii="Arial" w:eastAsiaTheme="minorHAnsi" w:hAnsi="Arial" w:cs="Arial"/>
      <w:lang w:eastAsia="en-US"/>
    </w:rPr>
  </w:style>
  <w:style w:type="paragraph" w:customStyle="1" w:styleId="aff">
    <w:name w:val="Êîììåíòàðèé"/>
    <w:basedOn w:val="afe"/>
    <w:next w:val="a"/>
    <w:uiPriority w:val="99"/>
    <w:rsid w:val="00A239D9"/>
    <w:pPr>
      <w:spacing w:before="75"/>
      <w:ind w:right="0"/>
      <w:jc w:val="both"/>
    </w:pPr>
    <w:rPr>
      <w:color w:val="353842"/>
      <w:shd w:val="clear" w:color="auto" w:fill="F0F0F0"/>
    </w:rPr>
  </w:style>
  <w:style w:type="paragraph" w:customStyle="1" w:styleId="aff0">
    <w:name w:val="Èíôîðìàöèÿ îá èçìåíåíèÿõ äîêóìåíòà"/>
    <w:basedOn w:val="aff"/>
    <w:next w:val="a"/>
    <w:uiPriority w:val="99"/>
    <w:rsid w:val="00A239D9"/>
    <w:rPr>
      <w:i/>
      <w:iCs/>
    </w:rPr>
  </w:style>
  <w:style w:type="paragraph" w:customStyle="1" w:styleId="aff1">
    <w:name w:val="Òåêñò (ëåâ. ïîäïèñü)"/>
    <w:basedOn w:val="a"/>
    <w:next w:val="a"/>
    <w:uiPriority w:val="99"/>
    <w:rsid w:val="00A239D9"/>
    <w:pPr>
      <w:autoSpaceDE w:val="0"/>
      <w:autoSpaceDN w:val="0"/>
      <w:adjustRightInd w:val="0"/>
    </w:pPr>
    <w:rPr>
      <w:rFonts w:ascii="Arial" w:eastAsiaTheme="minorHAnsi" w:hAnsi="Arial" w:cs="Arial"/>
      <w:lang w:eastAsia="en-US"/>
    </w:rPr>
  </w:style>
  <w:style w:type="paragraph" w:customStyle="1" w:styleId="aff2">
    <w:name w:val="Êîëîíòèòóë (ëåâûé)"/>
    <w:basedOn w:val="aff1"/>
    <w:next w:val="a"/>
    <w:uiPriority w:val="99"/>
    <w:rsid w:val="00A239D9"/>
    <w:rPr>
      <w:sz w:val="14"/>
      <w:szCs w:val="14"/>
    </w:rPr>
  </w:style>
  <w:style w:type="paragraph" w:customStyle="1" w:styleId="aff3">
    <w:name w:val="Òåêñò (ïðàâ. ïîäïèñü)"/>
    <w:basedOn w:val="a"/>
    <w:next w:val="a"/>
    <w:uiPriority w:val="99"/>
    <w:rsid w:val="00A239D9"/>
    <w:pPr>
      <w:autoSpaceDE w:val="0"/>
      <w:autoSpaceDN w:val="0"/>
      <w:adjustRightInd w:val="0"/>
      <w:jc w:val="right"/>
    </w:pPr>
    <w:rPr>
      <w:rFonts w:ascii="Arial" w:eastAsiaTheme="minorHAnsi" w:hAnsi="Arial" w:cs="Arial"/>
      <w:lang w:eastAsia="en-US"/>
    </w:rPr>
  </w:style>
  <w:style w:type="paragraph" w:customStyle="1" w:styleId="aff4">
    <w:name w:val="Êîëîíòèòóë (ïðàâûé)"/>
    <w:basedOn w:val="aff3"/>
    <w:next w:val="a"/>
    <w:uiPriority w:val="99"/>
    <w:rsid w:val="00A239D9"/>
    <w:rPr>
      <w:sz w:val="14"/>
      <w:szCs w:val="14"/>
    </w:rPr>
  </w:style>
  <w:style w:type="paragraph" w:customStyle="1" w:styleId="aff5">
    <w:name w:val="Êîììåíòàðèé ïîëüçîâàòåëÿ"/>
    <w:basedOn w:val="aff"/>
    <w:next w:val="a"/>
    <w:uiPriority w:val="99"/>
    <w:rsid w:val="00A239D9"/>
    <w:pPr>
      <w:jc w:val="left"/>
    </w:pPr>
    <w:rPr>
      <w:shd w:val="clear" w:color="auto" w:fill="FFDFE0"/>
    </w:rPr>
  </w:style>
  <w:style w:type="paragraph" w:customStyle="1" w:styleId="aff6">
    <w:name w:val="Êóäà îáðàòèòüñÿ?"/>
    <w:basedOn w:val="ab"/>
    <w:next w:val="a"/>
    <w:uiPriority w:val="99"/>
    <w:rsid w:val="00A239D9"/>
  </w:style>
  <w:style w:type="paragraph" w:customStyle="1" w:styleId="aff7">
    <w:name w:val="Ìîíîøèðèííûé"/>
    <w:basedOn w:val="a"/>
    <w:next w:val="a"/>
    <w:uiPriority w:val="99"/>
    <w:rsid w:val="00A239D9"/>
    <w:pPr>
      <w:autoSpaceDE w:val="0"/>
      <w:autoSpaceDN w:val="0"/>
      <w:adjustRightInd w:val="0"/>
    </w:pPr>
    <w:rPr>
      <w:rFonts w:ascii="Courier New" w:eastAsiaTheme="minorHAnsi" w:hAnsi="Courier New" w:cs="Courier New"/>
      <w:lang w:eastAsia="en-US"/>
    </w:rPr>
  </w:style>
  <w:style w:type="character" w:customStyle="1" w:styleId="aff8">
    <w:name w:val="Íàéäåííûå ñëîâà"/>
    <w:basedOn w:val="a8"/>
    <w:uiPriority w:val="99"/>
    <w:rsid w:val="00A239D9"/>
    <w:rPr>
      <w:b w:val="0"/>
      <w:bCs w:val="0"/>
      <w:color w:val="26282F"/>
      <w:shd w:val="clear" w:color="auto" w:fill="FFF580"/>
    </w:rPr>
  </w:style>
  <w:style w:type="paragraph" w:customStyle="1" w:styleId="aff9">
    <w:name w:val="Íàïèøèòå íàì"/>
    <w:basedOn w:val="a"/>
    <w:next w:val="a"/>
    <w:uiPriority w:val="99"/>
    <w:rsid w:val="00A239D9"/>
    <w:pPr>
      <w:autoSpaceDE w:val="0"/>
      <w:autoSpaceDN w:val="0"/>
      <w:adjustRightInd w:val="0"/>
      <w:spacing w:before="90" w:after="90"/>
      <w:ind w:left="180" w:right="180"/>
      <w:jc w:val="both"/>
    </w:pPr>
    <w:rPr>
      <w:rFonts w:ascii="Arial" w:eastAsiaTheme="minorHAnsi" w:hAnsi="Arial" w:cs="Arial"/>
      <w:sz w:val="20"/>
      <w:szCs w:val="20"/>
      <w:shd w:val="clear" w:color="auto" w:fill="EFFFAD"/>
      <w:lang w:eastAsia="en-US"/>
    </w:rPr>
  </w:style>
  <w:style w:type="character" w:customStyle="1" w:styleId="affa">
    <w:name w:val="Íå âñòóïèë â ñèëó"/>
    <w:basedOn w:val="a8"/>
    <w:uiPriority w:val="99"/>
    <w:rsid w:val="00A239D9"/>
    <w:rPr>
      <w:b w:val="0"/>
      <w:bCs w:val="0"/>
      <w:color w:val="000000"/>
      <w:shd w:val="clear" w:color="auto" w:fill="D8EDE8"/>
    </w:rPr>
  </w:style>
  <w:style w:type="paragraph" w:customStyle="1" w:styleId="affb">
    <w:name w:val="Íåîáõîäèìûå äîêóìåíòû"/>
    <w:basedOn w:val="ab"/>
    <w:next w:val="a"/>
    <w:uiPriority w:val="99"/>
    <w:rsid w:val="00A239D9"/>
    <w:pPr>
      <w:ind w:firstLine="118"/>
    </w:pPr>
  </w:style>
  <w:style w:type="paragraph" w:customStyle="1" w:styleId="affc">
    <w:name w:val="Íîðìàëüíûé (òàáëèöà)"/>
    <w:basedOn w:val="a"/>
    <w:next w:val="a"/>
    <w:uiPriority w:val="99"/>
    <w:rsid w:val="00A239D9"/>
    <w:pPr>
      <w:autoSpaceDE w:val="0"/>
      <w:autoSpaceDN w:val="0"/>
      <w:adjustRightInd w:val="0"/>
      <w:jc w:val="both"/>
    </w:pPr>
    <w:rPr>
      <w:rFonts w:ascii="Arial" w:eastAsiaTheme="minorHAnsi" w:hAnsi="Arial" w:cs="Arial"/>
      <w:lang w:eastAsia="en-US"/>
    </w:rPr>
  </w:style>
  <w:style w:type="paragraph" w:customStyle="1" w:styleId="affd">
    <w:name w:val="Òàáëèöû (ìîíîøèðèííûé)"/>
    <w:basedOn w:val="a"/>
    <w:next w:val="a"/>
    <w:uiPriority w:val="99"/>
    <w:rsid w:val="00A239D9"/>
    <w:pPr>
      <w:autoSpaceDE w:val="0"/>
      <w:autoSpaceDN w:val="0"/>
      <w:adjustRightInd w:val="0"/>
    </w:pPr>
    <w:rPr>
      <w:rFonts w:ascii="Courier New" w:eastAsiaTheme="minorHAnsi" w:hAnsi="Courier New" w:cs="Courier New"/>
      <w:lang w:eastAsia="en-US"/>
    </w:rPr>
  </w:style>
  <w:style w:type="paragraph" w:customStyle="1" w:styleId="affe">
    <w:name w:val="Îãëàâëåíèå"/>
    <w:basedOn w:val="affd"/>
    <w:next w:val="a"/>
    <w:uiPriority w:val="99"/>
    <w:rsid w:val="00A239D9"/>
    <w:pPr>
      <w:ind w:left="140"/>
    </w:pPr>
  </w:style>
  <w:style w:type="character" w:customStyle="1" w:styleId="afff">
    <w:name w:val="Îïå÷àòêè"/>
    <w:uiPriority w:val="99"/>
    <w:rsid w:val="00A239D9"/>
    <w:rPr>
      <w:color w:val="FF0000"/>
    </w:rPr>
  </w:style>
  <w:style w:type="paragraph" w:customStyle="1" w:styleId="afff0">
    <w:name w:val="Ïåðåìåííàÿ ÷àñòü"/>
    <w:basedOn w:val="af1"/>
    <w:next w:val="a"/>
    <w:uiPriority w:val="99"/>
    <w:rsid w:val="00A239D9"/>
    <w:rPr>
      <w:sz w:val="18"/>
      <w:szCs w:val="18"/>
    </w:rPr>
  </w:style>
  <w:style w:type="paragraph" w:customStyle="1" w:styleId="afff1">
    <w:name w:val="Ïîäâàë äëÿ èíôîðìàöèè îá èçìåíåíèÿõ"/>
    <w:basedOn w:val="1"/>
    <w:next w:val="a"/>
    <w:uiPriority w:val="99"/>
    <w:rsid w:val="00A239D9"/>
    <w:pPr>
      <w:outlineLvl w:val="9"/>
    </w:pPr>
    <w:rPr>
      <w:b w:val="0"/>
      <w:bCs w:val="0"/>
      <w:sz w:val="18"/>
      <w:szCs w:val="18"/>
    </w:rPr>
  </w:style>
  <w:style w:type="paragraph" w:customStyle="1" w:styleId="afff2">
    <w:name w:val="Ïîäçàãîëîâîê äëÿ èíôîðìàöèè îá èçìåíåíèÿõ"/>
    <w:basedOn w:val="afc"/>
    <w:next w:val="a"/>
    <w:uiPriority w:val="99"/>
    <w:rsid w:val="00A239D9"/>
    <w:rPr>
      <w:b/>
      <w:bCs/>
    </w:rPr>
  </w:style>
  <w:style w:type="paragraph" w:customStyle="1" w:styleId="afff3">
    <w:name w:val="Ïîä÷¸ðêíóòûé òåêñò"/>
    <w:basedOn w:val="a"/>
    <w:next w:val="a"/>
    <w:uiPriority w:val="99"/>
    <w:rsid w:val="00A239D9"/>
    <w:pPr>
      <w:pBdr>
        <w:bottom w:val="single" w:sz="4" w:space="0" w:color="auto"/>
      </w:pBdr>
      <w:autoSpaceDE w:val="0"/>
      <w:autoSpaceDN w:val="0"/>
      <w:adjustRightInd w:val="0"/>
      <w:ind w:firstLine="720"/>
      <w:jc w:val="both"/>
    </w:pPr>
    <w:rPr>
      <w:rFonts w:ascii="Arial" w:eastAsiaTheme="minorHAnsi" w:hAnsi="Arial" w:cs="Arial"/>
      <w:lang w:eastAsia="en-US"/>
    </w:rPr>
  </w:style>
  <w:style w:type="paragraph" w:customStyle="1" w:styleId="afff4">
    <w:name w:val="Ïîñòîÿííàÿ ÷àñòü"/>
    <w:basedOn w:val="af1"/>
    <w:next w:val="a"/>
    <w:uiPriority w:val="99"/>
    <w:rsid w:val="00A239D9"/>
    <w:rPr>
      <w:sz w:val="20"/>
      <w:szCs w:val="20"/>
    </w:rPr>
  </w:style>
  <w:style w:type="paragraph" w:customStyle="1" w:styleId="afff5">
    <w:name w:val="Ïðèæàòûé âëåâî"/>
    <w:basedOn w:val="a"/>
    <w:next w:val="a"/>
    <w:uiPriority w:val="99"/>
    <w:rsid w:val="00A239D9"/>
    <w:pPr>
      <w:autoSpaceDE w:val="0"/>
      <w:autoSpaceDN w:val="0"/>
      <w:adjustRightInd w:val="0"/>
    </w:pPr>
    <w:rPr>
      <w:rFonts w:ascii="Arial" w:eastAsiaTheme="minorHAnsi" w:hAnsi="Arial" w:cs="Arial"/>
      <w:lang w:eastAsia="en-US"/>
    </w:rPr>
  </w:style>
  <w:style w:type="paragraph" w:customStyle="1" w:styleId="afff6">
    <w:name w:val="Ïðèìåð."/>
    <w:basedOn w:val="ab"/>
    <w:next w:val="a"/>
    <w:uiPriority w:val="99"/>
    <w:rsid w:val="00A239D9"/>
  </w:style>
  <w:style w:type="paragraph" w:customStyle="1" w:styleId="afff7">
    <w:name w:val="Ïðèìå÷àíèå."/>
    <w:basedOn w:val="ab"/>
    <w:next w:val="a"/>
    <w:uiPriority w:val="99"/>
    <w:rsid w:val="00A239D9"/>
  </w:style>
  <w:style w:type="character" w:customStyle="1" w:styleId="afff8">
    <w:name w:val="Ïðîäîëæåíèå ññûëêè"/>
    <w:basedOn w:val="a9"/>
    <w:uiPriority w:val="99"/>
    <w:rsid w:val="00A239D9"/>
    <w:rPr>
      <w:b w:val="0"/>
      <w:bCs w:val="0"/>
      <w:color w:val="106BBE"/>
    </w:rPr>
  </w:style>
  <w:style w:type="paragraph" w:customStyle="1" w:styleId="afff9">
    <w:name w:val="Ñëîâàðíàÿ ñòàòüÿ"/>
    <w:basedOn w:val="a"/>
    <w:next w:val="a"/>
    <w:uiPriority w:val="99"/>
    <w:rsid w:val="00A239D9"/>
    <w:pPr>
      <w:autoSpaceDE w:val="0"/>
      <w:autoSpaceDN w:val="0"/>
      <w:adjustRightInd w:val="0"/>
      <w:ind w:right="118"/>
      <w:jc w:val="both"/>
    </w:pPr>
    <w:rPr>
      <w:rFonts w:ascii="Arial" w:eastAsiaTheme="minorHAnsi" w:hAnsi="Arial" w:cs="Arial"/>
      <w:lang w:eastAsia="en-US"/>
    </w:rPr>
  </w:style>
  <w:style w:type="character" w:customStyle="1" w:styleId="afffa">
    <w:name w:val="Ñðàâíåíèå ðåäàêöèé"/>
    <w:basedOn w:val="a8"/>
    <w:uiPriority w:val="99"/>
    <w:rsid w:val="00A239D9"/>
    <w:rPr>
      <w:b w:val="0"/>
      <w:bCs w:val="0"/>
      <w:color w:val="26282F"/>
    </w:rPr>
  </w:style>
  <w:style w:type="character" w:customStyle="1" w:styleId="afffb">
    <w:name w:val="Ñðàâíåíèå ðåäàêöèé. Äîáàâëåííûé ôðàãìåíò"/>
    <w:uiPriority w:val="99"/>
    <w:rsid w:val="00A239D9"/>
    <w:rPr>
      <w:color w:val="000000"/>
      <w:shd w:val="clear" w:color="auto" w:fill="C1D7FF"/>
    </w:rPr>
  </w:style>
  <w:style w:type="character" w:customStyle="1" w:styleId="afffc">
    <w:name w:val="Ñðàâíåíèå ðåäàêöèé. Óäàëåííûé ôðàãìåíò"/>
    <w:uiPriority w:val="99"/>
    <w:rsid w:val="00A239D9"/>
    <w:rPr>
      <w:color w:val="000000"/>
      <w:shd w:val="clear" w:color="auto" w:fill="C4C413"/>
    </w:rPr>
  </w:style>
  <w:style w:type="paragraph" w:customStyle="1" w:styleId="afffd">
    <w:name w:val="Ññûëêà íà îôèöèàëüíóþ ïóáëèêàöèþ"/>
    <w:basedOn w:val="a"/>
    <w:next w:val="a"/>
    <w:uiPriority w:val="99"/>
    <w:rsid w:val="00A239D9"/>
    <w:pPr>
      <w:autoSpaceDE w:val="0"/>
      <w:autoSpaceDN w:val="0"/>
      <w:adjustRightInd w:val="0"/>
      <w:ind w:firstLine="720"/>
      <w:jc w:val="both"/>
    </w:pPr>
    <w:rPr>
      <w:rFonts w:ascii="Arial" w:eastAsiaTheme="minorHAnsi" w:hAnsi="Arial" w:cs="Arial"/>
      <w:lang w:eastAsia="en-US"/>
    </w:rPr>
  </w:style>
  <w:style w:type="character" w:customStyle="1" w:styleId="afffe">
    <w:name w:val="Ññûëêà íà óòðàòèâøèé ñèëó äîêóìåíò"/>
    <w:basedOn w:val="a9"/>
    <w:uiPriority w:val="99"/>
    <w:rsid w:val="00A239D9"/>
    <w:rPr>
      <w:b w:val="0"/>
      <w:bCs w:val="0"/>
      <w:color w:val="749232"/>
    </w:rPr>
  </w:style>
  <w:style w:type="paragraph" w:customStyle="1" w:styleId="affff">
    <w:name w:val="Òåêñò â òàáëèöå"/>
    <w:basedOn w:val="affc"/>
    <w:next w:val="a"/>
    <w:uiPriority w:val="99"/>
    <w:rsid w:val="00A239D9"/>
    <w:pPr>
      <w:ind w:firstLine="500"/>
    </w:pPr>
  </w:style>
  <w:style w:type="paragraph" w:customStyle="1" w:styleId="affff0">
    <w:name w:val="Òåêñò ÝÐ (ñì. òàêæå)"/>
    <w:basedOn w:val="a"/>
    <w:next w:val="a"/>
    <w:uiPriority w:val="99"/>
    <w:rsid w:val="00A239D9"/>
    <w:pPr>
      <w:autoSpaceDE w:val="0"/>
      <w:autoSpaceDN w:val="0"/>
      <w:adjustRightInd w:val="0"/>
      <w:spacing w:before="200"/>
    </w:pPr>
    <w:rPr>
      <w:rFonts w:ascii="Arial" w:eastAsiaTheme="minorHAnsi" w:hAnsi="Arial" w:cs="Arial"/>
      <w:sz w:val="20"/>
      <w:szCs w:val="20"/>
      <w:lang w:eastAsia="en-US"/>
    </w:rPr>
  </w:style>
  <w:style w:type="paragraph" w:customStyle="1" w:styleId="affff1">
    <w:name w:val="Òåõíè÷åñêèé êîììåíòàðèé"/>
    <w:basedOn w:val="a"/>
    <w:next w:val="a"/>
    <w:uiPriority w:val="99"/>
    <w:rsid w:val="00A239D9"/>
    <w:pPr>
      <w:autoSpaceDE w:val="0"/>
      <w:autoSpaceDN w:val="0"/>
      <w:adjustRightInd w:val="0"/>
    </w:pPr>
    <w:rPr>
      <w:rFonts w:ascii="Arial" w:eastAsiaTheme="minorHAnsi" w:hAnsi="Arial" w:cs="Arial"/>
      <w:color w:val="463F31"/>
      <w:shd w:val="clear" w:color="auto" w:fill="FFFFA6"/>
      <w:lang w:eastAsia="en-US"/>
    </w:rPr>
  </w:style>
  <w:style w:type="character" w:customStyle="1" w:styleId="affff2">
    <w:name w:val="Óòðàòèë ñèëó"/>
    <w:basedOn w:val="a8"/>
    <w:uiPriority w:val="99"/>
    <w:rsid w:val="00A239D9"/>
    <w:rPr>
      <w:b w:val="0"/>
      <w:bCs w:val="0"/>
      <w:strike/>
      <w:color w:val="666600"/>
    </w:rPr>
  </w:style>
  <w:style w:type="paragraph" w:customStyle="1" w:styleId="affff3">
    <w:name w:val="Ôîðìóëà"/>
    <w:basedOn w:val="a"/>
    <w:next w:val="a"/>
    <w:uiPriority w:val="99"/>
    <w:rsid w:val="00A239D9"/>
    <w:pPr>
      <w:autoSpaceDE w:val="0"/>
      <w:autoSpaceDN w:val="0"/>
      <w:adjustRightInd w:val="0"/>
      <w:spacing w:before="240" w:after="240"/>
      <w:ind w:left="420" w:right="420" w:firstLine="300"/>
      <w:jc w:val="both"/>
    </w:pPr>
    <w:rPr>
      <w:rFonts w:ascii="Arial" w:eastAsiaTheme="minorHAnsi" w:hAnsi="Arial" w:cs="Arial"/>
      <w:shd w:val="clear" w:color="auto" w:fill="F5F3DA"/>
      <w:lang w:eastAsia="en-US"/>
    </w:rPr>
  </w:style>
  <w:style w:type="paragraph" w:customStyle="1" w:styleId="affff4">
    <w:name w:val="Öåíòðèðîâàííûé (òàáëèöà)"/>
    <w:basedOn w:val="affc"/>
    <w:next w:val="a"/>
    <w:uiPriority w:val="99"/>
    <w:rsid w:val="00A239D9"/>
    <w:pPr>
      <w:jc w:val="center"/>
    </w:pPr>
  </w:style>
  <w:style w:type="paragraph" w:customStyle="1" w:styleId="-">
    <w:name w:val="ÝÐ-ñîäåðæàíèå (ïðàâîå îêíî)"/>
    <w:basedOn w:val="a"/>
    <w:next w:val="a"/>
    <w:uiPriority w:val="99"/>
    <w:rsid w:val="00A239D9"/>
    <w:pPr>
      <w:autoSpaceDE w:val="0"/>
      <w:autoSpaceDN w:val="0"/>
      <w:adjustRightInd w:val="0"/>
      <w:spacing w:before="300"/>
    </w:pPr>
    <w:rPr>
      <w:rFonts w:ascii="Arial" w:eastAsiaTheme="minorHAnsi" w:hAnsi="Arial" w:cs="Arial"/>
      <w:lang w:eastAsia="en-US"/>
    </w:rPr>
  </w:style>
  <w:style w:type="character" w:styleId="affff5">
    <w:name w:val="Hyperlink"/>
    <w:basedOn w:val="a0"/>
    <w:uiPriority w:val="99"/>
    <w:unhideWhenUsed/>
    <w:rsid w:val="00A239D9"/>
    <w:rPr>
      <w:color w:val="0000FF" w:themeColor="hyperlink"/>
      <w:u w:val="single"/>
    </w:rPr>
  </w:style>
  <w:style w:type="paragraph" w:styleId="affff6">
    <w:name w:val="Body Text"/>
    <w:basedOn w:val="a"/>
    <w:link w:val="affff7"/>
    <w:semiHidden/>
    <w:unhideWhenUsed/>
    <w:rsid w:val="00A239D9"/>
    <w:pPr>
      <w:jc w:val="both"/>
    </w:pPr>
    <w:rPr>
      <w:sz w:val="28"/>
    </w:rPr>
  </w:style>
  <w:style w:type="character" w:customStyle="1" w:styleId="affff7">
    <w:name w:val="Основной текст Знак"/>
    <w:basedOn w:val="a0"/>
    <w:link w:val="affff6"/>
    <w:semiHidden/>
    <w:rsid w:val="00A239D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8833624.13" TargetMode="External"/><Relationship Id="rId18" Type="http://schemas.openxmlformats.org/officeDocument/2006/relationships/hyperlink" Target="garantF1://12038258.0" TargetMode="External"/><Relationship Id="rId26" Type="http://schemas.openxmlformats.org/officeDocument/2006/relationships/hyperlink" Target="garantF1://12025267.20408" TargetMode="External"/><Relationship Id="rId39" Type="http://schemas.openxmlformats.org/officeDocument/2006/relationships/hyperlink" Target="garantF1://18831929.241" TargetMode="External"/><Relationship Id="rId21" Type="http://schemas.openxmlformats.org/officeDocument/2006/relationships/hyperlink" Target="garantF1://12025267.1121" TargetMode="External"/><Relationship Id="rId34" Type="http://schemas.openxmlformats.org/officeDocument/2006/relationships/hyperlink" Target="garantF1://18851559.18" TargetMode="External"/><Relationship Id="rId42" Type="http://schemas.openxmlformats.org/officeDocument/2006/relationships/hyperlink" Target="garantF1://18829490.1221" TargetMode="External"/><Relationship Id="rId47" Type="http://schemas.openxmlformats.org/officeDocument/2006/relationships/hyperlink" Target="garantF1://18831377.1412" TargetMode="External"/><Relationship Id="rId50" Type="http://schemas.openxmlformats.org/officeDocument/2006/relationships/hyperlink" Target="garantF1://12025267.284" TargetMode="External"/><Relationship Id="rId55" Type="http://schemas.openxmlformats.org/officeDocument/2006/relationships/hyperlink" Target="garantF1://12025267.192002" TargetMode="External"/><Relationship Id="rId63" Type="http://schemas.openxmlformats.org/officeDocument/2006/relationships/hyperlink" Target="garantF1://12025267.194001" TargetMode="External"/><Relationship Id="rId68" Type="http://schemas.openxmlformats.org/officeDocument/2006/relationships/hyperlink" Target="garantF1://12025267.19501" TargetMode="External"/><Relationship Id="rId76" Type="http://schemas.openxmlformats.org/officeDocument/2006/relationships/hyperlink" Target="garantF1://12025267.19520" TargetMode="External"/><Relationship Id="rId84" Type="http://schemas.openxmlformats.org/officeDocument/2006/relationships/hyperlink" Target="garantF1://18819781.0" TargetMode="External"/><Relationship Id="rId89" Type="http://schemas.openxmlformats.org/officeDocument/2006/relationships/hyperlink" Target="garantF1://18823143.0" TargetMode="External"/><Relationship Id="rId7" Type="http://schemas.openxmlformats.org/officeDocument/2006/relationships/hyperlink" Target="garantF1://12025267.24" TargetMode="External"/><Relationship Id="rId71" Type="http://schemas.openxmlformats.org/officeDocument/2006/relationships/hyperlink" Target="garantF1://12025267.151" TargetMode="External"/><Relationship Id="rId92" Type="http://schemas.openxmlformats.org/officeDocument/2006/relationships/hyperlink" Target="garantF1://18827330.0" TargetMode="External"/><Relationship Id="rId2" Type="http://schemas.openxmlformats.org/officeDocument/2006/relationships/styles" Target="styles.xml"/><Relationship Id="rId16" Type="http://schemas.openxmlformats.org/officeDocument/2006/relationships/hyperlink" Target="garantF1://12025267.201" TargetMode="External"/><Relationship Id="rId29" Type="http://schemas.openxmlformats.org/officeDocument/2006/relationships/hyperlink" Target="garantF1://18834878.21" TargetMode="External"/><Relationship Id="rId11" Type="http://schemas.openxmlformats.org/officeDocument/2006/relationships/hyperlink" Target="garantF1://18833624.13" TargetMode="External"/><Relationship Id="rId24" Type="http://schemas.openxmlformats.org/officeDocument/2006/relationships/hyperlink" Target="garantF1://18833624.17" TargetMode="External"/><Relationship Id="rId32" Type="http://schemas.openxmlformats.org/officeDocument/2006/relationships/hyperlink" Target="garantF1://18829490.11" TargetMode="External"/><Relationship Id="rId37" Type="http://schemas.openxmlformats.org/officeDocument/2006/relationships/hyperlink" Target="garantF1://18835028.13" TargetMode="External"/><Relationship Id="rId40" Type="http://schemas.openxmlformats.org/officeDocument/2006/relationships/hyperlink" Target="garantF1://18843051.161" TargetMode="External"/><Relationship Id="rId45" Type="http://schemas.openxmlformats.org/officeDocument/2006/relationships/hyperlink" Target="garantF1://18837947.176" TargetMode="External"/><Relationship Id="rId53" Type="http://schemas.openxmlformats.org/officeDocument/2006/relationships/hyperlink" Target="garantF1://12025267.14103" TargetMode="External"/><Relationship Id="rId58" Type="http://schemas.openxmlformats.org/officeDocument/2006/relationships/hyperlink" Target="garantF1://12025267.624" TargetMode="External"/><Relationship Id="rId66" Type="http://schemas.openxmlformats.org/officeDocument/2006/relationships/hyperlink" Target="garantF1://12025267.19401" TargetMode="External"/><Relationship Id="rId74" Type="http://schemas.openxmlformats.org/officeDocument/2006/relationships/hyperlink" Target="garantF1://12025267.19401" TargetMode="External"/><Relationship Id="rId79" Type="http://schemas.openxmlformats.org/officeDocument/2006/relationships/hyperlink" Target="garantF1://18835032.35" TargetMode="External"/><Relationship Id="rId87" Type="http://schemas.openxmlformats.org/officeDocument/2006/relationships/hyperlink" Target="garantF1://18821217.0" TargetMode="External"/><Relationship Id="rId5" Type="http://schemas.openxmlformats.org/officeDocument/2006/relationships/webSettings" Target="webSettings.xml"/><Relationship Id="rId61" Type="http://schemas.openxmlformats.org/officeDocument/2006/relationships/hyperlink" Target="garantF1://12025267.91605" TargetMode="External"/><Relationship Id="rId82" Type="http://schemas.openxmlformats.org/officeDocument/2006/relationships/hyperlink" Target="garantF1://18816739.0" TargetMode="External"/><Relationship Id="rId90" Type="http://schemas.openxmlformats.org/officeDocument/2006/relationships/hyperlink" Target="garantF1://18823382.0" TargetMode="External"/><Relationship Id="rId19" Type="http://schemas.openxmlformats.org/officeDocument/2006/relationships/hyperlink" Target="garantF1://12025267.82601" TargetMode="External"/><Relationship Id="rId14" Type="http://schemas.openxmlformats.org/officeDocument/2006/relationships/hyperlink" Target="garantF1://12025267.0" TargetMode="External"/><Relationship Id="rId22" Type="http://schemas.openxmlformats.org/officeDocument/2006/relationships/hyperlink" Target="garantF1://18833624.17" TargetMode="External"/><Relationship Id="rId27" Type="http://schemas.openxmlformats.org/officeDocument/2006/relationships/hyperlink" Target="garantF1://18833624.19" TargetMode="External"/><Relationship Id="rId30" Type="http://schemas.openxmlformats.org/officeDocument/2006/relationships/hyperlink" Target="garantF1://18835028.12" TargetMode="External"/><Relationship Id="rId35" Type="http://schemas.openxmlformats.org/officeDocument/2006/relationships/hyperlink" Target="garantF1://18830795.3" TargetMode="External"/><Relationship Id="rId43" Type="http://schemas.openxmlformats.org/officeDocument/2006/relationships/hyperlink" Target="garantF1://18837947.176" TargetMode="External"/><Relationship Id="rId48" Type="http://schemas.openxmlformats.org/officeDocument/2006/relationships/hyperlink" Target="garantF1://18835032.321" TargetMode="External"/><Relationship Id="rId56" Type="http://schemas.openxmlformats.org/officeDocument/2006/relationships/hyperlink" Target="garantF1://12025267.192003" TargetMode="External"/><Relationship Id="rId64" Type="http://schemas.openxmlformats.org/officeDocument/2006/relationships/hyperlink" Target="garantF1://12025267.19501" TargetMode="External"/><Relationship Id="rId69" Type="http://schemas.openxmlformats.org/officeDocument/2006/relationships/hyperlink" Target="garantF1://12025267.197" TargetMode="External"/><Relationship Id="rId77" Type="http://schemas.openxmlformats.org/officeDocument/2006/relationships/hyperlink" Target="garantF1://12025267.196" TargetMode="External"/><Relationship Id="rId8" Type="http://schemas.openxmlformats.org/officeDocument/2006/relationships/hyperlink" Target="garantF1://18800066.0" TargetMode="External"/><Relationship Id="rId51" Type="http://schemas.openxmlformats.org/officeDocument/2006/relationships/hyperlink" Target="garantF1://18843051.1635" TargetMode="External"/><Relationship Id="rId72" Type="http://schemas.openxmlformats.org/officeDocument/2006/relationships/hyperlink" Target="garantF1://12025267.1511" TargetMode="External"/><Relationship Id="rId80" Type="http://schemas.openxmlformats.org/officeDocument/2006/relationships/hyperlink" Target="garantF1://18906135.0" TargetMode="External"/><Relationship Id="rId85" Type="http://schemas.openxmlformats.org/officeDocument/2006/relationships/hyperlink" Target="garantF1://18819861.0"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garantF1://18833624.13" TargetMode="External"/><Relationship Id="rId17" Type="http://schemas.openxmlformats.org/officeDocument/2006/relationships/hyperlink" Target="garantF1://18833624.13" TargetMode="External"/><Relationship Id="rId25" Type="http://schemas.openxmlformats.org/officeDocument/2006/relationships/hyperlink" Target="garantF1://18833624.17" TargetMode="External"/><Relationship Id="rId33" Type="http://schemas.openxmlformats.org/officeDocument/2006/relationships/hyperlink" Target="garantF1://18843051.14" TargetMode="External"/><Relationship Id="rId38" Type="http://schemas.openxmlformats.org/officeDocument/2006/relationships/hyperlink" Target="garantF1://18832856.164" TargetMode="External"/><Relationship Id="rId46" Type="http://schemas.openxmlformats.org/officeDocument/2006/relationships/hyperlink" Target="garantF1://18835028.14" TargetMode="External"/><Relationship Id="rId59" Type="http://schemas.openxmlformats.org/officeDocument/2006/relationships/hyperlink" Target="garantF1://12025267.721" TargetMode="External"/><Relationship Id="rId67" Type="http://schemas.openxmlformats.org/officeDocument/2006/relationships/hyperlink" Target="garantF1://12025267.194011" TargetMode="External"/><Relationship Id="rId20" Type="http://schemas.openxmlformats.org/officeDocument/2006/relationships/hyperlink" Target="garantF1://12025267.11104" TargetMode="External"/><Relationship Id="rId41" Type="http://schemas.openxmlformats.org/officeDocument/2006/relationships/hyperlink" Target="garantF1://18837947.176" TargetMode="External"/><Relationship Id="rId54" Type="http://schemas.openxmlformats.org/officeDocument/2006/relationships/hyperlink" Target="garantF1://12025267.14104" TargetMode="External"/><Relationship Id="rId62" Type="http://schemas.openxmlformats.org/officeDocument/2006/relationships/hyperlink" Target="garantF1://12025267.19401" TargetMode="External"/><Relationship Id="rId70" Type="http://schemas.openxmlformats.org/officeDocument/2006/relationships/hyperlink" Target="garantF1://12025267.521" TargetMode="External"/><Relationship Id="rId75" Type="http://schemas.openxmlformats.org/officeDocument/2006/relationships/hyperlink" Target="garantF1://12025267.194001" TargetMode="External"/><Relationship Id="rId83" Type="http://schemas.openxmlformats.org/officeDocument/2006/relationships/hyperlink" Target="garantF1://18819397.0" TargetMode="External"/><Relationship Id="rId88" Type="http://schemas.openxmlformats.org/officeDocument/2006/relationships/hyperlink" Target="garantF1://18821787.0" TargetMode="External"/><Relationship Id="rId91" Type="http://schemas.openxmlformats.org/officeDocument/2006/relationships/hyperlink" Target="garantF1://18825737.0" TargetMode="External"/><Relationship Id="rId1" Type="http://schemas.openxmlformats.org/officeDocument/2006/relationships/numbering" Target="numbering.xml"/><Relationship Id="rId6" Type="http://schemas.openxmlformats.org/officeDocument/2006/relationships/hyperlink" Target="garantF1://12025267.0" TargetMode="External"/><Relationship Id="rId15" Type="http://schemas.openxmlformats.org/officeDocument/2006/relationships/hyperlink" Target="garantF1://18833624.13" TargetMode="External"/><Relationship Id="rId23" Type="http://schemas.openxmlformats.org/officeDocument/2006/relationships/hyperlink" Target="garantF1://18833624.17" TargetMode="External"/><Relationship Id="rId28" Type="http://schemas.openxmlformats.org/officeDocument/2006/relationships/hyperlink" Target="garantF1://18833624.111" TargetMode="External"/><Relationship Id="rId36" Type="http://schemas.openxmlformats.org/officeDocument/2006/relationships/hyperlink" Target="garantF1://18829490.11" TargetMode="External"/><Relationship Id="rId49" Type="http://schemas.openxmlformats.org/officeDocument/2006/relationships/hyperlink" Target="garantF1://18832856.1716" TargetMode="External"/><Relationship Id="rId57" Type="http://schemas.openxmlformats.org/officeDocument/2006/relationships/hyperlink" Target="garantF1://18836991.283" TargetMode="External"/><Relationship Id="rId10" Type="http://schemas.openxmlformats.org/officeDocument/2006/relationships/hyperlink" Target="garantF1://70550730.26" TargetMode="External"/><Relationship Id="rId31" Type="http://schemas.openxmlformats.org/officeDocument/2006/relationships/hyperlink" Target="garantF1://18833624.113" TargetMode="External"/><Relationship Id="rId44" Type="http://schemas.openxmlformats.org/officeDocument/2006/relationships/hyperlink" Target="garantF1://18830795.5" TargetMode="External"/><Relationship Id="rId52" Type="http://schemas.openxmlformats.org/officeDocument/2006/relationships/hyperlink" Target="garantF1://18837947.177" TargetMode="External"/><Relationship Id="rId60" Type="http://schemas.openxmlformats.org/officeDocument/2006/relationships/hyperlink" Target="garantF1://12025267.91604" TargetMode="External"/><Relationship Id="rId65" Type="http://schemas.openxmlformats.org/officeDocument/2006/relationships/hyperlink" Target="garantF1://12025267.197" TargetMode="External"/><Relationship Id="rId73" Type="http://schemas.openxmlformats.org/officeDocument/2006/relationships/hyperlink" Target="garantF1://12025267.1514" TargetMode="External"/><Relationship Id="rId78" Type="http://schemas.openxmlformats.org/officeDocument/2006/relationships/hyperlink" Target="garantF1://12025267.197" TargetMode="External"/><Relationship Id="rId81" Type="http://schemas.openxmlformats.org/officeDocument/2006/relationships/hyperlink" Target="garantF1://18813525.0" TargetMode="External"/><Relationship Id="rId86" Type="http://schemas.openxmlformats.org/officeDocument/2006/relationships/hyperlink" Target="garantF1://18820833.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88338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9539</Words>
  <Characters>54374</Characters>
  <Application>Microsoft Office Word</Application>
  <DocSecurity>0</DocSecurity>
  <Lines>453</Lines>
  <Paragraphs>127</Paragraphs>
  <ScaleCrop>false</ScaleCrop>
  <Company/>
  <LinksUpToDate>false</LinksUpToDate>
  <CharactersWithSpaces>63786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 Сергей Викторович</dc:creator>
  <cp:lastModifiedBy>Гордеев Сергей Викторович</cp:lastModifiedBy>
  <cp:revision>1</cp:revision>
  <dcterms:created xsi:type="dcterms:W3CDTF">2016-05-20T06:38:00Z</dcterms:created>
  <dcterms:modified xsi:type="dcterms:W3CDTF">2016-05-20T06:38:00Z</dcterms:modified>
</cp:coreProperties>
</file>