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51D20" w:rsidRDefault="00547E04" w:rsidP="00851D20">
      <w:pPr>
        <w:ind w:firstLine="720"/>
        <w:contextualSpacing/>
        <w:jc w:val="both"/>
        <w:rPr>
          <w:i/>
          <w:szCs w:val="28"/>
        </w:rPr>
      </w:pPr>
      <w:r w:rsidRPr="00547E04">
        <w:rPr>
          <w:rFonts w:cs="Times New Roman"/>
          <w:i/>
          <w:szCs w:val="28"/>
        </w:rPr>
        <w:t xml:space="preserve">Проект постановления Администрации города </w:t>
      </w:r>
      <w:r w:rsidR="00851D20">
        <w:rPr>
          <w:i/>
          <w:szCs w:val="28"/>
        </w:rPr>
        <w:t xml:space="preserve">«О внесении изменений в </w:t>
      </w:r>
      <w:r w:rsidR="00851D20" w:rsidRPr="006372D0">
        <w:rPr>
          <w:i/>
          <w:szCs w:val="28"/>
        </w:rPr>
        <w:t>постановлени</w:t>
      </w:r>
      <w:r w:rsidR="00851D20">
        <w:rPr>
          <w:i/>
          <w:szCs w:val="28"/>
        </w:rPr>
        <w:t>е</w:t>
      </w:r>
      <w:r w:rsidR="00851D20" w:rsidRPr="006372D0">
        <w:rPr>
          <w:i/>
          <w:szCs w:val="28"/>
        </w:rPr>
        <w:t xml:space="preserve"> Администрации города </w:t>
      </w:r>
      <w:r w:rsidR="00851D20" w:rsidRPr="00F205A2">
        <w:rPr>
          <w:i/>
          <w:szCs w:val="28"/>
        </w:rPr>
        <w:t>от 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</w:t>
      </w:r>
      <w:r w:rsidR="00851D20">
        <w:rPr>
          <w:i/>
          <w:szCs w:val="28"/>
        </w:rPr>
        <w:t>й отдельным категориям граждан»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16DF1" w:rsidRPr="00756498" w:rsidRDefault="00816DF1" w:rsidP="00816DF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498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816DF1" w:rsidRPr="00756498" w:rsidRDefault="00816DF1" w:rsidP="0068553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4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4E31">
        <w:rPr>
          <w:rFonts w:ascii="Times New Roman" w:hAnsi="Times New Roman" w:cs="Times New Roman"/>
          <w:i/>
          <w:sz w:val="28"/>
          <w:szCs w:val="28"/>
        </w:rPr>
        <w:t>п</w:t>
      </w:r>
      <w:r w:rsidR="00685537" w:rsidRPr="00685537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Российской Федерации от 25.10.2023 </w:t>
      </w:r>
      <w:r w:rsidR="00C74E31">
        <w:rPr>
          <w:rFonts w:ascii="Times New Roman" w:hAnsi="Times New Roman" w:cs="Times New Roman"/>
          <w:i/>
          <w:sz w:val="28"/>
          <w:szCs w:val="28"/>
        </w:rPr>
        <w:br/>
      </w:r>
      <w:r w:rsidR="00685537" w:rsidRPr="00685537">
        <w:rPr>
          <w:rFonts w:ascii="Times New Roman" w:hAnsi="Times New Roman" w:cs="Times New Roman"/>
          <w:i/>
          <w:sz w:val="28"/>
          <w:szCs w:val="28"/>
        </w:rPr>
        <w:t>№ 1782</w:t>
      </w:r>
      <w:r w:rsidR="00685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537" w:rsidRPr="00685537">
        <w:rPr>
          <w:rFonts w:ascii="Times New Roman" w:hAnsi="Times New Roman" w:cs="Times New Roman"/>
          <w:i/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</w:t>
      </w:r>
      <w:r w:rsidRPr="00756498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4F7141">
        <w:rPr>
          <w:rFonts w:ascii="Times New Roman" w:hAnsi="Times New Roman" w:cs="Times New Roman"/>
          <w:i/>
          <w:sz w:val="28"/>
          <w:szCs w:val="28"/>
        </w:rPr>
        <w:t>п</w:t>
      </w:r>
      <w:r w:rsidR="004F7141" w:rsidRPr="00685537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</w:t>
      </w:r>
      <w:r w:rsidR="004F7141">
        <w:rPr>
          <w:rFonts w:ascii="Times New Roman" w:hAnsi="Times New Roman" w:cs="Times New Roman"/>
          <w:i/>
          <w:sz w:val="28"/>
          <w:szCs w:val="28"/>
        </w:rPr>
        <w:br/>
      </w:r>
      <w:r w:rsidR="004F7141" w:rsidRPr="00685537">
        <w:rPr>
          <w:rFonts w:ascii="Times New Roman" w:hAnsi="Times New Roman" w:cs="Times New Roman"/>
          <w:i/>
          <w:sz w:val="28"/>
          <w:szCs w:val="28"/>
        </w:rPr>
        <w:t>от 25.10.2023 № 1782</w:t>
      </w:r>
      <w:r w:rsidR="004F71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6498">
        <w:rPr>
          <w:rFonts w:ascii="Times New Roman" w:hAnsi="Times New Roman" w:cs="Times New Roman"/>
          <w:i/>
          <w:sz w:val="28"/>
          <w:szCs w:val="28"/>
        </w:rPr>
        <w:t>Общие требования);</w:t>
      </w:r>
    </w:p>
    <w:p w:rsidR="00816DF1" w:rsidRDefault="00816DF1" w:rsidP="005F6BD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F6BDF">
        <w:rPr>
          <w:rFonts w:ascii="Times New Roman" w:hAnsi="Times New Roman" w:cs="Times New Roman"/>
          <w:i/>
          <w:sz w:val="28"/>
          <w:szCs w:val="28"/>
        </w:rPr>
        <w:t>р</w:t>
      </w:r>
      <w:r w:rsidR="005F6BDF" w:rsidRPr="005F6BDF">
        <w:rPr>
          <w:rFonts w:ascii="Times New Roman" w:hAnsi="Times New Roman" w:cs="Times New Roman"/>
          <w:i/>
          <w:sz w:val="28"/>
          <w:szCs w:val="28"/>
        </w:rPr>
        <w:t xml:space="preserve">ешение Думы г. Сургута </w:t>
      </w:r>
      <w:r w:rsidR="008D4F0C" w:rsidRPr="008D4F0C">
        <w:rPr>
          <w:rFonts w:ascii="Times New Roman" w:hAnsi="Times New Roman" w:cs="Times New Roman"/>
          <w:i/>
          <w:sz w:val="28"/>
          <w:szCs w:val="28"/>
        </w:rPr>
        <w:t>города от 20.12.2023 № 485 -VII ДГ О бюджете городского округа Сургут Ханты-Мансийского автономного округа – Югры на 2024 год и плановый период 2025 – 2026 годов»</w:t>
      </w:r>
      <w:r w:rsidR="002360F9">
        <w:rPr>
          <w:rFonts w:ascii="Times New Roman" w:hAnsi="Times New Roman" w:cs="Times New Roman"/>
          <w:i/>
          <w:sz w:val="28"/>
          <w:szCs w:val="28"/>
        </w:rPr>
        <w:t xml:space="preserve"> (с изменениями от 06.03.2024 №513-</w:t>
      </w:r>
      <w:r w:rsidR="002360F9" w:rsidRPr="008D4F0C">
        <w:rPr>
          <w:rFonts w:ascii="Times New Roman" w:hAnsi="Times New Roman" w:cs="Times New Roman"/>
          <w:i/>
          <w:sz w:val="28"/>
          <w:szCs w:val="28"/>
        </w:rPr>
        <w:t>VII ДГ</w:t>
      </w:r>
      <w:r w:rsidR="002360F9">
        <w:rPr>
          <w:rFonts w:ascii="Times New Roman" w:hAnsi="Times New Roman" w:cs="Times New Roman"/>
          <w:i/>
          <w:sz w:val="28"/>
          <w:szCs w:val="28"/>
        </w:rPr>
        <w:t>)</w:t>
      </w:r>
      <w:r w:rsidRPr="00F404CE">
        <w:rPr>
          <w:rFonts w:ascii="Times New Roman" w:hAnsi="Times New Roman" w:cs="Times New Roman"/>
          <w:i/>
          <w:sz w:val="28"/>
          <w:szCs w:val="28"/>
        </w:rPr>
        <w:t>;</w:t>
      </w:r>
    </w:p>
    <w:p w:rsidR="008D4F0C" w:rsidRDefault="008D4F0C" w:rsidP="002360F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2360F9">
        <w:rPr>
          <w:rFonts w:ascii="Times New Roman" w:hAnsi="Times New Roman" w:cs="Times New Roman"/>
          <w:i/>
          <w:sz w:val="27"/>
          <w:szCs w:val="27"/>
        </w:rPr>
        <w:t>р</w:t>
      </w:r>
      <w:r w:rsidR="002360F9" w:rsidRPr="002360F9">
        <w:rPr>
          <w:rFonts w:ascii="Times New Roman" w:hAnsi="Times New Roman" w:cs="Times New Roman"/>
          <w:i/>
          <w:sz w:val="27"/>
          <w:szCs w:val="27"/>
        </w:rPr>
        <w:t>ешение Думы города от 26.12.2023 № 496-VII ДГ</w:t>
      </w:r>
      <w:r w:rsidR="002360F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360F9" w:rsidRPr="002360F9">
        <w:rPr>
          <w:rFonts w:ascii="Times New Roman" w:hAnsi="Times New Roman" w:cs="Times New Roman"/>
          <w:i/>
          <w:sz w:val="27"/>
          <w:szCs w:val="27"/>
        </w:rPr>
        <w:t>«О внесении изменений в решение городской Думы от 28.02.2006 № 567-III ГД 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 − Югры»</w:t>
      </w:r>
      <w:r w:rsidR="00C24FFC" w:rsidRPr="00C24FF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24FFC">
        <w:rPr>
          <w:rFonts w:ascii="Times New Roman" w:hAnsi="Times New Roman" w:cs="Times New Roman"/>
          <w:i/>
          <w:sz w:val="27"/>
          <w:szCs w:val="27"/>
        </w:rPr>
        <w:t>(далее - р</w:t>
      </w:r>
      <w:r w:rsidR="00C24FFC" w:rsidRPr="002360F9">
        <w:rPr>
          <w:rFonts w:ascii="Times New Roman" w:hAnsi="Times New Roman" w:cs="Times New Roman"/>
          <w:i/>
          <w:sz w:val="27"/>
          <w:szCs w:val="27"/>
        </w:rPr>
        <w:t>ешение Думы города от 26.12.2023 № 496-VII ДГ</w:t>
      </w:r>
      <w:r w:rsidR="00C24FFC">
        <w:rPr>
          <w:rFonts w:ascii="Times New Roman" w:hAnsi="Times New Roman" w:cs="Times New Roman"/>
          <w:i/>
          <w:sz w:val="27"/>
          <w:szCs w:val="27"/>
        </w:rPr>
        <w:t>)</w:t>
      </w:r>
      <w:r>
        <w:rPr>
          <w:rFonts w:ascii="Times New Roman" w:hAnsi="Times New Roman" w:cs="Times New Roman"/>
          <w:i/>
          <w:sz w:val="27"/>
          <w:szCs w:val="27"/>
        </w:rPr>
        <w:t>;</w:t>
      </w:r>
    </w:p>
    <w:p w:rsidR="008D4F0C" w:rsidRPr="00F404CE" w:rsidRDefault="008D4F0C" w:rsidP="008D4F0C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постановление</w:t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 Администрации города </w:t>
      </w:r>
      <w:r>
        <w:rPr>
          <w:rFonts w:ascii="Times New Roman" w:hAnsi="Times New Roman" w:cs="Times New Roman"/>
          <w:i/>
          <w:sz w:val="27"/>
          <w:szCs w:val="27"/>
        </w:rPr>
        <w:t xml:space="preserve">Сургута </w:t>
      </w:r>
      <w:r w:rsidRPr="008D4F0C">
        <w:rPr>
          <w:rFonts w:ascii="Times New Roman" w:hAnsi="Times New Roman" w:cs="Times New Roman"/>
          <w:i/>
          <w:sz w:val="27"/>
          <w:szCs w:val="27"/>
        </w:rPr>
        <w:t>от 19.12.2013 № 9236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8D4F0C">
        <w:rPr>
          <w:rFonts w:ascii="Times New Roman" w:hAnsi="Times New Roman" w:cs="Times New Roman"/>
          <w:i/>
          <w:sz w:val="27"/>
          <w:szCs w:val="27"/>
        </w:rPr>
        <w:t>«Об утверждении порядка предоставления мер социальной поддержки гражданам, которым присвоено звание «Почетный гражданин города Сургута»</w:t>
      </w:r>
      <w:r w:rsidR="00BD040C">
        <w:rPr>
          <w:rFonts w:ascii="Times New Roman" w:hAnsi="Times New Roman" w:cs="Times New Roman"/>
          <w:i/>
          <w:sz w:val="27"/>
          <w:szCs w:val="27"/>
        </w:rPr>
        <w:t xml:space="preserve"> (далее – постановление Администрации города от 19.12.2013 № 9236)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C776D7" w:rsidRDefault="00E17D44" w:rsidP="00C776D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864C8E">
        <w:rPr>
          <w:rFonts w:ascii="Times New Roman" w:hAnsi="Times New Roman" w:cs="Times New Roman"/>
          <w:i/>
          <w:sz w:val="28"/>
          <w:szCs w:val="28"/>
        </w:rPr>
        <w:t>р</w:t>
      </w:r>
      <w:r w:rsidR="00864C8E" w:rsidRPr="005F6BDF">
        <w:rPr>
          <w:rFonts w:ascii="Times New Roman" w:hAnsi="Times New Roman" w:cs="Times New Roman"/>
          <w:i/>
          <w:sz w:val="28"/>
          <w:szCs w:val="28"/>
        </w:rPr>
        <w:t xml:space="preserve">ешение Думы г. Сургута </w:t>
      </w:r>
      <w:r w:rsidR="00864C8E" w:rsidRPr="008D4F0C">
        <w:rPr>
          <w:rFonts w:ascii="Times New Roman" w:hAnsi="Times New Roman" w:cs="Times New Roman"/>
          <w:i/>
          <w:sz w:val="28"/>
          <w:szCs w:val="28"/>
        </w:rPr>
        <w:t>города от 20.12.2023 № 485 -VII ДГ О бюджете городского округа Сургут Ханты-Мансийского автономного округа – Югры на 2024 год и плановый период 2025 – 2026 годов»</w:t>
      </w:r>
      <w:r w:rsidR="00C776D7" w:rsidRPr="00C77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6D7">
        <w:rPr>
          <w:rFonts w:ascii="Times New Roman" w:hAnsi="Times New Roman" w:cs="Times New Roman"/>
          <w:i/>
          <w:sz w:val="28"/>
          <w:szCs w:val="28"/>
        </w:rPr>
        <w:t>(с изменениями от 06.03.2024 №513-</w:t>
      </w:r>
      <w:r w:rsidR="00C776D7" w:rsidRPr="008D4F0C">
        <w:rPr>
          <w:rFonts w:ascii="Times New Roman" w:hAnsi="Times New Roman" w:cs="Times New Roman"/>
          <w:i/>
          <w:sz w:val="28"/>
          <w:szCs w:val="28"/>
        </w:rPr>
        <w:t>VII ДГ</w:t>
      </w:r>
      <w:r w:rsidR="00C776D7">
        <w:rPr>
          <w:rFonts w:ascii="Times New Roman" w:hAnsi="Times New Roman" w:cs="Times New Roman"/>
          <w:i/>
          <w:sz w:val="28"/>
          <w:szCs w:val="28"/>
        </w:rPr>
        <w:t>)</w:t>
      </w:r>
      <w:r w:rsidR="00C776D7" w:rsidRPr="00F404CE">
        <w:rPr>
          <w:rFonts w:ascii="Times New Roman" w:hAnsi="Times New Roman" w:cs="Times New Roman"/>
          <w:i/>
          <w:sz w:val="28"/>
          <w:szCs w:val="28"/>
        </w:rPr>
        <w:t>;</w:t>
      </w:r>
    </w:p>
    <w:p w:rsidR="000C4602" w:rsidRDefault="00864C8E" w:rsidP="00864C8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решение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Сургутской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городской Думы от 28.02.2006 № 567-III ГД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«Об утверждении Положения о звании «Почетный гражданин города Сургута»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8D4F0C">
        <w:rPr>
          <w:rFonts w:ascii="Times New Roman" w:hAnsi="Times New Roman" w:cs="Times New Roman"/>
          <w:i/>
          <w:sz w:val="27"/>
          <w:szCs w:val="27"/>
        </w:rPr>
        <w:t>и положений об отдельных видах наград городского округа Сургут Ханты-Мансийского автономного округа − Югры»</w:t>
      </w:r>
    </w:p>
    <w:p w:rsidR="000C4602" w:rsidRDefault="000C4602" w:rsidP="00D647A1">
      <w:pPr>
        <w:ind w:firstLine="720"/>
        <w:contextualSpacing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Pr="006372D0">
        <w:rPr>
          <w:i/>
          <w:szCs w:val="28"/>
        </w:rPr>
        <w:t>постановлени</w:t>
      </w:r>
      <w:r>
        <w:rPr>
          <w:i/>
          <w:szCs w:val="28"/>
        </w:rPr>
        <w:t>е</w:t>
      </w:r>
      <w:r w:rsidRPr="006372D0">
        <w:rPr>
          <w:i/>
          <w:szCs w:val="28"/>
        </w:rPr>
        <w:t xml:space="preserve"> Администрации города </w:t>
      </w:r>
      <w:r w:rsidRPr="00F205A2">
        <w:rPr>
          <w:i/>
          <w:szCs w:val="28"/>
        </w:rPr>
        <w:t>от 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</w:t>
      </w:r>
      <w:r>
        <w:rPr>
          <w:i/>
          <w:szCs w:val="28"/>
        </w:rPr>
        <w:t>й отдельным категориям граждан».</w:t>
      </w:r>
    </w:p>
    <w:p w:rsidR="00D647A1" w:rsidRDefault="00C51215" w:rsidP="00D647A1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D647A1" w:rsidRPr="00613A1D">
        <w:rPr>
          <w:rFonts w:cs="Times New Roman"/>
          <w:i/>
          <w:szCs w:val="28"/>
        </w:rPr>
        <w:t>п</w:t>
      </w:r>
      <w:r w:rsidR="00D647A1">
        <w:rPr>
          <w:rFonts w:cs="Times New Roman"/>
          <w:i/>
          <w:szCs w:val="28"/>
        </w:rPr>
        <w:t>осле официального опубликования и распространяется</w:t>
      </w:r>
      <w:r w:rsidR="00F94305">
        <w:rPr>
          <w:rFonts w:cs="Times New Roman"/>
          <w:i/>
          <w:szCs w:val="28"/>
        </w:rPr>
        <w:br/>
      </w:r>
      <w:r w:rsidR="00D647A1">
        <w:rPr>
          <w:rFonts w:cs="Times New Roman"/>
          <w:i/>
          <w:szCs w:val="28"/>
        </w:rPr>
        <w:t>на правоотношения, возникшие с 01.0</w:t>
      </w:r>
      <w:r w:rsidR="00BD040C">
        <w:rPr>
          <w:rFonts w:cs="Times New Roman"/>
          <w:i/>
          <w:szCs w:val="28"/>
        </w:rPr>
        <w:t>4</w:t>
      </w:r>
      <w:r w:rsidR="00D647A1">
        <w:rPr>
          <w:rFonts w:cs="Times New Roman"/>
          <w:i/>
          <w:szCs w:val="28"/>
        </w:rPr>
        <w:t>.202</w:t>
      </w:r>
      <w:r w:rsidR="00BD040C">
        <w:rPr>
          <w:rFonts w:cs="Times New Roman"/>
          <w:i/>
          <w:szCs w:val="28"/>
        </w:rPr>
        <w:t>4</w:t>
      </w:r>
      <w:r w:rsidR="00D647A1">
        <w:rPr>
          <w:rFonts w:cs="Times New Roman"/>
          <w:i/>
          <w:szCs w:val="28"/>
        </w:rPr>
        <w:t>.</w:t>
      </w:r>
    </w:p>
    <w:p w:rsidR="00C24FFC" w:rsidRDefault="00BD040C" w:rsidP="00BD040C">
      <w:pPr>
        <w:ind w:firstLine="720"/>
        <w:contextualSpacing/>
        <w:jc w:val="both"/>
        <w:rPr>
          <w:rFonts w:cs="Times New Roman"/>
          <w:i/>
          <w:szCs w:val="28"/>
        </w:rPr>
      </w:pPr>
      <w:r w:rsidRPr="00BD040C">
        <w:rPr>
          <w:rFonts w:cs="Times New Roman"/>
          <w:i/>
          <w:szCs w:val="28"/>
        </w:rPr>
        <w:t xml:space="preserve">Положения Проекта, связанные с возмещением недополученных доходов, возникающих при оказании услуг по содержанию жилых помещений Почетным гражданам, предлагаются к применению, начиная с 01.04.2024 – </w:t>
      </w:r>
      <w:r>
        <w:rPr>
          <w:rFonts w:cs="Times New Roman"/>
          <w:i/>
          <w:szCs w:val="28"/>
        </w:rPr>
        <w:br/>
      </w:r>
      <w:r w:rsidRPr="00BD040C">
        <w:rPr>
          <w:rFonts w:cs="Times New Roman"/>
          <w:i/>
          <w:szCs w:val="28"/>
        </w:rPr>
        <w:t xml:space="preserve">в соответствии с датой вступления в силу </w:t>
      </w:r>
      <w:r w:rsidR="00C24FFC">
        <w:rPr>
          <w:rFonts w:cs="Times New Roman"/>
          <w:i/>
          <w:sz w:val="27"/>
          <w:szCs w:val="27"/>
        </w:rPr>
        <w:t>р</w:t>
      </w:r>
      <w:r w:rsidR="00C24FFC" w:rsidRPr="002360F9">
        <w:rPr>
          <w:rFonts w:cs="Times New Roman"/>
          <w:i/>
          <w:sz w:val="27"/>
          <w:szCs w:val="27"/>
        </w:rPr>
        <w:t>ешени</w:t>
      </w:r>
      <w:r w:rsidR="00C24FFC">
        <w:rPr>
          <w:rFonts w:cs="Times New Roman"/>
          <w:i/>
          <w:sz w:val="27"/>
          <w:szCs w:val="27"/>
        </w:rPr>
        <w:t>я</w:t>
      </w:r>
      <w:r w:rsidR="00C24FFC" w:rsidRPr="002360F9">
        <w:rPr>
          <w:rFonts w:cs="Times New Roman"/>
          <w:i/>
          <w:sz w:val="27"/>
          <w:szCs w:val="27"/>
        </w:rPr>
        <w:t xml:space="preserve"> Думы города от 26.12.2023 № 496-VII ДГ</w:t>
      </w:r>
      <w:r w:rsidR="00C24FFC" w:rsidRPr="00BD040C">
        <w:rPr>
          <w:rFonts w:cs="Times New Roman"/>
          <w:i/>
          <w:szCs w:val="28"/>
        </w:rPr>
        <w:t xml:space="preserve"> </w:t>
      </w:r>
      <w:r w:rsidRPr="00BD040C">
        <w:rPr>
          <w:rFonts w:cs="Times New Roman"/>
          <w:i/>
          <w:szCs w:val="28"/>
        </w:rPr>
        <w:t xml:space="preserve">и изменений в </w:t>
      </w:r>
      <w:r>
        <w:rPr>
          <w:rFonts w:cs="Times New Roman"/>
          <w:i/>
          <w:sz w:val="27"/>
          <w:szCs w:val="27"/>
        </w:rPr>
        <w:t>постановление Администрации города от 19.12.2013 № 9236</w:t>
      </w:r>
      <w:r w:rsidRPr="00BD040C">
        <w:rPr>
          <w:rFonts w:cs="Times New Roman"/>
          <w:i/>
          <w:szCs w:val="28"/>
        </w:rPr>
        <w:t>.</w:t>
      </w:r>
    </w:p>
    <w:p w:rsidR="00BD040C" w:rsidRDefault="00BD040C" w:rsidP="00BD040C">
      <w:pPr>
        <w:ind w:firstLine="720"/>
        <w:contextualSpacing/>
        <w:jc w:val="both"/>
        <w:rPr>
          <w:rFonts w:cs="Times New Roman"/>
          <w:i/>
          <w:szCs w:val="28"/>
        </w:rPr>
      </w:pPr>
      <w:r w:rsidRPr="00BD040C">
        <w:rPr>
          <w:rFonts w:cs="Times New Roman"/>
          <w:i/>
          <w:szCs w:val="28"/>
        </w:rPr>
        <w:t xml:space="preserve">Отдельные положения порядка предоставления субсидии в части отбора получателей субсидии предлагаются к применению при предоставлении </w:t>
      </w:r>
      <w:r w:rsidR="00812CD9">
        <w:rPr>
          <w:rFonts w:cs="Times New Roman"/>
          <w:i/>
          <w:szCs w:val="28"/>
        </w:rPr>
        <w:t xml:space="preserve">субсидии, начиная с 01.01.2025 - </w:t>
      </w:r>
      <w:r w:rsidRPr="00BD040C">
        <w:rPr>
          <w:rFonts w:cs="Times New Roman"/>
          <w:i/>
          <w:szCs w:val="28"/>
        </w:rPr>
        <w:t xml:space="preserve">на основании п.5 </w:t>
      </w:r>
      <w:r w:rsidR="00812CD9">
        <w:rPr>
          <w:rFonts w:cs="Times New Roman"/>
          <w:i/>
          <w:szCs w:val="28"/>
        </w:rPr>
        <w:t>п</w:t>
      </w:r>
      <w:r w:rsidRPr="00BD040C">
        <w:rPr>
          <w:rFonts w:cs="Times New Roman"/>
          <w:i/>
          <w:szCs w:val="28"/>
        </w:rPr>
        <w:t>остановления Правительства от 25.10.2023 № 1782, в соответствии с которым положения пунктов 20 – 22 Общих требований, регулирующих требования к правовым актам в части проведения отборов, применяются к правоотношениям, возникающим при предоставлении иных субсидий из местных бюджетов, начиная с 1 января 2025 года.</w:t>
      </w:r>
    </w:p>
    <w:p w:rsidR="007A21CD" w:rsidRDefault="00C51215" w:rsidP="007A21CD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7A21CD">
        <w:rPr>
          <w:rFonts w:cs="Times New Roman"/>
          <w:szCs w:val="28"/>
        </w:rPr>
        <w:t>:</w:t>
      </w:r>
      <w:r w:rsidR="007A21CD" w:rsidRPr="007A21CD">
        <w:rPr>
          <w:rFonts w:cs="Times New Roman"/>
          <w:i/>
          <w:szCs w:val="28"/>
        </w:rPr>
        <w:t xml:space="preserve"> </w:t>
      </w:r>
      <w:r w:rsidR="007A21CD" w:rsidRPr="00613A1D">
        <w:rPr>
          <w:rFonts w:cs="Times New Roman"/>
          <w:i/>
          <w:szCs w:val="28"/>
        </w:rPr>
        <w:t>необходимость в установлении переходного периода отсутствует</w:t>
      </w:r>
      <w:r w:rsidR="007A21CD">
        <w:rPr>
          <w:rFonts w:cs="Times New Roman"/>
          <w:i/>
          <w:szCs w:val="28"/>
        </w:rPr>
        <w:t>.</w:t>
      </w:r>
    </w:p>
    <w:p w:rsidR="00C51215" w:rsidRPr="00AE4682" w:rsidRDefault="00C51215" w:rsidP="007A21CD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</w:t>
      </w:r>
      <w:r w:rsidRPr="00AE4682">
        <w:rPr>
          <w:rFonts w:cs="Times New Roman"/>
          <w:szCs w:val="28"/>
        </w:rPr>
        <w:t>: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по проекту нормативного правового акта: начало: «___»________20_г.;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lastRenderedPageBreak/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>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D372CF" w:rsidRDefault="001375D8" w:rsidP="00C51215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066845">
        <w:rPr>
          <w:i/>
          <w:szCs w:val="28"/>
        </w:rPr>
        <w:t>Вибе Ирина Дмитриевна</w:t>
      </w:r>
    </w:p>
    <w:p w:rsidR="00C51215" w:rsidRPr="00D372CF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D372CF">
        <w:rPr>
          <w:rFonts w:cs="Times New Roman"/>
          <w:szCs w:val="28"/>
        </w:rPr>
        <w:t xml:space="preserve"> </w:t>
      </w:r>
      <w:r w:rsidR="00D372CF" w:rsidRPr="00D372CF">
        <w:rPr>
          <w:rFonts w:cs="Times New Roman"/>
          <w:i/>
          <w:szCs w:val="28"/>
        </w:rPr>
        <w:t>начальник отдела финансово-экономического планирования департамента городского хозяйства Администрации города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56"/>
      </w:tblGrid>
      <w:tr w:rsidR="00C51215" w:rsidRPr="008721BC" w:rsidTr="00B1718D">
        <w:tc>
          <w:tcPr>
            <w:tcW w:w="737" w:type="dxa"/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4F21EA" w:rsidRDefault="00066845" w:rsidP="00066845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(3462) 52-45-00</w:t>
            </w:r>
          </w:p>
        </w:tc>
        <w:tc>
          <w:tcPr>
            <w:tcW w:w="3657" w:type="dxa"/>
            <w:vAlign w:val="bottom"/>
          </w:tcPr>
          <w:p w:rsidR="00C51215" w:rsidRPr="008721BC" w:rsidRDefault="00C51215" w:rsidP="00B1718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B1718D">
              <w:t xml:space="preserve"> </w:t>
            </w:r>
          </w:p>
        </w:tc>
        <w:tc>
          <w:tcPr>
            <w:tcW w:w="3256" w:type="dxa"/>
            <w:vAlign w:val="bottom"/>
          </w:tcPr>
          <w:p w:rsidR="00C51215" w:rsidRPr="004F21EA" w:rsidRDefault="00066845" w:rsidP="00066845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Vibe</w:t>
            </w:r>
            <w:r w:rsidR="00B1718D" w:rsidRPr="004F21EA">
              <w:rPr>
                <w:rFonts w:cs="Times New Roman"/>
                <w:i/>
                <w:szCs w:val="28"/>
              </w:rPr>
              <w:t>_</w:t>
            </w:r>
            <w:r>
              <w:rPr>
                <w:rFonts w:cs="Times New Roman"/>
                <w:i/>
                <w:szCs w:val="28"/>
                <w:lang w:val="en-US"/>
              </w:rPr>
              <w:t>id</w:t>
            </w:r>
            <w:r w:rsidR="00B1718D" w:rsidRPr="004F21EA">
              <w:rPr>
                <w:rFonts w:cs="Times New Roman"/>
                <w:i/>
                <w:szCs w:val="28"/>
              </w:rPr>
              <w:t>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3B70B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80657">
        <w:rPr>
          <w:rFonts w:cs="Times New Roman"/>
          <w:bCs/>
          <w:szCs w:val="28"/>
        </w:rPr>
        <w:t xml:space="preserve"> </w:t>
      </w:r>
      <w:r w:rsidR="003B70B0">
        <w:rPr>
          <w:rFonts w:cs="Times New Roman"/>
          <w:bCs/>
          <w:i/>
          <w:szCs w:val="28"/>
          <w:u w:val="single"/>
        </w:rPr>
        <w:t>средняя</w:t>
      </w:r>
      <w:r w:rsidR="003B70B0" w:rsidRPr="003B70B0">
        <w:rPr>
          <w:rFonts w:cs="Times New Roman"/>
          <w:bCs/>
          <w:i/>
          <w:szCs w:val="28"/>
          <w:u w:val="single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80657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F80657">
        <w:rPr>
          <w:rFonts w:cs="Times New Roman"/>
          <w:bCs/>
          <w:i/>
          <w:szCs w:val="28"/>
        </w:rPr>
        <w:t>проект</w:t>
      </w:r>
      <w:r w:rsidRPr="00F80657">
        <w:rPr>
          <w:rFonts w:cs="Times New Roman"/>
          <w:bCs/>
          <w:szCs w:val="28"/>
        </w:rPr>
        <w:t xml:space="preserve"> </w:t>
      </w:r>
      <w:r w:rsidRPr="00F80657">
        <w:rPr>
          <w:rFonts w:cs="Times New Roman"/>
          <w:bCs/>
          <w:i/>
          <w:szCs w:val="28"/>
        </w:rPr>
        <w:t xml:space="preserve">постановления Администрации города </w:t>
      </w:r>
      <w:r w:rsidR="00070493">
        <w:rPr>
          <w:i/>
          <w:szCs w:val="28"/>
        </w:rPr>
        <w:t xml:space="preserve">«О внесении изменений в </w:t>
      </w:r>
      <w:r w:rsidR="00070493" w:rsidRPr="006372D0">
        <w:rPr>
          <w:i/>
          <w:szCs w:val="28"/>
        </w:rPr>
        <w:t>постановлени</w:t>
      </w:r>
      <w:r w:rsidR="00070493">
        <w:rPr>
          <w:i/>
          <w:szCs w:val="28"/>
        </w:rPr>
        <w:t>е</w:t>
      </w:r>
      <w:r w:rsidR="00070493" w:rsidRPr="006372D0">
        <w:rPr>
          <w:i/>
          <w:szCs w:val="28"/>
        </w:rPr>
        <w:t xml:space="preserve"> Администрации города </w:t>
      </w:r>
      <w:r w:rsidR="00070493" w:rsidRPr="00F205A2">
        <w:rPr>
          <w:i/>
          <w:szCs w:val="28"/>
        </w:rPr>
        <w:t>от 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</w:t>
      </w:r>
      <w:r w:rsidR="00070493">
        <w:rPr>
          <w:i/>
          <w:szCs w:val="28"/>
        </w:rPr>
        <w:t>й отдельным категориям граждан»</w:t>
      </w:r>
      <w:r w:rsidRPr="00F80657">
        <w:rPr>
          <w:rFonts w:cs="Times New Roman"/>
          <w:bCs/>
          <w:i/>
          <w:szCs w:val="28"/>
        </w:rPr>
        <w:t xml:space="preserve"> </w:t>
      </w:r>
      <w:r w:rsidR="008C677F">
        <w:rPr>
          <w:rFonts w:cs="Times New Roman"/>
          <w:bCs/>
          <w:i/>
          <w:szCs w:val="28"/>
        </w:rPr>
        <w:t xml:space="preserve">относится к средней степени регулирующего воздействия, поскольку </w:t>
      </w:r>
      <w:r w:rsidRPr="00F80657">
        <w:rPr>
          <w:rFonts w:cs="Times New Roman"/>
          <w:bCs/>
          <w:i/>
          <w:szCs w:val="28"/>
        </w:rPr>
        <w:t xml:space="preserve">содержит положения, </w:t>
      </w:r>
      <w:r w:rsidR="008C677F">
        <w:rPr>
          <w:rFonts w:cs="Times New Roman"/>
          <w:bCs/>
          <w:i/>
          <w:szCs w:val="28"/>
        </w:rPr>
        <w:t>изменяющие</w:t>
      </w:r>
      <w:r w:rsidRPr="00F80657">
        <w:rPr>
          <w:rFonts w:cs="Times New Roman"/>
          <w:bCs/>
          <w:i/>
          <w:szCs w:val="28"/>
        </w:rPr>
        <w:t xml:space="preserve"> ранее предусмотренные муниципальным</w:t>
      </w:r>
      <w:r w:rsidR="00070493">
        <w:rPr>
          <w:rFonts w:cs="Times New Roman"/>
          <w:bCs/>
          <w:i/>
          <w:szCs w:val="28"/>
        </w:rPr>
        <w:t>и нормативными</w:t>
      </w:r>
      <w:r w:rsidRPr="00F80657">
        <w:rPr>
          <w:rFonts w:cs="Times New Roman"/>
          <w:bCs/>
          <w:i/>
          <w:szCs w:val="28"/>
        </w:rPr>
        <w:t xml:space="preserve"> правовым</w:t>
      </w:r>
      <w:r w:rsidR="00070493">
        <w:rPr>
          <w:rFonts w:cs="Times New Roman"/>
          <w:bCs/>
          <w:i/>
          <w:szCs w:val="28"/>
        </w:rPr>
        <w:t>и</w:t>
      </w:r>
      <w:r w:rsidRPr="00F80657">
        <w:rPr>
          <w:rFonts w:cs="Times New Roman"/>
          <w:bCs/>
          <w:i/>
          <w:szCs w:val="28"/>
        </w:rPr>
        <w:t xml:space="preserve"> акт</w:t>
      </w:r>
      <w:r w:rsidR="00070493">
        <w:rPr>
          <w:rFonts w:cs="Times New Roman"/>
          <w:bCs/>
          <w:i/>
          <w:szCs w:val="28"/>
        </w:rPr>
        <w:t>ами</w:t>
      </w:r>
      <w:r w:rsidRPr="00F80657">
        <w:rPr>
          <w:rFonts w:cs="Times New Roman"/>
          <w:bCs/>
          <w:i/>
          <w:szCs w:val="28"/>
        </w:rPr>
        <w:t xml:space="preserve"> </w:t>
      </w:r>
      <w:r w:rsidR="00070493">
        <w:rPr>
          <w:rFonts w:cs="Times New Roman"/>
          <w:bCs/>
          <w:i/>
          <w:szCs w:val="28"/>
        </w:rPr>
        <w:t>обязательные требования</w:t>
      </w:r>
      <w:r w:rsidRPr="00F80657">
        <w:rPr>
          <w:rFonts w:cs="Times New Roman"/>
          <w:bCs/>
          <w:i/>
          <w:szCs w:val="28"/>
        </w:rPr>
        <w:t xml:space="preserve"> для субъектов предпринимательской </w:t>
      </w:r>
      <w:r w:rsidR="008C677F">
        <w:rPr>
          <w:rFonts w:cs="Times New Roman"/>
          <w:bCs/>
          <w:i/>
          <w:szCs w:val="28"/>
        </w:rPr>
        <w:t xml:space="preserve">и иной экономической </w:t>
      </w:r>
      <w:r w:rsidRPr="00F80657">
        <w:rPr>
          <w:rFonts w:cs="Times New Roman"/>
          <w:bCs/>
          <w:i/>
          <w:szCs w:val="28"/>
        </w:rPr>
        <w:t>деятельности</w:t>
      </w:r>
      <w:r w:rsidR="00923D63">
        <w:rPr>
          <w:rFonts w:cs="Times New Roman"/>
          <w:bCs/>
          <w:i/>
          <w:szCs w:val="28"/>
        </w:rPr>
        <w:t>.</w:t>
      </w:r>
    </w:p>
    <w:p w:rsidR="005A559C" w:rsidRDefault="005A559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26732" w:rsidRPr="00E26732" w:rsidRDefault="007D7BBF" w:rsidP="007D7BBF">
      <w:pPr>
        <w:ind w:firstLine="708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Проектом </w:t>
      </w:r>
      <w:r w:rsidR="00973C14" w:rsidRPr="009C161E">
        <w:rPr>
          <w:rFonts w:cs="Times New Roman"/>
          <w:i/>
          <w:szCs w:val="28"/>
        </w:rPr>
        <w:t>утвержда</w:t>
      </w:r>
      <w:r>
        <w:rPr>
          <w:rFonts w:cs="Times New Roman"/>
          <w:i/>
          <w:szCs w:val="28"/>
        </w:rPr>
        <w:t>е</w:t>
      </w:r>
      <w:r w:rsidR="00973C14" w:rsidRPr="009C161E">
        <w:rPr>
          <w:rFonts w:cs="Times New Roman"/>
          <w:i/>
          <w:szCs w:val="28"/>
        </w:rPr>
        <w:t>тся в новой редакции поряд</w:t>
      </w:r>
      <w:r>
        <w:rPr>
          <w:rFonts w:cs="Times New Roman"/>
          <w:i/>
          <w:szCs w:val="28"/>
        </w:rPr>
        <w:t>ок</w:t>
      </w:r>
      <w:r w:rsidR="00973C14" w:rsidRPr="009C161E">
        <w:rPr>
          <w:rFonts w:cs="Times New Roman"/>
          <w:i/>
          <w:szCs w:val="28"/>
        </w:rPr>
        <w:t xml:space="preserve"> </w:t>
      </w:r>
      <w:r w:rsidRPr="007D7BBF">
        <w:rPr>
          <w:rFonts w:cs="Times New Roman"/>
          <w:i/>
          <w:szCs w:val="28"/>
        </w:rPr>
        <w:t>предоставления субсидии на возмещение недополученных доходов, возникающих в связи с</w:t>
      </w:r>
      <w:r>
        <w:rPr>
          <w:rFonts w:cs="Times New Roman"/>
          <w:i/>
          <w:szCs w:val="28"/>
        </w:rPr>
        <w:t>о</w:t>
      </w:r>
      <w:r w:rsidRPr="007D7BBF">
        <w:rPr>
          <w:rFonts w:cs="Times New Roman"/>
          <w:i/>
          <w:szCs w:val="28"/>
        </w:rPr>
        <w:t xml:space="preserve"> снижени</w:t>
      </w:r>
      <w:r>
        <w:rPr>
          <w:rFonts w:cs="Times New Roman"/>
          <w:i/>
          <w:szCs w:val="28"/>
        </w:rPr>
        <w:t>ем</w:t>
      </w:r>
      <w:r w:rsidRPr="007D7BBF">
        <w:rPr>
          <w:rFonts w:cs="Times New Roman"/>
          <w:i/>
          <w:szCs w:val="28"/>
        </w:rPr>
        <w:t xml:space="preserve"> размеров платы за содержание жилых помещений отдельным категориям граждан</w:t>
      </w:r>
      <w:r>
        <w:rPr>
          <w:rFonts w:cs="Times New Roman"/>
          <w:i/>
          <w:szCs w:val="28"/>
        </w:rPr>
        <w:t>.</w:t>
      </w:r>
    </w:p>
    <w:p w:rsidR="00973C14" w:rsidRPr="00A561E9" w:rsidRDefault="006A1FC3" w:rsidP="00973C14">
      <w:pPr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ab/>
      </w:r>
      <w:r w:rsidR="004234FC" w:rsidRPr="00A561E9">
        <w:rPr>
          <w:rFonts w:cs="Times New Roman"/>
          <w:i/>
          <w:szCs w:val="28"/>
        </w:rPr>
        <w:t>Необходимость изложения действующ</w:t>
      </w:r>
      <w:r w:rsidR="0042194F">
        <w:rPr>
          <w:rFonts w:cs="Times New Roman"/>
          <w:i/>
          <w:szCs w:val="28"/>
        </w:rPr>
        <w:t>его</w:t>
      </w:r>
      <w:r w:rsidR="004234FC" w:rsidRPr="00A561E9">
        <w:rPr>
          <w:rFonts w:cs="Times New Roman"/>
          <w:i/>
          <w:szCs w:val="28"/>
        </w:rPr>
        <w:t xml:space="preserve"> порядк</w:t>
      </w:r>
      <w:r w:rsidR="0042194F">
        <w:rPr>
          <w:rFonts w:cs="Times New Roman"/>
          <w:i/>
          <w:szCs w:val="28"/>
        </w:rPr>
        <w:t>а предоставления субсидии</w:t>
      </w:r>
      <w:r w:rsidR="004234FC" w:rsidRPr="00A561E9">
        <w:rPr>
          <w:rFonts w:cs="Times New Roman"/>
          <w:i/>
          <w:szCs w:val="28"/>
        </w:rPr>
        <w:t xml:space="preserve"> в новой редакции обусловлена:</w:t>
      </w:r>
    </w:p>
    <w:p w:rsidR="00D83665" w:rsidRDefault="0042194F" w:rsidP="00BC7CB8">
      <w:pPr>
        <w:ind w:firstLine="708"/>
        <w:jc w:val="both"/>
        <w:rPr>
          <w:rFonts w:cs="Times New Roman"/>
          <w:i/>
          <w:szCs w:val="28"/>
        </w:rPr>
      </w:pPr>
      <w:r>
        <w:rPr>
          <w:rFonts w:ascii="Arial" w:eastAsia="Times New Roman" w:hAnsi="Arial" w:cs="Times New Roman"/>
          <w:i/>
          <w:sz w:val="24"/>
          <w:szCs w:val="28"/>
          <w:lang w:eastAsia="ru-RU"/>
        </w:rPr>
        <w:t>1</w:t>
      </w:r>
      <w:r w:rsidR="00772EE7" w:rsidRPr="00772EE7">
        <w:rPr>
          <w:rFonts w:ascii="Arial" w:eastAsia="Times New Roman" w:hAnsi="Arial" w:cs="Times New Roman"/>
          <w:i/>
          <w:sz w:val="24"/>
          <w:szCs w:val="28"/>
          <w:lang w:eastAsia="ru-RU"/>
        </w:rPr>
        <w:t>.</w:t>
      </w:r>
      <w:r w:rsidR="00772EE7" w:rsidRPr="00772EE7">
        <w:rPr>
          <w:rFonts w:cs="Times New Roman"/>
          <w:i/>
          <w:szCs w:val="28"/>
        </w:rPr>
        <w:t xml:space="preserve"> </w:t>
      </w:r>
      <w:r w:rsidR="00BC7CB8">
        <w:rPr>
          <w:rFonts w:cs="Times New Roman"/>
          <w:i/>
          <w:szCs w:val="28"/>
        </w:rPr>
        <w:t>Действующ</w:t>
      </w:r>
      <w:r>
        <w:rPr>
          <w:rFonts w:cs="Times New Roman"/>
          <w:i/>
          <w:szCs w:val="28"/>
        </w:rPr>
        <w:t>ий</w:t>
      </w:r>
      <w:r w:rsidR="00BC7CB8">
        <w:rPr>
          <w:rFonts w:cs="Times New Roman"/>
          <w:i/>
          <w:szCs w:val="28"/>
        </w:rPr>
        <w:t xml:space="preserve"> поряд</w:t>
      </w:r>
      <w:r>
        <w:rPr>
          <w:rFonts w:cs="Times New Roman"/>
          <w:i/>
          <w:szCs w:val="28"/>
        </w:rPr>
        <w:t>ок предоставления субсидии</w:t>
      </w:r>
      <w:r w:rsidR="00BC7CB8">
        <w:rPr>
          <w:rFonts w:cs="Times New Roman"/>
          <w:i/>
          <w:szCs w:val="28"/>
        </w:rPr>
        <w:t xml:space="preserve"> не соответствуют Общи</w:t>
      </w:r>
      <w:r>
        <w:rPr>
          <w:rFonts w:cs="Times New Roman"/>
          <w:i/>
          <w:szCs w:val="28"/>
        </w:rPr>
        <w:t>м</w:t>
      </w:r>
      <w:r w:rsidR="00BC7CB8">
        <w:rPr>
          <w:rFonts w:cs="Times New Roman"/>
          <w:i/>
          <w:szCs w:val="28"/>
        </w:rPr>
        <w:t xml:space="preserve"> требовани</w:t>
      </w:r>
      <w:r>
        <w:rPr>
          <w:rFonts w:cs="Times New Roman"/>
          <w:i/>
          <w:szCs w:val="28"/>
        </w:rPr>
        <w:t xml:space="preserve">ям, </w:t>
      </w:r>
      <w:r w:rsidR="00196F2D">
        <w:rPr>
          <w:rFonts w:cs="Times New Roman"/>
          <w:i/>
          <w:szCs w:val="28"/>
        </w:rPr>
        <w:t>утвержденным постановлением Правительства от 25.10.2023 № 1782</w:t>
      </w:r>
      <w:r w:rsidR="0016226D">
        <w:rPr>
          <w:rFonts w:cs="Times New Roman"/>
          <w:i/>
          <w:szCs w:val="28"/>
        </w:rPr>
        <w:t xml:space="preserve"> и</w:t>
      </w:r>
      <w:r w:rsidR="00196F2D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вступившим в силу с 01.01.2025</w:t>
      </w:r>
      <w:r w:rsidR="00357EC0">
        <w:rPr>
          <w:rFonts w:cs="Times New Roman"/>
          <w:i/>
          <w:szCs w:val="28"/>
        </w:rPr>
        <w:t>,</w:t>
      </w:r>
      <w:r w:rsidR="003A5D3C">
        <w:rPr>
          <w:rFonts w:cs="Times New Roman"/>
          <w:i/>
          <w:szCs w:val="28"/>
        </w:rPr>
        <w:t xml:space="preserve"> в части</w:t>
      </w:r>
      <w:r w:rsidR="00BC7CB8">
        <w:rPr>
          <w:rFonts w:cs="Times New Roman"/>
          <w:i/>
          <w:szCs w:val="28"/>
        </w:rPr>
        <w:t>:</w:t>
      </w:r>
    </w:p>
    <w:p w:rsidR="00247E3E" w:rsidRDefault="00247E3E" w:rsidP="00247E3E">
      <w:pPr>
        <w:ind w:left="142" w:firstLine="566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требований к положениям, определяющим порядок проведения отбора получателей субсидии (подпункты е), м), н) пункта 20 Общих требований);</w:t>
      </w:r>
    </w:p>
    <w:p w:rsidR="00196F2D" w:rsidRDefault="003A5D3C" w:rsidP="00E316FC">
      <w:pPr>
        <w:ind w:left="142" w:firstLine="566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196F2D">
        <w:rPr>
          <w:rFonts w:cs="Times New Roman"/>
          <w:i/>
          <w:szCs w:val="28"/>
        </w:rPr>
        <w:t>требований к содержанию объявления о проведении отбора получателей субсидии (подпункты в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з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н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о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р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ф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 xml:space="preserve"> пункта 21 Общих требований);</w:t>
      </w:r>
    </w:p>
    <w:p w:rsidR="00BC7CB8" w:rsidRDefault="00357EC0" w:rsidP="00E316FC">
      <w:pPr>
        <w:ind w:left="142" w:firstLine="566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 xml:space="preserve">- </w:t>
      </w:r>
      <w:r w:rsidR="003A5D3C">
        <w:rPr>
          <w:rFonts w:cs="Times New Roman"/>
          <w:i/>
          <w:szCs w:val="28"/>
        </w:rPr>
        <w:t xml:space="preserve">формулировок требований, предъявляемых к получателям субсидий (подпункт </w:t>
      </w:r>
      <w:r>
        <w:rPr>
          <w:rFonts w:cs="Times New Roman"/>
          <w:i/>
          <w:szCs w:val="28"/>
        </w:rPr>
        <w:t>а)</w:t>
      </w:r>
      <w:r w:rsidR="003A5D3C">
        <w:rPr>
          <w:rFonts w:cs="Times New Roman"/>
          <w:i/>
          <w:szCs w:val="28"/>
        </w:rPr>
        <w:t xml:space="preserve"> пункта </w:t>
      </w:r>
      <w:r>
        <w:rPr>
          <w:rFonts w:cs="Times New Roman"/>
          <w:i/>
          <w:szCs w:val="28"/>
        </w:rPr>
        <w:t>3</w:t>
      </w:r>
      <w:r w:rsidR="003A5D3C">
        <w:rPr>
          <w:rFonts w:cs="Times New Roman"/>
          <w:i/>
          <w:szCs w:val="28"/>
        </w:rPr>
        <w:t xml:space="preserve"> Общих требований);</w:t>
      </w:r>
    </w:p>
    <w:p w:rsidR="003A5D3C" w:rsidRDefault="003A5D3C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соблюдения требований о проведении мониторинга достижения результатов предоставления субсидии (пункт</w:t>
      </w:r>
      <w:r w:rsidR="008446D1">
        <w:rPr>
          <w:rFonts w:cs="Times New Roman"/>
          <w:i/>
          <w:szCs w:val="28"/>
        </w:rPr>
        <w:t xml:space="preserve"> 6</w:t>
      </w:r>
      <w:r>
        <w:rPr>
          <w:rFonts w:cs="Times New Roman"/>
          <w:i/>
          <w:szCs w:val="28"/>
        </w:rPr>
        <w:t xml:space="preserve"> Общих требований);</w:t>
      </w:r>
    </w:p>
    <w:p w:rsidR="000544CF" w:rsidRDefault="000544CF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Проектом постановления поряд</w:t>
      </w:r>
      <w:r w:rsidR="008446D1">
        <w:rPr>
          <w:rFonts w:cs="Times New Roman"/>
          <w:i/>
          <w:szCs w:val="28"/>
        </w:rPr>
        <w:t>ок</w:t>
      </w:r>
      <w:r>
        <w:rPr>
          <w:rFonts w:cs="Times New Roman"/>
          <w:i/>
          <w:szCs w:val="28"/>
        </w:rPr>
        <w:t xml:space="preserve"> предоставления субсиди</w:t>
      </w:r>
      <w:r w:rsidR="00C776D7">
        <w:rPr>
          <w:rFonts w:cs="Times New Roman"/>
          <w:i/>
          <w:szCs w:val="28"/>
        </w:rPr>
        <w:t>и</w:t>
      </w:r>
      <w:r>
        <w:rPr>
          <w:rFonts w:cs="Times New Roman"/>
          <w:i/>
          <w:szCs w:val="28"/>
        </w:rPr>
        <w:t xml:space="preserve"> привод</w:t>
      </w:r>
      <w:r w:rsidR="00DE4784">
        <w:rPr>
          <w:rFonts w:cs="Times New Roman"/>
          <w:i/>
          <w:szCs w:val="28"/>
        </w:rPr>
        <w:t>и</w:t>
      </w:r>
      <w:r>
        <w:rPr>
          <w:rFonts w:cs="Times New Roman"/>
          <w:i/>
          <w:szCs w:val="28"/>
        </w:rPr>
        <w:t>тся в соответствие действующим</w:t>
      </w:r>
      <w:r w:rsidR="004B7059">
        <w:rPr>
          <w:rFonts w:cs="Times New Roman"/>
          <w:i/>
          <w:szCs w:val="28"/>
        </w:rPr>
        <w:t xml:space="preserve"> Общим требованиям</w:t>
      </w:r>
      <w:r>
        <w:rPr>
          <w:rFonts w:cs="Times New Roman"/>
          <w:i/>
          <w:szCs w:val="28"/>
        </w:rPr>
        <w:t>.</w:t>
      </w:r>
    </w:p>
    <w:p w:rsidR="00AB0504" w:rsidRDefault="00AB0504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2. </w:t>
      </w:r>
      <w:r w:rsidR="00C776D7">
        <w:rPr>
          <w:rFonts w:cs="Times New Roman"/>
          <w:i/>
          <w:szCs w:val="28"/>
        </w:rPr>
        <w:t xml:space="preserve">Действующий порядок предоставления субсидии не соответствует </w:t>
      </w:r>
      <w:r w:rsidR="00C776D7" w:rsidRPr="00C776D7">
        <w:rPr>
          <w:rFonts w:cs="Times New Roman"/>
          <w:i/>
          <w:szCs w:val="28"/>
        </w:rPr>
        <w:t>решени</w:t>
      </w:r>
      <w:r w:rsidR="00C776D7">
        <w:rPr>
          <w:rFonts w:cs="Times New Roman"/>
          <w:i/>
          <w:szCs w:val="28"/>
        </w:rPr>
        <w:t>ю</w:t>
      </w:r>
      <w:r w:rsidR="00C776D7" w:rsidRPr="00C776D7">
        <w:rPr>
          <w:rFonts w:cs="Times New Roman"/>
          <w:i/>
          <w:szCs w:val="28"/>
        </w:rPr>
        <w:t xml:space="preserve"> Думы г. Сургута города от 20.12.2023 № 485 -</w:t>
      </w:r>
      <w:r w:rsidR="00C776D7">
        <w:rPr>
          <w:rFonts w:cs="Times New Roman"/>
          <w:i/>
          <w:szCs w:val="28"/>
        </w:rPr>
        <w:t xml:space="preserve"> </w:t>
      </w:r>
      <w:r w:rsidR="00C776D7" w:rsidRPr="00C776D7">
        <w:rPr>
          <w:rFonts w:cs="Times New Roman"/>
          <w:i/>
          <w:szCs w:val="28"/>
        </w:rPr>
        <w:t>VII ДГ О бюджете городского округа Сургут Ханты-Мансийского автономного округа – Югры на 2024 год и плановый период 2025 – 2026 годов» (с изменен</w:t>
      </w:r>
      <w:r w:rsidR="00C776D7">
        <w:rPr>
          <w:rFonts w:cs="Times New Roman"/>
          <w:i/>
          <w:szCs w:val="28"/>
        </w:rPr>
        <w:t>иями от 06.03.2024 №513-VII ДГ) в части наименования субсидии.</w:t>
      </w:r>
    </w:p>
    <w:p w:rsidR="00C776D7" w:rsidRDefault="00C776D7" w:rsidP="00C776D7">
      <w:pPr>
        <w:ind w:firstLine="708"/>
        <w:jc w:val="both"/>
        <w:rPr>
          <w:rFonts w:cs="Times New Roman"/>
          <w:szCs w:val="28"/>
        </w:rPr>
      </w:pPr>
      <w:r w:rsidRPr="00C776D7">
        <w:rPr>
          <w:rFonts w:cs="Times New Roman"/>
          <w:szCs w:val="28"/>
        </w:rPr>
        <w:t xml:space="preserve">Проектом </w:t>
      </w:r>
      <w:r>
        <w:rPr>
          <w:rFonts w:cs="Times New Roman"/>
          <w:szCs w:val="28"/>
        </w:rPr>
        <w:t xml:space="preserve">наименование </w:t>
      </w:r>
      <w:r w:rsidRPr="00C776D7">
        <w:rPr>
          <w:rFonts w:cs="Times New Roman"/>
          <w:szCs w:val="28"/>
        </w:rPr>
        <w:t xml:space="preserve">постановления </w:t>
      </w:r>
      <w:r>
        <w:rPr>
          <w:rFonts w:cs="Times New Roman"/>
          <w:szCs w:val="28"/>
        </w:rPr>
        <w:t xml:space="preserve">и </w:t>
      </w:r>
      <w:r w:rsidRPr="00C776D7">
        <w:rPr>
          <w:rFonts w:cs="Times New Roman"/>
          <w:szCs w:val="28"/>
        </w:rPr>
        <w:t xml:space="preserve">порядок предоставления субсидии приводятся в соответствие </w:t>
      </w:r>
      <w:r w:rsidR="00CC070A" w:rsidRPr="00CC070A">
        <w:rPr>
          <w:rFonts w:cs="Times New Roman"/>
          <w:szCs w:val="28"/>
        </w:rPr>
        <w:t xml:space="preserve">решению Думы г. Сургута города </w:t>
      </w:r>
      <w:r w:rsidR="00CC070A">
        <w:rPr>
          <w:rFonts w:cs="Times New Roman"/>
          <w:szCs w:val="28"/>
        </w:rPr>
        <w:br/>
      </w:r>
      <w:r w:rsidR="00CC070A" w:rsidRPr="00CC070A">
        <w:rPr>
          <w:rFonts w:cs="Times New Roman"/>
          <w:szCs w:val="28"/>
        </w:rPr>
        <w:t>от 20.12.2023 № 485 - VII ДГ</w:t>
      </w:r>
      <w:r w:rsidRPr="00C776D7">
        <w:rPr>
          <w:rFonts w:cs="Times New Roman"/>
          <w:szCs w:val="28"/>
        </w:rPr>
        <w:t>.</w:t>
      </w:r>
    </w:p>
    <w:p w:rsidR="00C776D7" w:rsidRDefault="00D71440" w:rsidP="00D71440">
      <w:pPr>
        <w:ind w:firstLine="708"/>
        <w:jc w:val="both"/>
        <w:rPr>
          <w:rFonts w:cs="Times New Roman"/>
          <w:i/>
          <w:szCs w:val="28"/>
        </w:rPr>
      </w:pPr>
      <w:r w:rsidRPr="00A57592">
        <w:rPr>
          <w:rFonts w:cs="Times New Roman"/>
          <w:i/>
          <w:szCs w:val="28"/>
        </w:rPr>
        <w:t>3</w:t>
      </w:r>
      <w:r w:rsidR="00C776D7">
        <w:rPr>
          <w:rFonts w:cs="Times New Roman"/>
          <w:szCs w:val="28"/>
        </w:rPr>
        <w:t xml:space="preserve">. </w:t>
      </w:r>
      <w:r>
        <w:rPr>
          <w:rFonts w:cs="Times New Roman"/>
          <w:i/>
          <w:szCs w:val="28"/>
        </w:rPr>
        <w:t xml:space="preserve">Действующий порядок предоставления субсидии требует дополнения в </w:t>
      </w:r>
      <w:r w:rsidR="00A57592">
        <w:rPr>
          <w:rFonts w:cs="Times New Roman"/>
          <w:i/>
          <w:szCs w:val="28"/>
        </w:rPr>
        <w:t>части</w:t>
      </w:r>
      <w:r>
        <w:rPr>
          <w:rFonts w:cs="Times New Roman"/>
          <w:i/>
          <w:szCs w:val="28"/>
        </w:rPr>
        <w:t xml:space="preserve"> приведения в соответствие </w:t>
      </w:r>
      <w:r w:rsidRPr="00D71440">
        <w:rPr>
          <w:rFonts w:cs="Times New Roman"/>
          <w:i/>
          <w:szCs w:val="28"/>
        </w:rPr>
        <w:t>п</w:t>
      </w:r>
      <w:r w:rsidR="00603270" w:rsidRPr="00D71440">
        <w:rPr>
          <w:rFonts w:cs="Times New Roman"/>
          <w:i/>
          <w:szCs w:val="28"/>
        </w:rPr>
        <w:t>остановлени</w:t>
      </w:r>
      <w:r w:rsidRPr="00D71440">
        <w:rPr>
          <w:rFonts w:cs="Times New Roman"/>
          <w:i/>
          <w:szCs w:val="28"/>
        </w:rPr>
        <w:t>ю</w:t>
      </w:r>
      <w:r w:rsidR="00603270" w:rsidRPr="00D71440">
        <w:rPr>
          <w:rFonts w:cs="Times New Roman"/>
          <w:i/>
          <w:szCs w:val="28"/>
        </w:rPr>
        <w:t xml:space="preserve"> Администрации города от 19.12.2013 № 9236</w:t>
      </w:r>
      <w:r>
        <w:rPr>
          <w:rFonts w:cs="Times New Roman"/>
          <w:szCs w:val="28"/>
        </w:rPr>
        <w:t xml:space="preserve">, </w:t>
      </w:r>
      <w:r w:rsidR="00603270" w:rsidRPr="00D71440">
        <w:rPr>
          <w:rFonts w:cs="Times New Roman"/>
          <w:i/>
          <w:szCs w:val="28"/>
        </w:rPr>
        <w:t xml:space="preserve">которым </w:t>
      </w:r>
      <w:r>
        <w:rPr>
          <w:rFonts w:cs="Times New Roman"/>
          <w:i/>
          <w:szCs w:val="28"/>
        </w:rPr>
        <w:t xml:space="preserve">установлено, что </w:t>
      </w:r>
      <w:r w:rsidR="00603270" w:rsidRPr="00D71440">
        <w:rPr>
          <w:rFonts w:cs="Times New Roman"/>
          <w:i/>
          <w:szCs w:val="28"/>
        </w:rPr>
        <w:t xml:space="preserve">оплата за содержание жилого помещения и коммунальные услуги, предоставляемые Почетным гражданам, производится путем предоставления управляющим организациям, товариществам собственников жилья либо жилищным кооперативам или иным специализированным потребительским кооперативам, осуществляющим деятельность по управлению многоквартирным домом в соответствии с нормами Жилищного кодекса Российской Федерации, </w:t>
      </w:r>
      <w:proofErr w:type="spellStart"/>
      <w:r w:rsidR="00603270" w:rsidRPr="00D71440">
        <w:rPr>
          <w:rFonts w:cs="Times New Roman"/>
          <w:i/>
          <w:szCs w:val="28"/>
        </w:rPr>
        <w:t>ресурсоснабжающим</w:t>
      </w:r>
      <w:proofErr w:type="spellEnd"/>
      <w:r w:rsidR="00603270" w:rsidRPr="00D71440">
        <w:rPr>
          <w:rFonts w:cs="Times New Roman"/>
          <w:i/>
          <w:szCs w:val="28"/>
        </w:rPr>
        <w:t xml:space="preserve"> организациям, региональному оператору по обращению с твердыми коммунальными отходами, оказывающим жилищно-коммунальные услуги Почетным гражданам, субсидий на возмещение недополученных доходов в соответствии с порядками, утвержденными муниципальными правовыми актами Администрации города</w:t>
      </w:r>
      <w:r w:rsidR="00DE4784">
        <w:rPr>
          <w:rFonts w:cs="Times New Roman"/>
          <w:i/>
          <w:szCs w:val="28"/>
        </w:rPr>
        <w:t>.</w:t>
      </w:r>
      <w:bookmarkStart w:id="2" w:name="_GoBack"/>
      <w:bookmarkEnd w:id="2"/>
    </w:p>
    <w:p w:rsidR="00BE11DF" w:rsidRDefault="00BE11DF" w:rsidP="00D7144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Проектом уточняются цели, направления и результаты предоставления субсидии, а также перечень документов, подтверждающих фактический размер недополученных доходов, связанных с предоставлением меры социальной поддержки по оплате за содержание жилого помещения Почетных гражданах. </w:t>
      </w:r>
    </w:p>
    <w:p w:rsidR="00A57592" w:rsidRPr="00A57592" w:rsidRDefault="00A57592" w:rsidP="00D71440">
      <w:pPr>
        <w:ind w:firstLine="708"/>
        <w:jc w:val="both"/>
        <w:rPr>
          <w:rFonts w:cs="Times New Roman"/>
          <w:i/>
          <w:szCs w:val="28"/>
        </w:rPr>
      </w:pPr>
      <w:r w:rsidRPr="00A57592">
        <w:rPr>
          <w:rFonts w:cs="Times New Roman"/>
          <w:i/>
          <w:szCs w:val="28"/>
        </w:rPr>
        <w:t xml:space="preserve">4. </w:t>
      </w:r>
      <w:r>
        <w:rPr>
          <w:rFonts w:cs="Times New Roman"/>
          <w:i/>
          <w:szCs w:val="28"/>
        </w:rPr>
        <w:t xml:space="preserve">Действующий порядок предоставления субсидии требует дополнения </w:t>
      </w:r>
      <w:r>
        <w:rPr>
          <w:rFonts w:cs="Times New Roman"/>
          <w:i/>
          <w:szCs w:val="28"/>
        </w:rPr>
        <w:br/>
        <w:t xml:space="preserve">в части установления порядка возврата заявок участников отбора получателей субсидии на доработку в соответствии с подпунктом н) пункта 21 Общих требований. Такой порядок предполагает повторное предоставление участником отбора доработанных заявок, что в свою очередь требует уточнения перечня предоставляемых участником отбора документов </w:t>
      </w:r>
      <w:r w:rsidR="00EC6D3C">
        <w:rPr>
          <w:rFonts w:cs="Times New Roman"/>
          <w:i/>
          <w:szCs w:val="28"/>
        </w:rPr>
        <w:t>и, соответственно, влечет за собой дополнительные расходы субъектов предпринимательской деятельности.</w:t>
      </w:r>
    </w:p>
    <w:p w:rsidR="00C51215" w:rsidRPr="0048130E" w:rsidRDefault="00C51215" w:rsidP="00E305E2">
      <w:pPr>
        <w:ind w:firstLine="720"/>
        <w:contextualSpacing/>
        <w:jc w:val="both"/>
        <w:rPr>
          <w:rFonts w:cs="Times New Roman"/>
          <w:sz w:val="22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E305E2">
        <w:rPr>
          <w:rFonts w:cs="Times New Roman"/>
          <w:szCs w:val="28"/>
        </w:rPr>
        <w:t xml:space="preserve"> </w:t>
      </w:r>
      <w:r w:rsidR="00E305E2" w:rsidRPr="00E305E2">
        <w:rPr>
          <w:rFonts w:cs="Times New Roman"/>
          <w:i/>
          <w:szCs w:val="28"/>
        </w:rPr>
        <w:t>отсутствует</w:t>
      </w:r>
      <w:r w:rsidR="00E305E2">
        <w:rPr>
          <w:rFonts w:cs="Times New Roman"/>
          <w:i/>
          <w:szCs w:val="28"/>
        </w:rPr>
        <w:t>.</w:t>
      </w:r>
    </w:p>
    <w:p w:rsidR="00C51215" w:rsidRPr="00583445" w:rsidRDefault="00C51215" w:rsidP="00157059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57059">
        <w:rPr>
          <w:rFonts w:cs="Times New Roman"/>
          <w:szCs w:val="28"/>
        </w:rPr>
        <w:t xml:space="preserve"> </w:t>
      </w:r>
      <w:r w:rsidR="00157059" w:rsidRPr="00157059">
        <w:rPr>
          <w:rFonts w:cs="Times New Roman"/>
          <w:i/>
          <w:szCs w:val="28"/>
        </w:rPr>
        <w:t>отсутс</w:t>
      </w:r>
      <w:r w:rsidR="008E4C01">
        <w:rPr>
          <w:rFonts w:cs="Times New Roman"/>
          <w:i/>
          <w:szCs w:val="28"/>
        </w:rPr>
        <w:t>т</w:t>
      </w:r>
      <w:r w:rsidR="00157059" w:rsidRPr="00157059">
        <w:rPr>
          <w:rFonts w:cs="Times New Roman"/>
          <w:i/>
          <w:szCs w:val="28"/>
        </w:rPr>
        <w:t>вует</w:t>
      </w:r>
      <w:r w:rsidR="008E4C01">
        <w:rPr>
          <w:rFonts w:cs="Times New Roman"/>
          <w:i/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3.4. Источники данных: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информационно-телекоммуникационная сеть «Интернет»;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СПС «Гарант»;</w:t>
      </w:r>
    </w:p>
    <w:p w:rsidR="00326E08" w:rsidRDefault="00B74AF1" w:rsidP="00F66EC7">
      <w:pPr>
        <w:ind w:firstLine="720"/>
        <w:contextualSpacing/>
        <w:jc w:val="both"/>
        <w:rPr>
          <w:i/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F66EC7">
        <w:rPr>
          <w:szCs w:val="28"/>
        </w:rPr>
        <w:t xml:space="preserve"> </w:t>
      </w:r>
      <w:r w:rsidR="00F66EC7" w:rsidRPr="00F66EC7">
        <w:rPr>
          <w:i/>
          <w:szCs w:val="28"/>
        </w:rPr>
        <w:t>име</w:t>
      </w:r>
      <w:r w:rsidR="00326E08">
        <w:rPr>
          <w:i/>
          <w:szCs w:val="28"/>
        </w:rPr>
        <w:t>е</w:t>
      </w:r>
      <w:r w:rsidR="00F66EC7" w:rsidRPr="00F66EC7">
        <w:rPr>
          <w:i/>
          <w:szCs w:val="28"/>
        </w:rPr>
        <w:t xml:space="preserve">тся риск </w:t>
      </w:r>
      <w:r w:rsidR="00326E08">
        <w:rPr>
          <w:i/>
          <w:szCs w:val="28"/>
        </w:rPr>
        <w:t xml:space="preserve">нарушения решений, принятых Думой города Сургута о предоставлении меры социальной поддержки по оплате за содержание жилого помещения гражданам, которым присвоено звание «Почетный гражданин города Сургута», а также несвоевременного возмещения управляющим организациям недополученных доходов, связанных с оказанием Почетным гражданам услуг по содержанию жилых помещений. </w:t>
      </w:r>
    </w:p>
    <w:p w:rsidR="00326E08" w:rsidRDefault="00326E08" w:rsidP="00F66EC7">
      <w:pPr>
        <w:ind w:firstLine="720"/>
        <w:contextualSpacing/>
        <w:jc w:val="both"/>
        <w:rPr>
          <w:i/>
          <w:szCs w:val="28"/>
        </w:rPr>
      </w:pPr>
    </w:p>
    <w:p w:rsidR="00326E08" w:rsidRDefault="00326E08" w:rsidP="00F66EC7">
      <w:pPr>
        <w:ind w:firstLine="720"/>
        <w:contextualSpacing/>
        <w:jc w:val="both"/>
        <w:rPr>
          <w:i/>
          <w:szCs w:val="28"/>
        </w:rPr>
      </w:pPr>
    </w:p>
    <w:p w:rsidR="00326E08" w:rsidRPr="008721BC" w:rsidRDefault="00326E08" w:rsidP="00F66EC7">
      <w:pPr>
        <w:ind w:firstLine="720"/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F66E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EF0BCB" w:rsidRPr="00C51215" w:rsidTr="00252819">
        <w:tc>
          <w:tcPr>
            <w:tcW w:w="3256" w:type="dxa"/>
            <w:vMerge w:val="restart"/>
          </w:tcPr>
          <w:p w:rsidR="00EF0BCB" w:rsidRPr="000C66B4" w:rsidRDefault="00EF0BCB" w:rsidP="00EF0BCB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0C66B4">
              <w:rPr>
                <w:rFonts w:cs="Times New Roman"/>
                <w:i/>
                <w:iCs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</w:t>
            </w:r>
          </w:p>
        </w:tc>
        <w:tc>
          <w:tcPr>
            <w:tcW w:w="2976" w:type="dxa"/>
            <w:vMerge w:val="restart"/>
          </w:tcPr>
          <w:p w:rsidR="00EF0BCB" w:rsidRPr="000C66B4" w:rsidRDefault="00EF0BCB" w:rsidP="00EF0BCB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66B4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EF0BCB" w:rsidRPr="00C51215" w:rsidRDefault="00EF0BCB" w:rsidP="00EF0BC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EF0BCB" w:rsidRPr="00C51215" w:rsidRDefault="00EF0BCB" w:rsidP="00EF0BC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EF0BCB" w:rsidRPr="00C51215" w:rsidRDefault="00EF0BCB" w:rsidP="00EF0BC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(Цель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B76F93" w:rsidRDefault="00B76F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>сводного отчета, заполняются</w:t>
      </w:r>
      <w:r w:rsidR="00B76F93">
        <w:rPr>
          <w:rFonts w:cs="Times New Roman"/>
          <w:szCs w:val="28"/>
        </w:rPr>
        <w:t>, а</w:t>
      </w:r>
      <w:r w:rsidRPr="00C51215">
        <w:rPr>
          <w:rFonts w:cs="Times New Roman"/>
          <w:szCs w:val="28"/>
        </w:rPr>
        <w:t xml:space="preserve"> </w:t>
      </w:r>
      <w:r w:rsidR="00B76F93">
        <w:rPr>
          <w:rFonts w:cs="Times New Roman"/>
          <w:szCs w:val="28"/>
        </w:rPr>
        <w:t>приложения к отчету формируются</w:t>
      </w:r>
      <w:r w:rsidR="00B76F93" w:rsidRPr="00B76F93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r w:rsidR="00B76F93">
        <w:rPr>
          <w:rFonts w:cs="Times New Roman"/>
          <w:szCs w:val="28"/>
        </w:rPr>
        <w:t xml:space="preserve"> 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B76F93">
      <w:pgSz w:w="16838" w:h="11906" w:orient="landscape" w:code="9"/>
      <w:pgMar w:top="567" w:right="1021" w:bottom="156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49" w:rsidRDefault="00700349" w:rsidP="00920526">
      <w:r>
        <w:separator/>
      </w:r>
    </w:p>
  </w:endnote>
  <w:endnote w:type="continuationSeparator" w:id="0">
    <w:p w:rsidR="00700349" w:rsidRDefault="0070034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49" w:rsidRDefault="00700349" w:rsidP="00920526">
      <w:r>
        <w:separator/>
      </w:r>
    </w:p>
  </w:footnote>
  <w:footnote w:type="continuationSeparator" w:id="0">
    <w:p w:rsidR="00700349" w:rsidRDefault="0070034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15F59"/>
    <w:multiLevelType w:val="hybridMultilevel"/>
    <w:tmpl w:val="A7AABDB2"/>
    <w:lvl w:ilvl="0" w:tplc="4F1C3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4CF"/>
    <w:rsid w:val="00066845"/>
    <w:rsid w:val="00070493"/>
    <w:rsid w:val="000C4602"/>
    <w:rsid w:val="000D2CD9"/>
    <w:rsid w:val="0011670D"/>
    <w:rsid w:val="001375D8"/>
    <w:rsid w:val="00137DB0"/>
    <w:rsid w:val="00154039"/>
    <w:rsid w:val="00157059"/>
    <w:rsid w:val="0016226D"/>
    <w:rsid w:val="00196F2D"/>
    <w:rsid w:val="001F3BA2"/>
    <w:rsid w:val="0020654D"/>
    <w:rsid w:val="002360F9"/>
    <w:rsid w:val="00247E3E"/>
    <w:rsid w:val="00252819"/>
    <w:rsid w:val="002532DD"/>
    <w:rsid w:val="002D3551"/>
    <w:rsid w:val="00326E08"/>
    <w:rsid w:val="00337E21"/>
    <w:rsid w:val="00357EC0"/>
    <w:rsid w:val="00391B9F"/>
    <w:rsid w:val="00394E47"/>
    <w:rsid w:val="00397000"/>
    <w:rsid w:val="003A5D3C"/>
    <w:rsid w:val="003B70B0"/>
    <w:rsid w:val="00401A91"/>
    <w:rsid w:val="0042194F"/>
    <w:rsid w:val="004234FC"/>
    <w:rsid w:val="004453CF"/>
    <w:rsid w:val="00450368"/>
    <w:rsid w:val="004A6FEF"/>
    <w:rsid w:val="004B7059"/>
    <w:rsid w:val="004E24A3"/>
    <w:rsid w:val="004E72A7"/>
    <w:rsid w:val="004F21EA"/>
    <w:rsid w:val="004F7141"/>
    <w:rsid w:val="00547E04"/>
    <w:rsid w:val="00573918"/>
    <w:rsid w:val="005A559C"/>
    <w:rsid w:val="005B41CD"/>
    <w:rsid w:val="005F15E1"/>
    <w:rsid w:val="005F6BDF"/>
    <w:rsid w:val="00603270"/>
    <w:rsid w:val="00623211"/>
    <w:rsid w:val="0062688A"/>
    <w:rsid w:val="00627C1C"/>
    <w:rsid w:val="00685537"/>
    <w:rsid w:val="006A1FC3"/>
    <w:rsid w:val="006C419F"/>
    <w:rsid w:val="006C4397"/>
    <w:rsid w:val="00700349"/>
    <w:rsid w:val="00756498"/>
    <w:rsid w:val="00772EE7"/>
    <w:rsid w:val="00774F95"/>
    <w:rsid w:val="007A21CD"/>
    <w:rsid w:val="007A2D15"/>
    <w:rsid w:val="007B305A"/>
    <w:rsid w:val="007C31D1"/>
    <w:rsid w:val="007D6282"/>
    <w:rsid w:val="007D7BBF"/>
    <w:rsid w:val="008052F1"/>
    <w:rsid w:val="00812CD9"/>
    <w:rsid w:val="00816DE4"/>
    <w:rsid w:val="00816DF1"/>
    <w:rsid w:val="008446D1"/>
    <w:rsid w:val="00851D20"/>
    <w:rsid w:val="008566DE"/>
    <w:rsid w:val="00864C8E"/>
    <w:rsid w:val="00872FA2"/>
    <w:rsid w:val="0089361D"/>
    <w:rsid w:val="008A40F5"/>
    <w:rsid w:val="008C677F"/>
    <w:rsid w:val="008D4F0C"/>
    <w:rsid w:val="008E1787"/>
    <w:rsid w:val="008E4C01"/>
    <w:rsid w:val="00904B7A"/>
    <w:rsid w:val="00920526"/>
    <w:rsid w:val="00923D63"/>
    <w:rsid w:val="00960171"/>
    <w:rsid w:val="00961D75"/>
    <w:rsid w:val="00973C14"/>
    <w:rsid w:val="00981FED"/>
    <w:rsid w:val="009C161E"/>
    <w:rsid w:val="009D7DAB"/>
    <w:rsid w:val="009F133B"/>
    <w:rsid w:val="00A37C70"/>
    <w:rsid w:val="00A43A70"/>
    <w:rsid w:val="00A561E9"/>
    <w:rsid w:val="00A57592"/>
    <w:rsid w:val="00A6070C"/>
    <w:rsid w:val="00A9160C"/>
    <w:rsid w:val="00AB0504"/>
    <w:rsid w:val="00AB10C9"/>
    <w:rsid w:val="00AD2596"/>
    <w:rsid w:val="00AE1CD2"/>
    <w:rsid w:val="00AE4682"/>
    <w:rsid w:val="00AE59E5"/>
    <w:rsid w:val="00B011DE"/>
    <w:rsid w:val="00B016C0"/>
    <w:rsid w:val="00B14BBB"/>
    <w:rsid w:val="00B1718D"/>
    <w:rsid w:val="00B74AF1"/>
    <w:rsid w:val="00B76F93"/>
    <w:rsid w:val="00B836E8"/>
    <w:rsid w:val="00BA3E66"/>
    <w:rsid w:val="00BC7CB8"/>
    <w:rsid w:val="00BD040C"/>
    <w:rsid w:val="00BE11DF"/>
    <w:rsid w:val="00C01CF0"/>
    <w:rsid w:val="00C24FFC"/>
    <w:rsid w:val="00C51215"/>
    <w:rsid w:val="00C64BC1"/>
    <w:rsid w:val="00C67205"/>
    <w:rsid w:val="00C74E31"/>
    <w:rsid w:val="00C776D7"/>
    <w:rsid w:val="00C9526B"/>
    <w:rsid w:val="00C96A55"/>
    <w:rsid w:val="00CC070A"/>
    <w:rsid w:val="00CE6834"/>
    <w:rsid w:val="00D00BC0"/>
    <w:rsid w:val="00D27757"/>
    <w:rsid w:val="00D34B99"/>
    <w:rsid w:val="00D372CF"/>
    <w:rsid w:val="00D5688D"/>
    <w:rsid w:val="00D62BD7"/>
    <w:rsid w:val="00D647A1"/>
    <w:rsid w:val="00D71243"/>
    <w:rsid w:val="00D71440"/>
    <w:rsid w:val="00D83665"/>
    <w:rsid w:val="00D87F32"/>
    <w:rsid w:val="00DE4784"/>
    <w:rsid w:val="00E10834"/>
    <w:rsid w:val="00E17D44"/>
    <w:rsid w:val="00E26732"/>
    <w:rsid w:val="00E305E2"/>
    <w:rsid w:val="00E316FC"/>
    <w:rsid w:val="00E416C8"/>
    <w:rsid w:val="00E7688E"/>
    <w:rsid w:val="00EA0146"/>
    <w:rsid w:val="00EB40FE"/>
    <w:rsid w:val="00EC1648"/>
    <w:rsid w:val="00EC6D3C"/>
    <w:rsid w:val="00EF0BCB"/>
    <w:rsid w:val="00F0204D"/>
    <w:rsid w:val="00F050D5"/>
    <w:rsid w:val="00F3372E"/>
    <w:rsid w:val="00F47C94"/>
    <w:rsid w:val="00F60CD4"/>
    <w:rsid w:val="00F64487"/>
    <w:rsid w:val="00F66EC7"/>
    <w:rsid w:val="00F80657"/>
    <w:rsid w:val="00F85855"/>
    <w:rsid w:val="00F94305"/>
    <w:rsid w:val="00FC43FA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4445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9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Вибе Ирина Дмитриевна</cp:lastModifiedBy>
  <cp:revision>65</cp:revision>
  <cp:lastPrinted>2017-09-06T06:28:00Z</cp:lastPrinted>
  <dcterms:created xsi:type="dcterms:W3CDTF">2023-03-31T12:28:00Z</dcterms:created>
  <dcterms:modified xsi:type="dcterms:W3CDTF">2024-03-22T09:32:00Z</dcterms:modified>
</cp:coreProperties>
</file>