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02" w:rsidRDefault="00196502" w:rsidP="0084233D">
      <w:pPr>
        <w:jc w:val="center"/>
        <w:rPr>
          <w:szCs w:val="28"/>
        </w:rPr>
      </w:pPr>
    </w:p>
    <w:p w:rsidR="0084233D" w:rsidRPr="00D94DE7" w:rsidRDefault="0084233D" w:rsidP="0084233D">
      <w:pPr>
        <w:jc w:val="center"/>
        <w:rPr>
          <w:szCs w:val="28"/>
        </w:rPr>
      </w:pPr>
      <w:r w:rsidRPr="00D94DE7">
        <w:rPr>
          <w:szCs w:val="28"/>
        </w:rPr>
        <w:t>Пояснительная записка</w:t>
      </w:r>
    </w:p>
    <w:p w:rsidR="00196502" w:rsidRPr="001A356A" w:rsidRDefault="0084233D" w:rsidP="00196502">
      <w:pPr>
        <w:widowControl w:val="0"/>
        <w:ind w:right="282" w:firstLine="708"/>
        <w:jc w:val="center"/>
        <w:rPr>
          <w:rFonts w:cs="Times New Roman"/>
          <w:strike/>
          <w:color w:val="FF0000"/>
          <w:szCs w:val="28"/>
        </w:rPr>
      </w:pPr>
      <w:r w:rsidRPr="00D94DE7">
        <w:rPr>
          <w:szCs w:val="28"/>
        </w:rPr>
        <w:t xml:space="preserve">к </w:t>
      </w:r>
      <w:r w:rsidR="00196502">
        <w:rPr>
          <w:rFonts w:cs="Times New Roman"/>
          <w:szCs w:val="28"/>
        </w:rPr>
        <w:t>постановлению</w:t>
      </w:r>
      <w:r w:rsidR="00196502" w:rsidRPr="00546B3D">
        <w:rPr>
          <w:rFonts w:cs="Times New Roman"/>
          <w:szCs w:val="28"/>
        </w:rPr>
        <w:t xml:space="preserve"> Администрац</w:t>
      </w:r>
      <w:r w:rsidR="00196502">
        <w:rPr>
          <w:rFonts w:cs="Times New Roman"/>
          <w:szCs w:val="28"/>
        </w:rPr>
        <w:t xml:space="preserve">ии города от 08.10.2021 №8793 </w:t>
      </w:r>
      <w:r w:rsidR="00196502">
        <w:rPr>
          <w:rFonts w:cs="Times New Roman"/>
          <w:szCs w:val="28"/>
        </w:rPr>
        <w:br/>
        <w:t>«</w:t>
      </w:r>
      <w:r w:rsidR="00196502" w:rsidRPr="00546B3D">
        <w:rPr>
          <w:rFonts w:cs="Times New Roman"/>
          <w:szCs w:val="28"/>
        </w:rPr>
        <w:t>Об утверждении положения о персонифицированном дополнительном образовании детей в муниципальном образовании городской округ Сургут Ханты-Мансий</w:t>
      </w:r>
      <w:r w:rsidR="00196502">
        <w:rPr>
          <w:rFonts w:cs="Times New Roman"/>
          <w:szCs w:val="28"/>
        </w:rPr>
        <w:t>с</w:t>
      </w:r>
      <w:r w:rsidR="00C4348E">
        <w:rPr>
          <w:rFonts w:cs="Times New Roman"/>
          <w:szCs w:val="28"/>
        </w:rPr>
        <w:t>кого автономного округа – Югры»</w:t>
      </w:r>
    </w:p>
    <w:p w:rsidR="0084233D" w:rsidRDefault="0084233D" w:rsidP="00196502">
      <w:pPr>
        <w:jc w:val="center"/>
        <w:rPr>
          <w:szCs w:val="28"/>
        </w:rPr>
      </w:pPr>
    </w:p>
    <w:p w:rsidR="00196502" w:rsidRPr="00DD470C" w:rsidRDefault="00196502" w:rsidP="00DD470C">
      <w:pPr>
        <w:ind w:firstLine="709"/>
        <w:jc w:val="both"/>
        <w:rPr>
          <w:szCs w:val="28"/>
          <w:shd w:val="clear" w:color="auto" w:fill="FFFFFF" w:themeFill="background1"/>
        </w:rPr>
      </w:pPr>
      <w:r>
        <w:rPr>
          <w:rFonts w:cs="Times New Roman"/>
          <w:szCs w:val="28"/>
        </w:rPr>
        <w:t>Постановление</w:t>
      </w:r>
      <w:r w:rsidRPr="00546B3D">
        <w:rPr>
          <w:rFonts w:cs="Times New Roman"/>
          <w:szCs w:val="28"/>
        </w:rPr>
        <w:t xml:space="preserve"> Администрац</w:t>
      </w:r>
      <w:r>
        <w:rPr>
          <w:rFonts w:cs="Times New Roman"/>
          <w:szCs w:val="28"/>
        </w:rPr>
        <w:t xml:space="preserve">ии города от 08.10.2021 №8793 </w:t>
      </w:r>
      <w:r>
        <w:rPr>
          <w:rFonts w:cs="Times New Roman"/>
          <w:szCs w:val="28"/>
        </w:rPr>
        <w:br/>
        <w:t>«</w:t>
      </w:r>
      <w:r w:rsidRPr="00546B3D">
        <w:rPr>
          <w:rFonts w:cs="Times New Roman"/>
          <w:szCs w:val="28"/>
        </w:rPr>
        <w:t xml:space="preserve">Об утверждении положения о персонифицированном дополнительном образовании детей в муниципальном </w:t>
      </w:r>
      <w:r w:rsidRPr="00C4348E">
        <w:rPr>
          <w:rFonts w:cs="Times New Roman"/>
          <w:szCs w:val="28"/>
        </w:rPr>
        <w:t xml:space="preserve">образовании городской округ Сургут Ханты-Мансийского автономного округа – Югры </w:t>
      </w:r>
      <w:r w:rsidRPr="00C4348E">
        <w:rPr>
          <w:color w:val="000000"/>
        </w:rPr>
        <w:t>издано</w:t>
      </w:r>
      <w:r w:rsidR="007F4F44" w:rsidRPr="00C4348E">
        <w:rPr>
          <w:color w:val="000000"/>
        </w:rPr>
        <w:t xml:space="preserve"> </w:t>
      </w:r>
      <w:r w:rsidR="001A356A" w:rsidRPr="00C4348E">
        <w:rPr>
          <w:szCs w:val="28"/>
          <w:shd w:val="clear" w:color="auto" w:fill="FFFFFF" w:themeFill="background1"/>
        </w:rPr>
        <w:t xml:space="preserve">для </w:t>
      </w:r>
      <w:r w:rsidR="00DD470C" w:rsidRPr="00C4348E">
        <w:rPr>
          <w:szCs w:val="28"/>
          <w:shd w:val="clear" w:color="auto" w:fill="FFFFFF" w:themeFill="background1"/>
        </w:rPr>
        <w:t>приведения положения о персонифицированном дополнительном образовании</w:t>
      </w:r>
      <w:r w:rsidR="00DD470C" w:rsidRPr="00704E51">
        <w:rPr>
          <w:szCs w:val="28"/>
          <w:shd w:val="clear" w:color="auto" w:fill="FFFFFF" w:themeFill="background1"/>
        </w:rPr>
        <w:t xml:space="preserve"> детей в муниципальном образовании городской округ Сургут Ханты-Мансийского автономного округа – Югры в соответствие действующему законодательству, регламентирующему организацию оказания государственных (муниципальных) услуг в социальной сфере по направлению деятельности «реализация дополнительных общеразвивающих программ» (Федеральный закон от 13.07.2020 № 189-ФЗ «О государственном (муниципальном) социальном заказе на оказание государственных (муниципальных) услуг в социальной сфере»).</w:t>
      </w:r>
    </w:p>
    <w:p w:rsidR="00196502" w:rsidRDefault="00196502" w:rsidP="00196502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 xml:space="preserve">Основание для </w:t>
      </w:r>
      <w:r>
        <w:rPr>
          <w:rFonts w:cs="Times New Roman"/>
          <w:szCs w:val="28"/>
        </w:rPr>
        <w:t>издания</w:t>
      </w:r>
      <w:r w:rsidRPr="00851C1D">
        <w:rPr>
          <w:rFonts w:cs="Times New Roman"/>
          <w:szCs w:val="28"/>
        </w:rPr>
        <w:t xml:space="preserve"> нормативного правового акта, а также перечень правовых актов, использ</w:t>
      </w:r>
      <w:r w:rsidR="00DD470C">
        <w:rPr>
          <w:rFonts w:cs="Times New Roman"/>
          <w:szCs w:val="28"/>
        </w:rPr>
        <w:t>ованных</w:t>
      </w:r>
      <w:r w:rsidRPr="00851C1D">
        <w:rPr>
          <w:rFonts w:cs="Times New Roman"/>
          <w:szCs w:val="28"/>
        </w:rPr>
        <w:t xml:space="preserve"> при разработке:</w:t>
      </w:r>
    </w:p>
    <w:p w:rsidR="00196502" w:rsidRDefault="00196502" w:rsidP="00196502">
      <w:pPr>
        <w:tabs>
          <w:tab w:val="left" w:pos="567"/>
        </w:tabs>
        <w:ind w:firstLine="567"/>
        <w:jc w:val="both"/>
        <w:rPr>
          <w:szCs w:val="28"/>
          <w:shd w:val="clear" w:color="auto" w:fill="FFFFFF" w:themeFill="background1"/>
        </w:rPr>
      </w:pPr>
      <w:r>
        <w:rPr>
          <w:szCs w:val="28"/>
          <w:shd w:val="clear" w:color="auto" w:fill="FFFFFF" w:themeFill="background1"/>
        </w:rPr>
        <w:t>– Федеральный закон</w:t>
      </w:r>
      <w:r w:rsidRPr="00874ACB">
        <w:rPr>
          <w:szCs w:val="28"/>
          <w:shd w:val="clear" w:color="auto" w:fill="FFFFFF" w:themeFill="background1"/>
        </w:rPr>
        <w:t xml:space="preserve"> от 13.07.2020 № 189-ФЗ «О </w:t>
      </w:r>
      <w:r w:rsidRPr="00E550E6">
        <w:rPr>
          <w:szCs w:val="28"/>
          <w:shd w:val="clear" w:color="auto" w:fill="FFFFFF" w:themeFill="background1"/>
        </w:rPr>
        <w:t>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szCs w:val="28"/>
          <w:shd w:val="clear" w:color="auto" w:fill="FFFFFF" w:themeFill="background1"/>
        </w:rPr>
        <w:t>;</w:t>
      </w:r>
    </w:p>
    <w:p w:rsidR="00196502" w:rsidRDefault="00196502" w:rsidP="00196502">
      <w:pPr>
        <w:spacing w:line="120" w:lineRule="atLeast"/>
        <w:ind w:firstLine="567"/>
        <w:jc w:val="both"/>
        <w:rPr>
          <w:szCs w:val="28"/>
        </w:rPr>
      </w:pPr>
      <w:r>
        <w:rPr>
          <w:szCs w:val="28"/>
        </w:rPr>
        <w:t>– распоряжение</w:t>
      </w:r>
      <w:r w:rsidRPr="004032DC">
        <w:rPr>
          <w:szCs w:val="28"/>
        </w:rPr>
        <w:t xml:space="preserve"> Правительства Российской Федерации от 31.03.2022</w:t>
      </w:r>
      <w:r>
        <w:rPr>
          <w:szCs w:val="28"/>
        </w:rPr>
        <w:br/>
      </w:r>
      <w:r w:rsidRPr="004032DC">
        <w:rPr>
          <w:szCs w:val="28"/>
        </w:rPr>
        <w:t xml:space="preserve">№ 678-р «Об утверждении Концепции развития дополнительного образования детей до 2030 года и плана мероприятий по ее реализации», </w:t>
      </w:r>
    </w:p>
    <w:p w:rsidR="00196502" w:rsidRDefault="00196502" w:rsidP="00196502">
      <w:pPr>
        <w:spacing w:line="120" w:lineRule="atLeast"/>
        <w:ind w:firstLine="567"/>
        <w:jc w:val="both"/>
        <w:rPr>
          <w:szCs w:val="28"/>
        </w:rPr>
      </w:pPr>
      <w:r>
        <w:rPr>
          <w:szCs w:val="28"/>
        </w:rPr>
        <w:t>– приказ</w:t>
      </w:r>
      <w:r w:rsidRPr="004032DC">
        <w:rPr>
          <w:szCs w:val="28"/>
        </w:rPr>
        <w:t xml:space="preserve"> Министерства просвещения Российской Федерации от 03.09.2019 № 467 «Об утверждении Целевой модели развития региональных систем дополнительного образования детей»</w:t>
      </w:r>
      <w:r>
        <w:rPr>
          <w:szCs w:val="28"/>
        </w:rPr>
        <w:t>;</w:t>
      </w:r>
    </w:p>
    <w:p w:rsidR="00196502" w:rsidRDefault="00196502" w:rsidP="00196502">
      <w:pPr>
        <w:spacing w:line="120" w:lineRule="atLeast"/>
        <w:ind w:firstLine="567"/>
        <w:jc w:val="both"/>
      </w:pPr>
      <w:bookmarkStart w:id="0" w:name="sub_1"/>
      <w:r>
        <w:t xml:space="preserve">– постановление Правительства автономного округа </w:t>
      </w:r>
      <w:r w:rsidRPr="008D25BC">
        <w:t>от 30.12.2021 </w:t>
      </w:r>
      <w:r>
        <w:t xml:space="preserve">№ </w:t>
      </w:r>
      <w:r w:rsidRPr="008D25BC">
        <w:t xml:space="preserve">634-п </w:t>
      </w:r>
      <w:r>
        <w:t>«</w:t>
      </w:r>
      <w:r w:rsidRPr="008D25BC">
        <w:t>О мерах по реализации государственной программы Ханты-Мансийс</w:t>
      </w:r>
      <w:r>
        <w:t>кого автономного округа – Югры «</w:t>
      </w:r>
      <w:r w:rsidRPr="008D25BC">
        <w:t>Развитие образования</w:t>
      </w:r>
      <w:r>
        <w:t>»;</w:t>
      </w:r>
    </w:p>
    <w:p w:rsidR="00196502" w:rsidRDefault="00196502" w:rsidP="00196502">
      <w:pPr>
        <w:spacing w:line="120" w:lineRule="atLeast"/>
        <w:ind w:firstLine="567"/>
        <w:jc w:val="both"/>
      </w:pPr>
      <w:r>
        <w:t xml:space="preserve">– приказ Департамента образования и молодежной политики автономного округа от 22.12.2020 № 10-П-1966 «Об утверждении плана мероприятий по разработке и принятию муниципальных правовых актов, регламентирующих персонифицированный учет и персонифицированное финансирование дополнительного образования детей в Ханты-Мансийском автономном округе – Югре», </w:t>
      </w:r>
    </w:p>
    <w:p w:rsidR="00196502" w:rsidRDefault="00196502" w:rsidP="00196502">
      <w:pPr>
        <w:spacing w:line="120" w:lineRule="atLeast"/>
        <w:ind w:firstLine="567"/>
        <w:jc w:val="both"/>
      </w:pPr>
      <w:r>
        <w:t xml:space="preserve">–  приказ Департамента образования и молодежной политики автономного округа от 04.08.2016 № 1224 «Об утверждении Правил персонифицированного финансирования дополнительного образования детей в Ханты-Мансийском автономном округе – Югре», </w:t>
      </w:r>
    </w:p>
    <w:p w:rsidR="00196502" w:rsidRDefault="00196502" w:rsidP="00196502">
      <w:pPr>
        <w:spacing w:line="120" w:lineRule="atLeast"/>
        <w:ind w:firstLine="567"/>
        <w:jc w:val="both"/>
      </w:pPr>
      <w:r>
        <w:t>– приказ Департамента образования и молодежной политики автономного округа, Департамента культуры автономного округа, Департамента физической культуры и спорта автономного округа от 10.07.2017/12.07.2017 № 1097/09-ОД-227/01-09/206 «Об утверждении Концепции персонифицированного финансирования системы дополнительного образования детей в Ханты-Мансийском автономном округе – Югре»;</w:t>
      </w:r>
    </w:p>
    <w:p w:rsidR="00196502" w:rsidRDefault="00196502" w:rsidP="00196502">
      <w:pPr>
        <w:spacing w:line="120" w:lineRule="atLeast"/>
        <w:ind w:firstLine="567"/>
        <w:jc w:val="both"/>
      </w:pPr>
      <w:r>
        <w:lastRenderedPageBreak/>
        <w:t>– постановление Администрации города от 13.12.2013 № 8993</w:t>
      </w:r>
      <w:bookmarkEnd w:id="0"/>
      <w:r>
        <w:t xml:space="preserve"> </w:t>
      </w:r>
      <w:r>
        <w:br/>
        <w:t>«Об утверждении муниципальной программы «Развитие образования города Сургута на период до 2030 года»;</w:t>
      </w:r>
      <w:bookmarkStart w:id="1" w:name="_GoBack"/>
      <w:bookmarkEnd w:id="1"/>
    </w:p>
    <w:p w:rsidR="00196502" w:rsidRPr="00C4348E" w:rsidRDefault="00196502" w:rsidP="00196502">
      <w:pPr>
        <w:spacing w:line="120" w:lineRule="atLeast"/>
        <w:ind w:firstLine="567"/>
        <w:jc w:val="both"/>
      </w:pPr>
      <w:r w:rsidRPr="008D4D2C">
        <w:t xml:space="preserve">–  постановление Администрации города от 31.08.2023 № 4235 </w:t>
      </w:r>
      <w:r>
        <w:br/>
      </w:r>
      <w:r w:rsidRPr="008D4D2C">
        <w:t xml:space="preserve">«Об организации оказания муниципальных услуг в социальной сфере </w:t>
      </w:r>
      <w:r>
        <w:br/>
      </w:r>
      <w:r w:rsidRPr="008D4D2C">
        <w:t xml:space="preserve">по направлению деятельности «реализация дополнительных общеразвивающих программ» в муниципальном </w:t>
      </w:r>
      <w:r w:rsidRPr="00C4348E">
        <w:t>образовании городской округ Сургут Ханты-Мансийского автономного округа – Югры».</w:t>
      </w:r>
    </w:p>
    <w:p w:rsidR="00C05A0D" w:rsidRDefault="00DD470C" w:rsidP="00C4348E">
      <w:pPr>
        <w:ind w:firstLine="709"/>
        <w:jc w:val="both"/>
        <w:rPr>
          <w:szCs w:val="28"/>
        </w:rPr>
      </w:pPr>
      <w:r w:rsidRPr="00C4348E">
        <w:rPr>
          <w:color w:val="000000"/>
        </w:rPr>
        <w:t>Экспертиза нормативного правового акта проводится в соответствии</w:t>
      </w:r>
      <w:r w:rsidR="001A356A" w:rsidRPr="00C4348E">
        <w:rPr>
          <w:color w:val="000000"/>
        </w:rPr>
        <w:t xml:space="preserve">                           </w:t>
      </w:r>
      <w:r w:rsidRPr="00C4348E">
        <w:rPr>
          <w:color w:val="000000"/>
        </w:rPr>
        <w:t>постановлением Главы города от 14.11.2017</w:t>
      </w:r>
      <w:r w:rsidR="001A356A" w:rsidRPr="00C4348E">
        <w:rPr>
          <w:color w:val="000000"/>
        </w:rPr>
        <w:t xml:space="preserve"> </w:t>
      </w:r>
      <w:r w:rsidRPr="00C4348E">
        <w:rPr>
          <w:color w:val="000000"/>
        </w:rPr>
        <w:t>№ 172 «Об утверждении порядка проведения экспертизы действующих муниципальных правовых актов</w:t>
      </w:r>
      <w:proofErr w:type="gramStart"/>
      <w:r w:rsidRPr="00C4348E">
        <w:rPr>
          <w:color w:val="000000"/>
        </w:rPr>
        <w:t>»,</w:t>
      </w:r>
      <w:r w:rsidR="001A356A" w:rsidRPr="00C4348E">
        <w:rPr>
          <w:color w:val="000000"/>
        </w:rPr>
        <w:t xml:space="preserve">   </w:t>
      </w:r>
      <w:proofErr w:type="gramEnd"/>
      <w:r w:rsidR="001A356A" w:rsidRPr="00C4348E">
        <w:rPr>
          <w:color w:val="000000"/>
        </w:rPr>
        <w:t xml:space="preserve">                         </w:t>
      </w:r>
      <w:r w:rsidRPr="00C4348E">
        <w:rPr>
          <w:color w:val="000000"/>
        </w:rPr>
        <w:t xml:space="preserve">на основании </w:t>
      </w:r>
      <w:r w:rsidR="001A356A" w:rsidRPr="00C4348E">
        <w:rPr>
          <w:color w:val="000000"/>
        </w:rPr>
        <w:t xml:space="preserve">пункта 5 плана проведения экспертизы, утвержденного </w:t>
      </w:r>
      <w:r w:rsidRPr="00C4348E">
        <w:rPr>
          <w:color w:val="000000"/>
        </w:rPr>
        <w:t>распоряжени</w:t>
      </w:r>
      <w:r w:rsidR="001A356A" w:rsidRPr="00C4348E">
        <w:rPr>
          <w:color w:val="000000"/>
        </w:rPr>
        <w:t>ем</w:t>
      </w:r>
      <w:r w:rsidRPr="00C4348E">
        <w:rPr>
          <w:color w:val="000000"/>
        </w:rPr>
        <w:t xml:space="preserve"> Администрации города от 17.01.2024 №</w:t>
      </w:r>
      <w:r w:rsidR="001A356A" w:rsidRPr="00C4348E">
        <w:rPr>
          <w:color w:val="000000"/>
        </w:rPr>
        <w:t xml:space="preserve"> </w:t>
      </w:r>
      <w:r w:rsidRPr="00C4348E">
        <w:rPr>
          <w:color w:val="000000"/>
        </w:rPr>
        <w:t>06 «Об утверждении плана проведения экспертизы действующих муниципальных нормативных</w:t>
      </w:r>
      <w:r>
        <w:rPr>
          <w:color w:val="000000"/>
        </w:rPr>
        <w:t xml:space="preserve"> правовых актов на 2024 год»</w:t>
      </w:r>
      <w:r w:rsidR="00C4348E">
        <w:rPr>
          <w:color w:val="000000"/>
        </w:rPr>
        <w:t>.</w:t>
      </w:r>
    </w:p>
    <w:p w:rsidR="000002F0" w:rsidRDefault="000002F0" w:rsidP="00C05A0D">
      <w:pPr>
        <w:pStyle w:val="Default"/>
        <w:tabs>
          <w:tab w:val="left" w:pos="709"/>
        </w:tabs>
        <w:ind w:right="-1"/>
        <w:jc w:val="both"/>
        <w:rPr>
          <w:rFonts w:eastAsiaTheme="minorHAnsi" w:cstheme="minorBidi"/>
          <w:color w:val="auto"/>
          <w:sz w:val="28"/>
          <w:szCs w:val="28"/>
          <w:lang w:eastAsia="en-US"/>
        </w:rPr>
      </w:pPr>
    </w:p>
    <w:p w:rsidR="00C4348E" w:rsidRPr="00C05A0D" w:rsidRDefault="00C4348E" w:rsidP="00C05A0D">
      <w:pPr>
        <w:pStyle w:val="Default"/>
        <w:tabs>
          <w:tab w:val="left" w:pos="709"/>
        </w:tabs>
        <w:ind w:right="-1"/>
        <w:jc w:val="both"/>
        <w:rPr>
          <w:rFonts w:eastAsiaTheme="minorHAnsi" w:cstheme="minorBidi"/>
          <w:color w:val="auto"/>
          <w:sz w:val="28"/>
          <w:szCs w:val="28"/>
          <w:lang w:eastAsia="en-US"/>
        </w:rPr>
      </w:pPr>
    </w:p>
    <w:p w:rsidR="0084233D" w:rsidRPr="00D94DE7" w:rsidRDefault="0084233D" w:rsidP="0084233D">
      <w:pPr>
        <w:tabs>
          <w:tab w:val="left" w:pos="7485"/>
        </w:tabs>
        <w:jc w:val="both"/>
      </w:pPr>
      <w:r w:rsidRPr="00D94DE7">
        <w:t xml:space="preserve">Директор департамента </w:t>
      </w:r>
      <w:r w:rsidR="001261C3">
        <w:t>образования</w:t>
      </w:r>
      <w:r w:rsidRPr="00D94DE7">
        <w:tab/>
      </w:r>
      <w:r w:rsidR="001261C3">
        <w:t xml:space="preserve">    И.П. Замятина</w:t>
      </w:r>
    </w:p>
    <w:p w:rsidR="00E5660E" w:rsidRPr="00D94DE7" w:rsidRDefault="00E5660E" w:rsidP="0084233D">
      <w:pPr>
        <w:rPr>
          <w:sz w:val="20"/>
        </w:rPr>
      </w:pPr>
    </w:p>
    <w:p w:rsidR="000652BF" w:rsidRDefault="000652BF" w:rsidP="001261C3">
      <w:pPr>
        <w:tabs>
          <w:tab w:val="left" w:pos="0"/>
        </w:tabs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652BF" w:rsidRDefault="000652BF" w:rsidP="001261C3">
      <w:pPr>
        <w:tabs>
          <w:tab w:val="left" w:pos="0"/>
        </w:tabs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652BF" w:rsidRDefault="000652BF" w:rsidP="001261C3">
      <w:pPr>
        <w:tabs>
          <w:tab w:val="left" w:pos="0"/>
        </w:tabs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4348E" w:rsidRDefault="00C4348E" w:rsidP="001261C3">
      <w:pPr>
        <w:tabs>
          <w:tab w:val="left" w:pos="0"/>
        </w:tabs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4348E" w:rsidRDefault="00C4348E" w:rsidP="001261C3">
      <w:pPr>
        <w:tabs>
          <w:tab w:val="left" w:pos="0"/>
        </w:tabs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4348E" w:rsidRDefault="00C4348E" w:rsidP="001261C3">
      <w:pPr>
        <w:tabs>
          <w:tab w:val="left" w:pos="0"/>
        </w:tabs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4348E" w:rsidRDefault="00C4348E" w:rsidP="001261C3">
      <w:pPr>
        <w:tabs>
          <w:tab w:val="left" w:pos="0"/>
        </w:tabs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4348E" w:rsidRDefault="00C4348E" w:rsidP="001261C3">
      <w:pPr>
        <w:tabs>
          <w:tab w:val="left" w:pos="0"/>
        </w:tabs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652BF" w:rsidRDefault="000652BF" w:rsidP="001261C3">
      <w:pPr>
        <w:tabs>
          <w:tab w:val="left" w:pos="0"/>
        </w:tabs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4348E" w:rsidRDefault="00C4348E" w:rsidP="001261C3">
      <w:pPr>
        <w:tabs>
          <w:tab w:val="left" w:pos="0"/>
        </w:tabs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4348E" w:rsidRDefault="00C4348E" w:rsidP="001261C3">
      <w:pPr>
        <w:tabs>
          <w:tab w:val="left" w:pos="0"/>
        </w:tabs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4348E" w:rsidRDefault="00C4348E" w:rsidP="001261C3">
      <w:pPr>
        <w:tabs>
          <w:tab w:val="left" w:pos="0"/>
        </w:tabs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4348E" w:rsidRDefault="00C4348E" w:rsidP="001261C3">
      <w:pPr>
        <w:tabs>
          <w:tab w:val="left" w:pos="0"/>
        </w:tabs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4348E" w:rsidRDefault="00C4348E" w:rsidP="001261C3">
      <w:pPr>
        <w:tabs>
          <w:tab w:val="left" w:pos="0"/>
        </w:tabs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4348E" w:rsidRDefault="00C4348E" w:rsidP="001261C3">
      <w:pPr>
        <w:tabs>
          <w:tab w:val="left" w:pos="0"/>
        </w:tabs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4348E" w:rsidRDefault="00C4348E" w:rsidP="001261C3">
      <w:pPr>
        <w:tabs>
          <w:tab w:val="left" w:pos="0"/>
        </w:tabs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4348E" w:rsidRDefault="00C4348E" w:rsidP="001261C3">
      <w:pPr>
        <w:tabs>
          <w:tab w:val="left" w:pos="0"/>
        </w:tabs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4348E" w:rsidRDefault="00C4348E" w:rsidP="001261C3">
      <w:pPr>
        <w:tabs>
          <w:tab w:val="left" w:pos="0"/>
        </w:tabs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4348E" w:rsidRDefault="00C4348E" w:rsidP="001261C3">
      <w:pPr>
        <w:tabs>
          <w:tab w:val="left" w:pos="0"/>
        </w:tabs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4348E" w:rsidRDefault="00C4348E" w:rsidP="001261C3">
      <w:pPr>
        <w:tabs>
          <w:tab w:val="left" w:pos="0"/>
        </w:tabs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4348E" w:rsidRDefault="00C4348E" w:rsidP="001261C3">
      <w:pPr>
        <w:tabs>
          <w:tab w:val="left" w:pos="0"/>
        </w:tabs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4348E" w:rsidRDefault="00C4348E" w:rsidP="001261C3">
      <w:pPr>
        <w:tabs>
          <w:tab w:val="left" w:pos="0"/>
        </w:tabs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4348E" w:rsidRDefault="00C4348E" w:rsidP="001261C3">
      <w:pPr>
        <w:tabs>
          <w:tab w:val="left" w:pos="0"/>
        </w:tabs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4348E" w:rsidRDefault="00C4348E" w:rsidP="001261C3">
      <w:pPr>
        <w:tabs>
          <w:tab w:val="left" w:pos="0"/>
        </w:tabs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4348E" w:rsidRDefault="00C4348E" w:rsidP="001261C3">
      <w:pPr>
        <w:tabs>
          <w:tab w:val="left" w:pos="0"/>
        </w:tabs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4348E" w:rsidRDefault="00C4348E" w:rsidP="001261C3">
      <w:pPr>
        <w:tabs>
          <w:tab w:val="left" w:pos="0"/>
        </w:tabs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652BF" w:rsidRDefault="000652BF" w:rsidP="001261C3">
      <w:pPr>
        <w:tabs>
          <w:tab w:val="left" w:pos="0"/>
        </w:tabs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261C3" w:rsidRPr="00B1780F" w:rsidRDefault="001261C3" w:rsidP="001261C3">
      <w:pPr>
        <w:tabs>
          <w:tab w:val="left" w:pos="0"/>
        </w:tabs>
        <w:jc w:val="both"/>
        <w:rPr>
          <w:rFonts w:eastAsia="Times New Roman" w:cs="Times New Roman"/>
          <w:sz w:val="20"/>
          <w:szCs w:val="20"/>
          <w:lang w:eastAsia="ru-RU"/>
        </w:rPr>
      </w:pPr>
      <w:r w:rsidRPr="00B1780F">
        <w:rPr>
          <w:rFonts w:eastAsia="Times New Roman" w:cs="Times New Roman"/>
          <w:sz w:val="20"/>
          <w:szCs w:val="20"/>
          <w:lang w:eastAsia="ru-RU"/>
        </w:rPr>
        <w:t>Исполнитель:</w:t>
      </w:r>
    </w:p>
    <w:p w:rsidR="001261C3" w:rsidRPr="00B1780F" w:rsidRDefault="001261C3" w:rsidP="001261C3">
      <w:pPr>
        <w:tabs>
          <w:tab w:val="left" w:pos="0"/>
        </w:tabs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Солуянова Вероника Анатольевна</w:t>
      </w:r>
      <w:r w:rsidRPr="00B1780F">
        <w:rPr>
          <w:rFonts w:eastAsia="Times New Roman" w:cs="Times New Roman"/>
          <w:sz w:val="20"/>
          <w:szCs w:val="20"/>
          <w:lang w:eastAsia="ru-RU"/>
        </w:rPr>
        <w:t>,</w:t>
      </w:r>
    </w:p>
    <w:p w:rsidR="001261C3" w:rsidRPr="00B1780F" w:rsidRDefault="001261C3" w:rsidP="001261C3">
      <w:pPr>
        <w:tabs>
          <w:tab w:val="left" w:pos="0"/>
        </w:tabs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главный специалист</w:t>
      </w:r>
      <w:r w:rsidRPr="00B1780F">
        <w:rPr>
          <w:rFonts w:eastAsia="Times New Roman" w:cs="Times New Roman"/>
          <w:sz w:val="20"/>
          <w:szCs w:val="20"/>
          <w:lang w:eastAsia="ru-RU"/>
        </w:rPr>
        <w:t xml:space="preserve"> отдела воспитания</w:t>
      </w:r>
    </w:p>
    <w:p w:rsidR="001261C3" w:rsidRDefault="001261C3" w:rsidP="001261C3">
      <w:pPr>
        <w:tabs>
          <w:tab w:val="left" w:pos="0"/>
        </w:tabs>
        <w:jc w:val="both"/>
        <w:rPr>
          <w:rFonts w:eastAsia="Times New Roman" w:cs="Times New Roman"/>
          <w:sz w:val="20"/>
          <w:szCs w:val="20"/>
          <w:lang w:eastAsia="ru-RU"/>
        </w:rPr>
      </w:pPr>
      <w:r w:rsidRPr="00B1780F">
        <w:rPr>
          <w:rFonts w:eastAsia="Times New Roman" w:cs="Times New Roman"/>
          <w:sz w:val="20"/>
          <w:szCs w:val="20"/>
          <w:lang w:eastAsia="ru-RU"/>
        </w:rPr>
        <w:t>и дополнительного образования</w:t>
      </w:r>
    </w:p>
    <w:p w:rsidR="001261C3" w:rsidRPr="00B1780F" w:rsidRDefault="001261C3" w:rsidP="001261C3">
      <w:pPr>
        <w:tabs>
          <w:tab w:val="left" w:pos="0"/>
        </w:tabs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департамента образования Администрации города,</w:t>
      </w:r>
    </w:p>
    <w:p w:rsidR="00C05A0D" w:rsidRDefault="002B0F0A" w:rsidP="001261C3">
      <w:pPr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тел.: (3462) 52-53-50</w:t>
      </w:r>
    </w:p>
    <w:p w:rsidR="001A356A" w:rsidRPr="0007194E" w:rsidRDefault="001A356A" w:rsidP="001261C3">
      <w:pPr>
        <w:contextualSpacing/>
        <w:jc w:val="both"/>
        <w:rPr>
          <w:sz w:val="20"/>
        </w:rPr>
      </w:pPr>
      <w:r w:rsidRPr="00C4348E">
        <w:rPr>
          <w:rFonts w:eastAsia="Times New Roman" w:cs="Times New Roman"/>
          <w:sz w:val="20"/>
          <w:szCs w:val="20"/>
          <w:lang w:eastAsia="ru-RU"/>
        </w:rPr>
        <w:t>21.03.2024</w:t>
      </w:r>
    </w:p>
    <w:sectPr w:rsidR="001A356A" w:rsidRPr="0007194E" w:rsidSect="00135069">
      <w:headerReference w:type="default" r:id="rId8"/>
      <w:pgSz w:w="11906" w:h="16838"/>
      <w:pgMar w:top="28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31C" w:rsidRDefault="00C0731C">
      <w:r>
        <w:separator/>
      </w:r>
    </w:p>
  </w:endnote>
  <w:endnote w:type="continuationSeparator" w:id="0">
    <w:p w:rsidR="00C0731C" w:rsidRDefault="00C0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31C" w:rsidRDefault="00C0731C">
      <w:r>
        <w:separator/>
      </w:r>
    </w:p>
  </w:footnote>
  <w:footnote w:type="continuationSeparator" w:id="0">
    <w:p w:rsidR="00C0731C" w:rsidRDefault="00C07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4233D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5"/>
            <w:sz w:val="20"/>
          </w:rPr>
          <w:fldChar w:fldCharType="begin"/>
        </w:r>
        <w:r w:rsidRPr="004A12EB">
          <w:rPr>
            <w:rStyle w:val="a5"/>
            <w:sz w:val="20"/>
          </w:rPr>
          <w:instrText xml:space="preserve"> NUMPAGES </w:instrText>
        </w:r>
        <w:r w:rsidRPr="004A12EB">
          <w:rPr>
            <w:rStyle w:val="a5"/>
            <w:sz w:val="20"/>
          </w:rPr>
          <w:fldChar w:fldCharType="separate"/>
        </w:r>
        <w:r w:rsidR="00C4348E">
          <w:rPr>
            <w:rStyle w:val="a5"/>
            <w:noProof/>
            <w:sz w:val="20"/>
          </w:rPr>
          <w:instrText>2</w:instrText>
        </w:r>
        <w:r w:rsidRPr="004A12EB">
          <w:rPr>
            <w:rStyle w:val="a5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261C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261C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261C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073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5B3"/>
    <w:multiLevelType w:val="hybridMultilevel"/>
    <w:tmpl w:val="37DAFD02"/>
    <w:lvl w:ilvl="0" w:tplc="55449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F2171D"/>
    <w:multiLevelType w:val="hybridMultilevel"/>
    <w:tmpl w:val="A4D27A84"/>
    <w:lvl w:ilvl="0" w:tplc="28ACD04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A4949"/>
    <w:multiLevelType w:val="hybridMultilevel"/>
    <w:tmpl w:val="C9123B2C"/>
    <w:lvl w:ilvl="0" w:tplc="6D2CA9A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3D"/>
    <w:rsid w:val="000002F0"/>
    <w:rsid w:val="000006E1"/>
    <w:rsid w:val="000652BF"/>
    <w:rsid w:val="00065F2D"/>
    <w:rsid w:val="0007194E"/>
    <w:rsid w:val="0007428E"/>
    <w:rsid w:val="00096B50"/>
    <w:rsid w:val="000A347D"/>
    <w:rsid w:val="000E1AA5"/>
    <w:rsid w:val="00103EC3"/>
    <w:rsid w:val="00112EFA"/>
    <w:rsid w:val="001261C3"/>
    <w:rsid w:val="00131D71"/>
    <w:rsid w:val="00135069"/>
    <w:rsid w:val="00150C90"/>
    <w:rsid w:val="001609B3"/>
    <w:rsid w:val="00164D3F"/>
    <w:rsid w:val="00196502"/>
    <w:rsid w:val="001A356A"/>
    <w:rsid w:val="001A5C0C"/>
    <w:rsid w:val="001C0B37"/>
    <w:rsid w:val="001C5BF1"/>
    <w:rsid w:val="00200A9D"/>
    <w:rsid w:val="00222AAD"/>
    <w:rsid w:val="00225EAF"/>
    <w:rsid w:val="00246A25"/>
    <w:rsid w:val="00246AFD"/>
    <w:rsid w:val="00275AF3"/>
    <w:rsid w:val="0028064F"/>
    <w:rsid w:val="002849AF"/>
    <w:rsid w:val="002B0F0A"/>
    <w:rsid w:val="002B4F63"/>
    <w:rsid w:val="00303C9A"/>
    <w:rsid w:val="00313CEF"/>
    <w:rsid w:val="00346787"/>
    <w:rsid w:val="003B05BB"/>
    <w:rsid w:val="003B456D"/>
    <w:rsid w:val="003D1A3D"/>
    <w:rsid w:val="003D2781"/>
    <w:rsid w:val="003F2E3D"/>
    <w:rsid w:val="003F58B9"/>
    <w:rsid w:val="00416703"/>
    <w:rsid w:val="00423A95"/>
    <w:rsid w:val="0044463E"/>
    <w:rsid w:val="0045427C"/>
    <w:rsid w:val="00485CDF"/>
    <w:rsid w:val="004A3E9D"/>
    <w:rsid w:val="004D1819"/>
    <w:rsid w:val="00532FBA"/>
    <w:rsid w:val="00541CC5"/>
    <w:rsid w:val="005502BF"/>
    <w:rsid w:val="005564EE"/>
    <w:rsid w:val="00561316"/>
    <w:rsid w:val="00577430"/>
    <w:rsid w:val="005843E3"/>
    <w:rsid w:val="00584CFC"/>
    <w:rsid w:val="005A0BC0"/>
    <w:rsid w:val="005D289B"/>
    <w:rsid w:val="005D55D7"/>
    <w:rsid w:val="00622B9E"/>
    <w:rsid w:val="00635B68"/>
    <w:rsid w:val="00655FD8"/>
    <w:rsid w:val="0065728D"/>
    <w:rsid w:val="006742D2"/>
    <w:rsid w:val="006B6974"/>
    <w:rsid w:val="006F110D"/>
    <w:rsid w:val="006F78F7"/>
    <w:rsid w:val="007C0A7F"/>
    <w:rsid w:val="007E67E0"/>
    <w:rsid w:val="007F4F44"/>
    <w:rsid w:val="00803F14"/>
    <w:rsid w:val="008122DC"/>
    <w:rsid w:val="0081407D"/>
    <w:rsid w:val="00822B82"/>
    <w:rsid w:val="0084233D"/>
    <w:rsid w:val="00845DAF"/>
    <w:rsid w:val="00857EF0"/>
    <w:rsid w:val="00863652"/>
    <w:rsid w:val="008863C7"/>
    <w:rsid w:val="008F2521"/>
    <w:rsid w:val="008F75D5"/>
    <w:rsid w:val="00901D52"/>
    <w:rsid w:val="00924052"/>
    <w:rsid w:val="00940566"/>
    <w:rsid w:val="00973783"/>
    <w:rsid w:val="00973DF1"/>
    <w:rsid w:val="00996103"/>
    <w:rsid w:val="009A6295"/>
    <w:rsid w:val="009B1EAE"/>
    <w:rsid w:val="009D5A93"/>
    <w:rsid w:val="009E239E"/>
    <w:rsid w:val="009E33F9"/>
    <w:rsid w:val="00A167BB"/>
    <w:rsid w:val="00A376E2"/>
    <w:rsid w:val="00A377F8"/>
    <w:rsid w:val="00A501D1"/>
    <w:rsid w:val="00A5082D"/>
    <w:rsid w:val="00A5333A"/>
    <w:rsid w:val="00A77307"/>
    <w:rsid w:val="00A80F1B"/>
    <w:rsid w:val="00B068C8"/>
    <w:rsid w:val="00B82CAE"/>
    <w:rsid w:val="00B922FE"/>
    <w:rsid w:val="00BA5C27"/>
    <w:rsid w:val="00BC2D9E"/>
    <w:rsid w:val="00BC67DB"/>
    <w:rsid w:val="00BD79A3"/>
    <w:rsid w:val="00BD7B8B"/>
    <w:rsid w:val="00C0055B"/>
    <w:rsid w:val="00C05A0D"/>
    <w:rsid w:val="00C06767"/>
    <w:rsid w:val="00C0731C"/>
    <w:rsid w:val="00C12578"/>
    <w:rsid w:val="00C33EBD"/>
    <w:rsid w:val="00C3479A"/>
    <w:rsid w:val="00C3738A"/>
    <w:rsid w:val="00C4348E"/>
    <w:rsid w:val="00C51B9E"/>
    <w:rsid w:val="00C61125"/>
    <w:rsid w:val="00C9489A"/>
    <w:rsid w:val="00CC3A1F"/>
    <w:rsid w:val="00CE1360"/>
    <w:rsid w:val="00D64873"/>
    <w:rsid w:val="00D75A5B"/>
    <w:rsid w:val="00D807FA"/>
    <w:rsid w:val="00D83861"/>
    <w:rsid w:val="00D93C81"/>
    <w:rsid w:val="00D94DE7"/>
    <w:rsid w:val="00D9635F"/>
    <w:rsid w:val="00DA1B42"/>
    <w:rsid w:val="00DA3033"/>
    <w:rsid w:val="00DB485D"/>
    <w:rsid w:val="00DB78A9"/>
    <w:rsid w:val="00DC4E2F"/>
    <w:rsid w:val="00DD470C"/>
    <w:rsid w:val="00DD4ED5"/>
    <w:rsid w:val="00E22E7D"/>
    <w:rsid w:val="00E37989"/>
    <w:rsid w:val="00E44DE1"/>
    <w:rsid w:val="00E45718"/>
    <w:rsid w:val="00E470B3"/>
    <w:rsid w:val="00E5660E"/>
    <w:rsid w:val="00E62F25"/>
    <w:rsid w:val="00E71467"/>
    <w:rsid w:val="00E871A7"/>
    <w:rsid w:val="00EC26BB"/>
    <w:rsid w:val="00ED6281"/>
    <w:rsid w:val="00F12E8D"/>
    <w:rsid w:val="00F22EBF"/>
    <w:rsid w:val="00F341B7"/>
    <w:rsid w:val="00F46D13"/>
    <w:rsid w:val="00F704F3"/>
    <w:rsid w:val="00F72FD6"/>
    <w:rsid w:val="00F73E73"/>
    <w:rsid w:val="00F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0557"/>
  <w15:chartTrackingRefBased/>
  <w15:docId w15:val="{145657B6-80E4-4D4A-92E1-B5E130E3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F4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3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233D"/>
    <w:rPr>
      <w:rFonts w:ascii="Times New Roman" w:hAnsi="Times New Roman"/>
      <w:sz w:val="28"/>
    </w:rPr>
  </w:style>
  <w:style w:type="character" w:styleId="a5">
    <w:name w:val="page number"/>
    <w:basedOn w:val="a0"/>
    <w:rsid w:val="0084233D"/>
  </w:style>
  <w:style w:type="character" w:customStyle="1" w:styleId="a6">
    <w:name w:val="Без интервала Знак"/>
    <w:aliases w:val="Кр. строка Знак"/>
    <w:link w:val="a7"/>
    <w:uiPriority w:val="1"/>
    <w:locked/>
    <w:rsid w:val="0084233D"/>
    <w:rPr>
      <w:rFonts w:ascii="Calibri" w:hAnsi="Calibri" w:cs="Calibri"/>
    </w:rPr>
  </w:style>
  <w:style w:type="paragraph" w:styleId="a7">
    <w:name w:val="No Spacing"/>
    <w:aliases w:val="Кр. строка"/>
    <w:link w:val="a6"/>
    <w:uiPriority w:val="1"/>
    <w:qFormat/>
    <w:rsid w:val="0084233D"/>
    <w:pPr>
      <w:spacing w:after="0" w:line="240" w:lineRule="auto"/>
    </w:pPr>
    <w:rPr>
      <w:rFonts w:ascii="Calibri" w:hAnsi="Calibri" w:cs="Calibri"/>
    </w:rPr>
  </w:style>
  <w:style w:type="paragraph" w:styleId="a8">
    <w:name w:val="List Paragraph"/>
    <w:aliases w:val="Список_маркированный,Список_маркированный1,Заголовок_3,ПАРАГРАФ,Абзац списка11,Имя рисунка,Второй абзац списка,Абзац списка основной,Варианты ответов,A_маркированный_список,List Paragraph,Use Case List Paragraph,ТЗ список,Bullet List,Булит"/>
    <w:basedOn w:val="a"/>
    <w:link w:val="a9"/>
    <w:uiPriority w:val="34"/>
    <w:qFormat/>
    <w:rsid w:val="00150C90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a">
    <w:name w:val="Emphasis"/>
    <w:basedOn w:val="a0"/>
    <w:uiPriority w:val="20"/>
    <w:qFormat/>
    <w:rsid w:val="00A5333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803F1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3F1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85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F704F3"/>
    <w:rPr>
      <w:b w:val="0"/>
      <w:bCs w:val="0"/>
      <w:color w:val="106BBE"/>
    </w:rPr>
  </w:style>
  <w:style w:type="character" w:customStyle="1" w:styleId="ae">
    <w:name w:val="Цветовое выделение для Текст"/>
    <w:rsid w:val="00F704F3"/>
    <w:rPr>
      <w:sz w:val="24"/>
    </w:rPr>
  </w:style>
  <w:style w:type="character" w:customStyle="1" w:styleId="FontStyle15">
    <w:name w:val="Font Style15"/>
    <w:basedOn w:val="a0"/>
    <w:uiPriority w:val="99"/>
    <w:rsid w:val="000002F0"/>
    <w:rPr>
      <w:rFonts w:ascii="Times New Roman" w:hAnsi="Times New Roman" w:cs="Times New Roman"/>
      <w:sz w:val="26"/>
      <w:szCs w:val="26"/>
    </w:rPr>
  </w:style>
  <w:style w:type="character" w:customStyle="1" w:styleId="a9">
    <w:name w:val="Абзац списка Знак"/>
    <w:aliases w:val="Список_маркированный Знак,Список_маркированный1 Знак,Заголовок_3 Знак,ПАРАГРАФ Знак,Абзац списка11 Знак,Имя рисунка Знак,Второй абзац списка Знак,Абзац списка основной Знак,Варианты ответов Знак,A_маркированный_список Знак,Булит Знак"/>
    <w:link w:val="a8"/>
    <w:uiPriority w:val="34"/>
    <w:qFormat/>
    <w:locked/>
    <w:rsid w:val="004D1819"/>
    <w:rPr>
      <w:rFonts w:ascii="Calibri" w:eastAsia="Calibri" w:hAnsi="Calibri" w:cs="Times New Roman"/>
    </w:rPr>
  </w:style>
  <w:style w:type="character" w:customStyle="1" w:styleId="highlightsearch">
    <w:name w:val="highlightsearch"/>
    <w:basedOn w:val="a0"/>
    <w:rsid w:val="00550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0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4C7A1-332A-4D49-8975-C5854EF9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Ардашева Ирина Федоровна</dc:creator>
  <cp:keywords/>
  <dc:description/>
  <cp:lastModifiedBy>Солуянова Вероника Анатольевна</cp:lastModifiedBy>
  <cp:revision>8</cp:revision>
  <cp:lastPrinted>2024-03-20T06:28:00Z</cp:lastPrinted>
  <dcterms:created xsi:type="dcterms:W3CDTF">2024-03-18T05:58:00Z</dcterms:created>
  <dcterms:modified xsi:type="dcterms:W3CDTF">2024-03-20T09:14:00Z</dcterms:modified>
</cp:coreProperties>
</file>