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</w:rPr>
        <w:t xml:space="preserve">Сводный отчет </w:t>
      </w:r>
      <w:r w:rsidRPr="007F7A91">
        <w:rPr>
          <w:rFonts w:cs="Times New Roman"/>
          <w:b/>
          <w:bCs/>
          <w:kern w:val="32"/>
          <w:szCs w:val="28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8B20C8" w:rsidRDefault="0027743D" w:rsidP="001F01D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  <w:r w:rsidR="001F01D1">
        <w:rPr>
          <w:rFonts w:cs="Times New Roman"/>
          <w:szCs w:val="28"/>
        </w:rPr>
        <w:t xml:space="preserve">: </w:t>
      </w:r>
      <w:r w:rsidR="001F01D1" w:rsidRPr="001F01D1">
        <w:rPr>
          <w:rFonts w:cs="Times New Roman"/>
          <w:szCs w:val="28"/>
          <w:u w:val="single"/>
        </w:rPr>
        <w:t>контрольное управление Администрации города Сургута</w:t>
      </w:r>
    </w:p>
    <w:p w:rsidR="0027743D" w:rsidRPr="00DF4529" w:rsidRDefault="0027743D" w:rsidP="001F01D1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</w:t>
      </w:r>
      <w:r w:rsidRPr="00DF4529">
        <w:rPr>
          <w:rFonts w:cs="Times New Roman"/>
          <w:szCs w:val="28"/>
        </w:rPr>
        <w:t xml:space="preserve">действующего муниципального нормативного                          правового акта: </w:t>
      </w:r>
      <w:r w:rsidR="001F01D1" w:rsidRPr="00DF4529">
        <w:rPr>
          <w:rFonts w:cs="Times New Roman"/>
          <w:szCs w:val="28"/>
          <w:u w:val="single"/>
        </w:rPr>
        <w:t xml:space="preserve">постановление Администрации </w:t>
      </w:r>
      <w:r w:rsidR="00253E1D" w:rsidRPr="00DF4529">
        <w:rPr>
          <w:rFonts w:cs="Times New Roman"/>
          <w:szCs w:val="28"/>
          <w:u w:val="single"/>
        </w:rPr>
        <w:t>города</w:t>
      </w:r>
      <w:r w:rsidR="001F01D1" w:rsidRPr="00DF4529">
        <w:rPr>
          <w:rFonts w:cs="Times New Roman"/>
          <w:szCs w:val="28"/>
          <w:u w:val="single"/>
        </w:rPr>
        <w:t xml:space="preserve"> от 20.10.2020 № 7363 </w:t>
      </w:r>
      <w:r w:rsidR="00253E1D" w:rsidRPr="00DF4529">
        <w:rPr>
          <w:rFonts w:cs="Times New Roman"/>
          <w:szCs w:val="28"/>
          <w:u w:val="single"/>
        </w:rPr>
        <w:t xml:space="preserve">   </w:t>
      </w:r>
      <w:r w:rsidR="001F01D1" w:rsidRPr="00DF4529">
        <w:rPr>
          <w:rFonts w:cs="Times New Roman"/>
          <w:szCs w:val="28"/>
          <w:u w:val="single"/>
        </w:rPr>
        <w:t>«Об утверждении порядка демонтажа самовольно (незаконно) установленных некапитальных строений, сооружений на территории города Сургута»</w:t>
      </w:r>
    </w:p>
    <w:p w:rsidR="0027743D" w:rsidRPr="001F01D1" w:rsidRDefault="0027743D" w:rsidP="001F01D1">
      <w:pPr>
        <w:pStyle w:val="afff9"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529">
        <w:rPr>
          <w:rFonts w:ascii="Times New Roman" w:hAnsi="Times New Roman" w:cs="Times New Roman"/>
          <w:sz w:val="28"/>
          <w:szCs w:val="28"/>
        </w:rPr>
        <w:t>Краткое описание сод</w:t>
      </w:r>
      <w:r w:rsidR="001F01D1" w:rsidRPr="00DF4529">
        <w:rPr>
          <w:rFonts w:ascii="Times New Roman" w:hAnsi="Times New Roman" w:cs="Times New Roman"/>
          <w:sz w:val="28"/>
          <w:szCs w:val="28"/>
        </w:rPr>
        <w:t>ержания правового регулирования</w:t>
      </w:r>
      <w:r w:rsidRPr="00DF4529">
        <w:rPr>
          <w:rFonts w:ascii="Times New Roman" w:hAnsi="Times New Roman" w:cs="Times New Roman"/>
          <w:sz w:val="28"/>
          <w:szCs w:val="28"/>
        </w:rPr>
        <w:t>:</w:t>
      </w:r>
      <w:r w:rsidR="001F01D1" w:rsidRPr="00DF4529">
        <w:rPr>
          <w:rFonts w:ascii="Times New Roman" w:hAnsi="Times New Roman" w:cs="Times New Roman"/>
          <w:sz w:val="28"/>
          <w:szCs w:val="28"/>
        </w:rPr>
        <w:t xml:space="preserve"> </w:t>
      </w:r>
      <w:r w:rsidR="001F01D1" w:rsidRPr="00DF4529">
        <w:rPr>
          <w:rFonts w:ascii="Times New Roman" w:hAnsi="Times New Roman" w:cs="Times New Roman"/>
          <w:sz w:val="28"/>
          <w:szCs w:val="28"/>
          <w:u w:val="single"/>
        </w:rPr>
        <w:t>настоящий порядок демонтажа самовольно (незаконно) установленных некапитальных строений, сооружений на территории города Сургута разработан</w:t>
      </w:r>
      <w:r w:rsidR="001F01D1" w:rsidRPr="001F01D1">
        <w:rPr>
          <w:rFonts w:ascii="Times New Roman" w:hAnsi="Times New Roman" w:cs="Times New Roman"/>
          <w:sz w:val="28"/>
          <w:szCs w:val="28"/>
          <w:u w:val="single"/>
        </w:rPr>
        <w:t xml:space="preserve"> в целях рационального использования земли, обеспечения исполнения полномочий органов местного самоуправления по благоустройству и озеленению территории, формирования единых правил размещения некапитальных строений, сооружений, организации мероприятий, направленных </w:t>
      </w:r>
      <w:r w:rsidR="001F01D1" w:rsidRPr="001F01D1">
        <w:rPr>
          <w:rFonts w:ascii="Times New Roman" w:hAnsi="Times New Roman" w:cs="Times New Roman"/>
          <w:sz w:val="28"/>
          <w:szCs w:val="28"/>
          <w:u w:val="single"/>
        </w:rPr>
        <w:br/>
        <w:t xml:space="preserve">на предупреждение нарушений законодательства Российской Федерации </w:t>
      </w:r>
      <w:r w:rsidR="001F01D1" w:rsidRPr="001F01D1">
        <w:rPr>
          <w:rFonts w:ascii="Times New Roman" w:hAnsi="Times New Roman" w:cs="Times New Roman"/>
          <w:sz w:val="28"/>
          <w:szCs w:val="28"/>
          <w:u w:val="single"/>
        </w:rPr>
        <w:br/>
        <w:t>о размещении некапитальных строений, сооружений и использования земельных участков, пресечения фактов самовольной (незаконной) установки некапитальных строений, сооружений на территории города Сургута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27743D" w:rsidRPr="00DF4529" w:rsidRDefault="0027743D" w:rsidP="001F01D1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Дата проведения публичных консультаций по проекту нормативного правового акта, в отношении которого проведена ОРВ:                                                   </w:t>
      </w:r>
      <w:r w:rsidR="001F01D1">
        <w:rPr>
          <w:rFonts w:cs="Times New Roman"/>
          <w:szCs w:val="28"/>
        </w:rPr>
        <w:t xml:space="preserve">                     </w:t>
      </w:r>
      <w:r w:rsidR="001F01D1" w:rsidRPr="00DF4529">
        <w:rPr>
          <w:rFonts w:cs="Times New Roman"/>
          <w:szCs w:val="28"/>
        </w:rPr>
        <w:t xml:space="preserve">начало: «13» августа 2020 г.; окончание «09» сентября 2020 </w:t>
      </w:r>
      <w:r w:rsidRPr="00DF4529">
        <w:rPr>
          <w:rFonts w:cs="Times New Roman"/>
          <w:szCs w:val="28"/>
        </w:rPr>
        <w:t>г.</w:t>
      </w:r>
    </w:p>
    <w:p w:rsidR="0027743D" w:rsidRPr="00DF4529" w:rsidRDefault="0027743D" w:rsidP="0027743D">
      <w:pPr>
        <w:ind w:firstLine="720"/>
        <w:jc w:val="both"/>
        <w:rPr>
          <w:rFonts w:cs="Times New Roman"/>
          <w:szCs w:val="28"/>
        </w:rPr>
      </w:pPr>
      <w:r w:rsidRPr="00DF4529">
        <w:rPr>
          <w:rFonts w:cs="Times New Roman"/>
          <w:szCs w:val="28"/>
        </w:rPr>
        <w:t>1.5. Дата размещения уведомления о проведении публичных консультаций по действующему муниципальному н</w:t>
      </w:r>
      <w:r w:rsidR="00070264" w:rsidRPr="00DF4529">
        <w:rPr>
          <w:rFonts w:cs="Times New Roman"/>
          <w:szCs w:val="28"/>
        </w:rPr>
        <w:t xml:space="preserve">ормативному правовому акту: «06» февраля 2023 </w:t>
      </w:r>
      <w:r w:rsidRPr="00DF4529">
        <w:rPr>
          <w:rFonts w:cs="Times New Roman"/>
          <w:szCs w:val="28"/>
        </w:rPr>
        <w:t>г.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DF4529">
        <w:t xml:space="preserve"> </w:t>
      </w:r>
      <w:r w:rsidRPr="00DF4529">
        <w:rPr>
          <w:rFonts w:cs="Times New Roman"/>
          <w:szCs w:val="28"/>
        </w:rPr>
        <w:t xml:space="preserve">действующему муниципальному нормативному правовому акту:            </w:t>
      </w:r>
      <w:r w:rsidR="00070264" w:rsidRPr="00DF4529">
        <w:rPr>
          <w:rFonts w:cs="Times New Roman"/>
          <w:szCs w:val="28"/>
        </w:rPr>
        <w:t xml:space="preserve">                      начало: «06» февраля 2023 г.; окончание: «17» февраля 2023 </w:t>
      </w:r>
      <w:r w:rsidRPr="00DF4529">
        <w:rPr>
          <w:rFonts w:cs="Times New Roman"/>
          <w:szCs w:val="28"/>
        </w:rPr>
        <w:t>г.</w:t>
      </w:r>
    </w:p>
    <w:p w:rsidR="0027743D" w:rsidRPr="00DF4529" w:rsidRDefault="0027743D" w:rsidP="0027743D">
      <w:pPr>
        <w:ind w:firstLine="720"/>
        <w:jc w:val="both"/>
        <w:rPr>
          <w:rFonts w:cs="Times New Roman"/>
          <w:szCs w:val="28"/>
        </w:rPr>
      </w:pPr>
      <w:r w:rsidRPr="00DF4529">
        <w:rPr>
          <w:rFonts w:cs="Times New Roman"/>
          <w:szCs w:val="28"/>
        </w:rPr>
        <w:t>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DF4529" w:rsidRDefault="0027743D" w:rsidP="0027743D">
      <w:pPr>
        <w:ind w:firstLine="720"/>
        <w:jc w:val="both"/>
        <w:rPr>
          <w:rFonts w:cs="Times New Roman"/>
          <w:szCs w:val="28"/>
        </w:rPr>
      </w:pPr>
      <w:r w:rsidRPr="00DF4529">
        <w:rPr>
          <w:rFonts w:cs="Times New Roman"/>
          <w:szCs w:val="28"/>
        </w:rPr>
        <w:t>Всего замечаний и пре</w:t>
      </w:r>
      <w:r w:rsidR="00070264" w:rsidRPr="00DF4529">
        <w:rPr>
          <w:rFonts w:cs="Times New Roman"/>
          <w:szCs w:val="28"/>
        </w:rPr>
        <w:t xml:space="preserve">дложений: </w:t>
      </w:r>
      <w:r w:rsidR="00253E1D" w:rsidRPr="00DF4529">
        <w:rPr>
          <w:rFonts w:cs="Times New Roman"/>
          <w:szCs w:val="28"/>
        </w:rPr>
        <w:t>3</w:t>
      </w:r>
      <w:r w:rsidRPr="00DF4529">
        <w:rPr>
          <w:rFonts w:cs="Times New Roman"/>
          <w:szCs w:val="28"/>
        </w:rPr>
        <w:t>, из них:</w:t>
      </w:r>
    </w:p>
    <w:p w:rsidR="0027743D" w:rsidRPr="00DF4529" w:rsidRDefault="00070264" w:rsidP="0027743D">
      <w:pPr>
        <w:jc w:val="both"/>
        <w:rPr>
          <w:rFonts w:cs="Times New Roman"/>
          <w:szCs w:val="28"/>
        </w:rPr>
      </w:pPr>
      <w:r w:rsidRPr="00DF4529">
        <w:rPr>
          <w:rFonts w:cs="Times New Roman"/>
          <w:szCs w:val="28"/>
        </w:rPr>
        <w:t xml:space="preserve">приняты полностью: </w:t>
      </w:r>
      <w:r w:rsidR="00253E1D" w:rsidRPr="00DF4529">
        <w:rPr>
          <w:rFonts w:cs="Times New Roman"/>
          <w:szCs w:val="28"/>
        </w:rPr>
        <w:t>3</w:t>
      </w:r>
      <w:r w:rsidRPr="00DF4529">
        <w:rPr>
          <w:rFonts w:cs="Times New Roman"/>
          <w:szCs w:val="28"/>
        </w:rPr>
        <w:t>, приняты частично: 0, не приняты: 0</w:t>
      </w:r>
      <w:r w:rsidR="0027743D" w:rsidRPr="00DF4529">
        <w:rPr>
          <w:rFonts w:cs="Times New Roman"/>
          <w:szCs w:val="28"/>
        </w:rPr>
        <w:t>.</w:t>
      </w:r>
    </w:p>
    <w:p w:rsidR="0027743D" w:rsidRPr="008B20C8" w:rsidRDefault="00070264" w:rsidP="00070264">
      <w:pPr>
        <w:ind w:firstLine="567"/>
        <w:jc w:val="both"/>
        <w:rPr>
          <w:rFonts w:cs="Times New Roman"/>
          <w:szCs w:val="28"/>
        </w:rPr>
      </w:pPr>
      <w:r w:rsidRPr="00DF4529">
        <w:rPr>
          <w:rFonts w:cs="Times New Roman"/>
          <w:szCs w:val="28"/>
        </w:rPr>
        <w:t>Кроме того, получен</w:t>
      </w:r>
      <w:bookmarkStart w:id="1" w:name="_GoBack"/>
      <w:bookmarkEnd w:id="1"/>
      <w:r w:rsidRPr="00DF4529">
        <w:rPr>
          <w:rFonts w:cs="Times New Roman"/>
          <w:szCs w:val="28"/>
        </w:rPr>
        <w:t xml:space="preserve"> 1</w:t>
      </w:r>
      <w:r w:rsidR="00681876" w:rsidRPr="00DF4529">
        <w:rPr>
          <w:rFonts w:cs="Times New Roman"/>
          <w:szCs w:val="28"/>
        </w:rPr>
        <w:t xml:space="preserve"> отзыв, содержащи</w:t>
      </w:r>
      <w:r w:rsidR="00253E1D" w:rsidRPr="00DF4529">
        <w:rPr>
          <w:rFonts w:cs="Times New Roman"/>
          <w:szCs w:val="28"/>
        </w:rPr>
        <w:t>й</w:t>
      </w:r>
      <w:r w:rsidR="00681876" w:rsidRPr="00DF4529">
        <w:rPr>
          <w:rFonts w:cs="Times New Roman"/>
          <w:szCs w:val="28"/>
        </w:rPr>
        <w:t xml:space="preserve"> информацию</w:t>
      </w:r>
      <w:r w:rsidR="00253E1D" w:rsidRPr="00DF4529">
        <w:rPr>
          <w:rFonts w:cs="Times New Roman"/>
          <w:szCs w:val="28"/>
        </w:rPr>
        <w:t xml:space="preserve"> </w:t>
      </w:r>
      <w:r w:rsidR="00681876" w:rsidRPr="00DF4529">
        <w:rPr>
          <w:rFonts w:cs="Times New Roman"/>
          <w:szCs w:val="28"/>
        </w:rPr>
        <w:t>об одобрении текущей редакции действующего нормативного правового акта</w:t>
      </w:r>
      <w:r w:rsidR="00253E1D" w:rsidRPr="00DF4529">
        <w:rPr>
          <w:rFonts w:cs="Times New Roman"/>
          <w:szCs w:val="28"/>
        </w:rPr>
        <w:t xml:space="preserve"> </w:t>
      </w:r>
      <w:r w:rsidR="00681876" w:rsidRPr="00DF4529">
        <w:rPr>
          <w:rFonts w:cs="Times New Roman"/>
          <w:szCs w:val="28"/>
        </w:rPr>
        <w:t>(об отсутствии замечаний и (или) предложений).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1.7. Контактная информация ответственного лица структурного подразделения, муниципального учреждения, осуществляющего оценку фактического воздействия действующего муниципального нормативного правового акта:</w:t>
      </w:r>
    </w:p>
    <w:p w:rsidR="002345DB" w:rsidRPr="008B20C8" w:rsidRDefault="002345DB" w:rsidP="002345DB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="007A2D84">
        <w:rPr>
          <w:rFonts w:cs="Times New Roman"/>
          <w:szCs w:val="28"/>
        </w:rPr>
        <w:t xml:space="preserve">: </w:t>
      </w:r>
      <w:r w:rsidR="007A2D84" w:rsidRPr="007A2D84">
        <w:rPr>
          <w:rFonts w:cs="Times New Roman"/>
          <w:szCs w:val="28"/>
          <w:u w:val="single"/>
        </w:rPr>
        <w:t>Ниталиев Алексей Жимагулович</w:t>
      </w:r>
    </w:p>
    <w:p w:rsidR="0027743D" w:rsidRPr="008B20C8" w:rsidRDefault="007A2D84" w:rsidP="0027743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должность: </w:t>
      </w:r>
      <w:r w:rsidRPr="007A2D84">
        <w:rPr>
          <w:rFonts w:cs="Times New Roman"/>
          <w:szCs w:val="28"/>
          <w:u w:val="single"/>
        </w:rPr>
        <w:t>специалист-эксперт отдела муниципального земельного контроля контрольного управления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т</w:t>
      </w:r>
      <w:r w:rsidR="007A2D84">
        <w:rPr>
          <w:rFonts w:cs="Times New Roman"/>
          <w:szCs w:val="28"/>
        </w:rPr>
        <w:t>елефон:</w:t>
      </w:r>
      <w:r w:rsidR="007A2D84" w:rsidRPr="007A2D84">
        <w:rPr>
          <w:rFonts w:cs="Times New Roman"/>
          <w:szCs w:val="28"/>
          <w:u w:val="single"/>
        </w:rPr>
        <w:t xml:space="preserve"> +7 (3462) 52-80-59</w:t>
      </w:r>
    </w:p>
    <w:p w:rsidR="007F7A91" w:rsidRDefault="0027743D" w:rsidP="00681876">
      <w:pPr>
        <w:ind w:firstLine="720"/>
        <w:rPr>
          <w:rFonts w:cs="Times New Roman"/>
          <w:bCs/>
          <w:szCs w:val="28"/>
        </w:rPr>
        <w:sectPr w:rsidR="007F7A91" w:rsidSect="0027743D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7A2D84" w:rsidRPr="007A2D84">
        <w:rPr>
          <w:rFonts w:cs="Times New Roman"/>
          <w:szCs w:val="28"/>
          <w:u w:val="single"/>
        </w:rPr>
        <w:t>Nitaliev_AZH@admsurgut.ru</w:t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7F7A91" w:rsidRPr="008B20C8" w:rsidRDefault="007F7A91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3403"/>
        <w:gridCol w:w="1809"/>
        <w:gridCol w:w="2731"/>
      </w:tblGrid>
      <w:tr w:rsidR="0027743D" w:rsidRPr="008B20C8" w:rsidTr="007F7A9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2731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8B20C8" w:rsidTr="007F7A9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80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2731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c>
          <w:tcPr>
            <w:tcW w:w="3714" w:type="dxa"/>
          </w:tcPr>
          <w:p w:rsidR="0027743D" w:rsidRPr="00D04E21" w:rsidRDefault="00411EF2" w:rsidP="00E43296">
            <w:pPr>
              <w:ind w:left="57" w:right="57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Рациональное использование земли, обеспечение исполнения полномочий органов местного самоуправления по благоустройству и озеленению территории, формирование единых правил размещения некапитальных строений, сооружений, организации мероприятий, направленных на предупреждение нарушений законодательства Российской Федерации о размещении некапитальных строений, сооружений и использование земельных участков, пресечение фактов самовольной (незаконной) установки некапитальных строений, сооружений на территории города Сургута</w:t>
            </w:r>
          </w:p>
        </w:tc>
        <w:tc>
          <w:tcPr>
            <w:tcW w:w="3794" w:type="dxa"/>
          </w:tcPr>
          <w:p w:rsidR="0027743D" w:rsidRPr="00D04E21" w:rsidRDefault="00411EF2" w:rsidP="00E43296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Количество демонтированных  самовольно (незаконно) установленных некапитальных строений, сооружений, ед.</w:t>
            </w:r>
          </w:p>
        </w:tc>
        <w:tc>
          <w:tcPr>
            <w:tcW w:w="3403" w:type="dxa"/>
          </w:tcPr>
          <w:p w:rsidR="00391A4B" w:rsidRPr="00D04E21" w:rsidRDefault="00740ACE" w:rsidP="00391A4B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04E21">
              <w:rPr>
                <w:rFonts w:cs="Times New Roman"/>
                <w:i/>
                <w:sz w:val="24"/>
                <w:szCs w:val="24"/>
              </w:rPr>
              <w:t>5 ед.</w:t>
            </w:r>
          </w:p>
          <w:p w:rsidR="0027743D" w:rsidRPr="00D04E21" w:rsidRDefault="00391A4B" w:rsidP="00391A4B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04E21">
              <w:rPr>
                <w:rFonts w:cs="Times New Roman"/>
                <w:i/>
                <w:sz w:val="24"/>
                <w:szCs w:val="24"/>
              </w:rPr>
              <w:t>ежегодно</w:t>
            </w:r>
          </w:p>
        </w:tc>
        <w:tc>
          <w:tcPr>
            <w:tcW w:w="1809" w:type="dxa"/>
          </w:tcPr>
          <w:p w:rsidR="00391A4B" w:rsidRPr="00436438" w:rsidRDefault="00391A4B" w:rsidP="00391A4B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36438">
              <w:rPr>
                <w:rFonts w:cs="Times New Roman"/>
                <w:i/>
                <w:sz w:val="24"/>
                <w:szCs w:val="24"/>
              </w:rPr>
              <w:t>2021 г. – 1</w:t>
            </w:r>
            <w:r w:rsidR="00436438" w:rsidRPr="00436438">
              <w:rPr>
                <w:rFonts w:cs="Times New Roman"/>
                <w:i/>
                <w:sz w:val="24"/>
                <w:szCs w:val="24"/>
              </w:rPr>
              <w:t>44</w:t>
            </w:r>
            <w:r w:rsidRPr="00436438">
              <w:rPr>
                <w:rFonts w:cs="Times New Roman"/>
                <w:i/>
                <w:sz w:val="24"/>
                <w:szCs w:val="24"/>
              </w:rPr>
              <w:t xml:space="preserve"> ед.</w:t>
            </w:r>
          </w:p>
          <w:p w:rsidR="0027743D" w:rsidRPr="00D04E21" w:rsidRDefault="00391A4B" w:rsidP="00391A4B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36438">
              <w:rPr>
                <w:rFonts w:cs="Times New Roman"/>
                <w:i/>
                <w:sz w:val="24"/>
                <w:szCs w:val="24"/>
              </w:rPr>
              <w:t>2022 г. – 1</w:t>
            </w:r>
            <w:r w:rsidR="00436438" w:rsidRPr="00436438">
              <w:rPr>
                <w:rFonts w:cs="Times New Roman"/>
                <w:i/>
                <w:sz w:val="24"/>
                <w:szCs w:val="24"/>
              </w:rPr>
              <w:t>36</w:t>
            </w:r>
            <w:r w:rsidRPr="00436438">
              <w:rPr>
                <w:rFonts w:cs="Times New Roman"/>
                <w:i/>
                <w:sz w:val="24"/>
                <w:szCs w:val="24"/>
              </w:rPr>
              <w:t xml:space="preserve"> ед.</w:t>
            </w:r>
          </w:p>
        </w:tc>
        <w:tc>
          <w:tcPr>
            <w:tcW w:w="2731" w:type="dxa"/>
          </w:tcPr>
          <w:p w:rsidR="0027743D" w:rsidRPr="00D04E21" w:rsidRDefault="00411EF2" w:rsidP="00E4329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04E21">
              <w:rPr>
                <w:rFonts w:cs="Times New Roman"/>
                <w:i/>
                <w:sz w:val="24"/>
                <w:szCs w:val="24"/>
              </w:rPr>
              <w:t>Отчетные данные прошлых лет</w:t>
            </w: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411EF2" w:rsidRDefault="0027743D" w:rsidP="00411EF2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  <w:r w:rsidR="00411EF2" w:rsidRPr="00411EF2">
              <w:rPr>
                <w:rFonts w:cs="Times New Roman"/>
                <w:szCs w:val="28"/>
                <w:u w:val="single"/>
              </w:rPr>
              <w:t>отсутствует</w:t>
            </w:r>
          </w:p>
        </w:tc>
      </w:tr>
    </w:tbl>
    <w:p w:rsidR="0027743D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D04E21" w:rsidRDefault="00D04E21" w:rsidP="0027743D">
      <w:pPr>
        <w:ind w:firstLine="567"/>
        <w:rPr>
          <w:rFonts w:cs="Times New Roman"/>
          <w:color w:val="FF0000"/>
          <w:szCs w:val="28"/>
        </w:rPr>
      </w:pPr>
    </w:p>
    <w:p w:rsidR="00D04E21" w:rsidRDefault="00D04E21" w:rsidP="0027743D">
      <w:pPr>
        <w:ind w:firstLine="567"/>
        <w:rPr>
          <w:rFonts w:cs="Times New Roman"/>
          <w:color w:val="FF0000"/>
          <w:szCs w:val="28"/>
        </w:rPr>
      </w:pPr>
    </w:p>
    <w:p w:rsidR="00D04E21" w:rsidRDefault="00D04E21" w:rsidP="0027743D">
      <w:pPr>
        <w:ind w:firstLine="567"/>
        <w:rPr>
          <w:rFonts w:cs="Times New Roman"/>
          <w:color w:val="FF0000"/>
          <w:szCs w:val="28"/>
        </w:rPr>
      </w:pPr>
    </w:p>
    <w:p w:rsidR="00D04E21" w:rsidRDefault="00D04E21" w:rsidP="0027743D">
      <w:pPr>
        <w:ind w:firstLine="567"/>
        <w:rPr>
          <w:rFonts w:cs="Times New Roman"/>
          <w:color w:val="FF0000"/>
          <w:szCs w:val="28"/>
        </w:rPr>
      </w:pPr>
    </w:p>
    <w:p w:rsidR="00D04E21" w:rsidRDefault="00D04E21" w:rsidP="0027743D">
      <w:pPr>
        <w:ind w:firstLine="567"/>
        <w:rPr>
          <w:rFonts w:cs="Times New Roman"/>
          <w:color w:val="FF0000"/>
          <w:szCs w:val="28"/>
        </w:rPr>
      </w:pPr>
    </w:p>
    <w:p w:rsidR="00D04E21" w:rsidRPr="008B20C8" w:rsidRDefault="00D04E21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lastRenderedPageBreak/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19"/>
        <w:gridCol w:w="2127"/>
        <w:gridCol w:w="2835"/>
      </w:tblGrid>
      <w:tr w:rsidR="0027743D" w:rsidRPr="008B20C8" w:rsidTr="007F7A91">
        <w:trPr>
          <w:cantSplit/>
          <w:trHeight w:val="1060"/>
        </w:trPr>
        <w:tc>
          <w:tcPr>
            <w:tcW w:w="4280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27743D" w:rsidRPr="008B20C8" w:rsidRDefault="0027743D" w:rsidP="002345DB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3.2. Количество участников группы на </w:t>
            </w:r>
            <w:r w:rsidR="002345DB">
              <w:rPr>
                <w:rFonts w:cs="Times New Roman"/>
                <w:szCs w:val="28"/>
              </w:rPr>
              <w:t>дату</w:t>
            </w:r>
            <w:r w:rsidRPr="008B20C8">
              <w:rPr>
                <w:rFonts w:cs="Times New Roman"/>
                <w:szCs w:val="28"/>
              </w:rPr>
              <w:t xml:space="preserve"> проведения ОФВ</w:t>
            </w:r>
          </w:p>
        </w:tc>
        <w:tc>
          <w:tcPr>
            <w:tcW w:w="4646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835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7F7A91">
        <w:trPr>
          <w:cantSplit/>
          <w:trHeight w:val="688"/>
        </w:trPr>
        <w:tc>
          <w:tcPr>
            <w:tcW w:w="4280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2127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283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rPr>
          <w:cantSplit/>
        </w:trPr>
        <w:tc>
          <w:tcPr>
            <w:tcW w:w="4280" w:type="dxa"/>
          </w:tcPr>
          <w:p w:rsidR="0027743D" w:rsidRPr="00D04E21" w:rsidRDefault="00411EF2" w:rsidP="00E43296">
            <w:pPr>
              <w:ind w:left="57" w:right="57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Юридические и физические лица независимо от форм собственности и ведомственной принадлежности</w:t>
            </w:r>
          </w:p>
        </w:tc>
        <w:tc>
          <w:tcPr>
            <w:tcW w:w="3685" w:type="dxa"/>
          </w:tcPr>
          <w:p w:rsidR="0027743D" w:rsidRPr="00DF4529" w:rsidRDefault="00253E1D" w:rsidP="00E4329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F4529">
              <w:rPr>
                <w:rFonts w:cs="Times New Roman"/>
                <w:i/>
                <w:sz w:val="24"/>
                <w:szCs w:val="24"/>
              </w:rPr>
              <w:t>20787</w:t>
            </w:r>
          </w:p>
        </w:tc>
        <w:tc>
          <w:tcPr>
            <w:tcW w:w="2519" w:type="dxa"/>
          </w:tcPr>
          <w:p w:rsidR="0027743D" w:rsidRPr="00DF4529" w:rsidRDefault="00253E1D" w:rsidP="00E4329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F4529">
              <w:rPr>
                <w:rFonts w:cs="Times New Roman"/>
                <w:i/>
                <w:sz w:val="24"/>
                <w:szCs w:val="24"/>
              </w:rPr>
              <w:t>снизилось</w:t>
            </w:r>
          </w:p>
        </w:tc>
        <w:tc>
          <w:tcPr>
            <w:tcW w:w="2127" w:type="dxa"/>
          </w:tcPr>
          <w:p w:rsidR="00253E1D" w:rsidRPr="00DF4529" w:rsidRDefault="00253E1D" w:rsidP="00E4329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F4529">
              <w:rPr>
                <w:rFonts w:cs="Times New Roman"/>
                <w:i/>
                <w:sz w:val="24"/>
                <w:szCs w:val="24"/>
              </w:rPr>
              <w:t>- 1911</w:t>
            </w:r>
          </w:p>
          <w:p w:rsidR="00253E1D" w:rsidRPr="00DF4529" w:rsidRDefault="00253E1D" w:rsidP="00E4329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27743D" w:rsidRPr="00DF4529" w:rsidRDefault="0027743D" w:rsidP="00E4329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43D" w:rsidRPr="006167AA" w:rsidRDefault="000357A9" w:rsidP="00E4329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167AA">
              <w:rPr>
                <w:rFonts w:cs="Times New Roman"/>
                <w:i/>
                <w:sz w:val="24"/>
                <w:szCs w:val="24"/>
              </w:rPr>
              <w:t>Отчет о реализации</w:t>
            </w:r>
            <w:r w:rsidR="00391A4B" w:rsidRPr="006167AA">
              <w:rPr>
                <w:rFonts w:cs="Times New Roman"/>
                <w:i/>
                <w:sz w:val="24"/>
                <w:szCs w:val="24"/>
              </w:rPr>
              <w:t xml:space="preserve"> муниципальной программы «Развитие малого и среднего предпринимательства в городе Сургуте на период до 2030 года» </w:t>
            </w:r>
            <w:r w:rsidRPr="006167AA">
              <w:rPr>
                <w:rFonts w:cs="Times New Roman"/>
                <w:i/>
                <w:sz w:val="24"/>
                <w:szCs w:val="24"/>
              </w:rPr>
              <w:t>за 2022 год</w:t>
            </w:r>
            <w:r w:rsidR="00391A4B" w:rsidRPr="006167AA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7F7A91" w:rsidRDefault="007F7A91" w:rsidP="00391A4B">
      <w:pPr>
        <w:spacing w:after="240"/>
        <w:jc w:val="both"/>
        <w:rPr>
          <w:rFonts w:cs="Times New Roman"/>
          <w:bCs/>
          <w:szCs w:val="28"/>
        </w:rPr>
      </w:pPr>
    </w:p>
    <w:p w:rsidR="00681876" w:rsidRPr="008B20C8" w:rsidRDefault="00681876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4</w:t>
      </w:r>
      <w:r w:rsidRPr="00E10850">
        <w:rPr>
          <w:rFonts w:cs="Times New Roman"/>
          <w:bCs/>
          <w:szCs w:val="28"/>
        </w:rPr>
        <w:t>. </w:t>
      </w:r>
      <w:r w:rsidRPr="00E10850">
        <w:rPr>
          <w:rFonts w:eastAsia="Calibri" w:cs="Times New Roman"/>
          <w:szCs w:val="28"/>
        </w:rPr>
        <w:t>Функции (полномочия, обязанности и права)</w:t>
      </w:r>
      <w:r>
        <w:rPr>
          <w:rFonts w:eastAsia="Calibri" w:cs="Times New Roman"/>
          <w:szCs w:val="28"/>
        </w:rPr>
        <w:t xml:space="preserve"> </w:t>
      </w:r>
      <w:r w:rsidRPr="008B20C8">
        <w:rPr>
          <w:rFonts w:eastAsia="Calibri" w:cs="Times New Roman"/>
          <w:szCs w:val="28"/>
        </w:rPr>
        <w:t>структурных подразделений Администрации города, муниципальных учреждений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6662"/>
        <w:gridCol w:w="2268"/>
        <w:gridCol w:w="2410"/>
      </w:tblGrid>
      <w:tr w:rsidR="0027743D" w:rsidRPr="008B20C8" w:rsidTr="003930DC">
        <w:trPr>
          <w:cantSplit/>
          <w:trHeight w:val="179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892BA7" w:rsidRPr="008B20C8" w:rsidTr="003930DC">
        <w:trPr>
          <w:cantSplit/>
          <w:trHeight w:val="557"/>
        </w:trPr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892BA7" w:rsidRPr="008B20C8" w:rsidRDefault="00892BA7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892BA7">
              <w:rPr>
                <w:rFonts w:cs="Times New Roman"/>
                <w:i/>
                <w:iCs/>
                <w:szCs w:val="28"/>
              </w:rPr>
              <w:t>Контрольное управление Администрации города</w:t>
            </w:r>
          </w:p>
        </w:tc>
      </w:tr>
      <w:tr w:rsidR="0027743D" w:rsidRPr="008B20C8" w:rsidTr="003930DC">
        <w:trPr>
          <w:cantSplit/>
          <w:trHeight w:val="552"/>
        </w:trPr>
        <w:tc>
          <w:tcPr>
            <w:tcW w:w="4248" w:type="dxa"/>
            <w:vMerge w:val="restart"/>
          </w:tcPr>
          <w:p w:rsidR="0027743D" w:rsidRPr="00D04E21" w:rsidRDefault="00D04E21" w:rsidP="00E43296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О</w:t>
            </w:r>
            <w:r w:rsidR="00740ACE" w:rsidRPr="00D04E21">
              <w:rPr>
                <w:rFonts w:cs="Times New Roman"/>
                <w:i/>
                <w:iCs/>
                <w:sz w:val="24"/>
                <w:szCs w:val="24"/>
              </w:rPr>
              <w:t xml:space="preserve">беспечить обследование объекта с составлением акта осмотра </w:t>
            </w:r>
            <w:r w:rsidR="00740ACE" w:rsidRPr="00D04E21">
              <w:rPr>
                <w:rFonts w:cs="Times New Roman"/>
                <w:i/>
                <w:iCs/>
                <w:sz w:val="24"/>
                <w:szCs w:val="24"/>
              </w:rPr>
              <w:lastRenderedPageBreak/>
              <w:t>самовольно (незаконно) установленного объекта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27743D" w:rsidRPr="00DF4529" w:rsidRDefault="0027743D" w:rsidP="00253E1D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lastRenderedPageBreak/>
              <w:t xml:space="preserve">Единовременные расходы </w:t>
            </w:r>
            <w:r w:rsidR="00542AF8" w:rsidRPr="00DF4529">
              <w:rPr>
                <w:rFonts w:cs="Times New Roman"/>
                <w:iCs/>
                <w:sz w:val="24"/>
                <w:szCs w:val="24"/>
              </w:rPr>
              <w:t>в 202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>1</w:t>
            </w:r>
            <w:r w:rsidR="00542AF8" w:rsidRPr="00DF4529">
              <w:rPr>
                <w:rFonts w:cs="Times New Roman"/>
                <w:iCs/>
                <w:sz w:val="24"/>
                <w:szCs w:val="24"/>
              </w:rPr>
              <w:t>-202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>2</w:t>
            </w:r>
            <w:r w:rsidR="00ED3958" w:rsidRPr="00DF4529">
              <w:rPr>
                <w:rFonts w:cs="Times New Roman"/>
                <w:iCs/>
                <w:sz w:val="24"/>
                <w:szCs w:val="24"/>
              </w:rPr>
              <w:t xml:space="preserve"> г.г.</w:t>
            </w:r>
            <w:r w:rsidRPr="00DF4529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27743D" w:rsidRPr="00DF4529" w:rsidRDefault="00ED3958" w:rsidP="00ED3958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7743D" w:rsidRPr="00DF4529" w:rsidRDefault="00ED3958" w:rsidP="00ED3958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27743D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27743D" w:rsidRPr="00D04E21" w:rsidRDefault="0027743D" w:rsidP="00E43296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27743D" w:rsidRPr="00DF4529" w:rsidRDefault="0027743D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="00542AF8" w:rsidRPr="00DF4529">
              <w:rPr>
                <w:rFonts w:cs="Times New Roman"/>
                <w:iCs/>
                <w:sz w:val="24"/>
                <w:szCs w:val="24"/>
              </w:rPr>
              <w:t xml:space="preserve">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ED3958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27743D" w:rsidRPr="00DF4529" w:rsidRDefault="00ED3958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27743D" w:rsidRPr="00DF4529" w:rsidRDefault="00AC6E3D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Решение Думы города от 22.12.2021 № 51-VII ДГ «О бюджете городского округа Сургут Ханты-Мансийского автономного округа – Югры на 2022 год и плановый период 2023 – 2024 годов»</w:t>
            </w:r>
          </w:p>
        </w:tc>
      </w:tr>
      <w:tr w:rsidR="00740ACE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740ACE" w:rsidRPr="00D04E21" w:rsidRDefault="00D04E21" w:rsidP="00E43296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В</w:t>
            </w:r>
            <w:r w:rsidR="00740ACE" w:rsidRPr="00D04E21">
              <w:rPr>
                <w:rFonts w:cs="Times New Roman"/>
                <w:i/>
                <w:iCs/>
                <w:sz w:val="24"/>
                <w:szCs w:val="24"/>
              </w:rPr>
              <w:t xml:space="preserve"> случае отсутствия информации о владельце (собственнике, правообладателе) объекта принять меры для выявления такого лица путем направления запросов в органы и организации различных форм собственности, которые могут иметь отношение к объекту, и размещения информационного сообщения на официальном портале Администрации города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40ACE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740ACE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740ACE" w:rsidRPr="00DF4529" w:rsidRDefault="00740A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0ACE" w:rsidRPr="00DF4529" w:rsidRDefault="00740A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40ACE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740ACE" w:rsidRPr="00D04E21" w:rsidRDefault="00740ACE" w:rsidP="00E43296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6662" w:type="dxa"/>
          </w:tcPr>
          <w:p w:rsidR="00740ACE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740ACE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740ACE" w:rsidRPr="00DF4529" w:rsidRDefault="00740A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740ACE" w:rsidRPr="00DF4529" w:rsidRDefault="00AC6E3D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Решение Думы города от 22.12.2021 № 51-VII ДГ «О бюджете городского округа Сургут Ханты-Мансийского автономного округа – Югры на 2022 год и плановый период 2023 – 2024 годов»</w:t>
            </w:r>
          </w:p>
        </w:tc>
      </w:tr>
      <w:tr w:rsidR="00740ACE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740ACE" w:rsidRPr="00D04E21" w:rsidRDefault="00740ACE" w:rsidP="00E43296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lastRenderedPageBreak/>
              <w:t>В течение трех рабочих дней с даты выявления уполномоченным органом факта размещения самовольно (незаконно) установленного некапитального строения, сооружения уполномоченным органом в целях установления наличия согласований (разрешений) в соответствии с постановлением Администрации города от 09.11.2017 № 9589 «О размещении нестационарных торговых объектов на территории города Сургута», постановлением Администрации города от 02.04.2019 « 2188 «Об утверждении порядка выдачи разрешений на установку некапитальных строений, сооружений на территории муниципального образования городской округ город Сургут» на размещение нестационарного объекта направляются соответствующие запросы в структурные подразделения Администрации города: департамент архитектуры и градостроительства, отдел потребительского рынка и защиты прав потребителей. Информация от вышеуказанных структурных подразделений Администрации города направляется в адрес уполномоченного органа в течение трех рабочих дней c даты регистрации в структурном подразделении данного запроса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Единовременные </w:t>
            </w:r>
            <w:r w:rsidRPr="00DF4529">
              <w:rPr>
                <w:rFonts w:cs="Times New Roman"/>
                <w:iCs/>
                <w:sz w:val="24"/>
                <w:szCs w:val="24"/>
              </w:rPr>
              <w:t xml:space="preserve">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740ACE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  <w:p w:rsidR="00D04E21" w:rsidRPr="00D04E21" w:rsidRDefault="00D04E21" w:rsidP="00D04E21">
            <w:pPr>
              <w:rPr>
                <w:rFonts w:cs="Times New Roman"/>
                <w:sz w:val="24"/>
                <w:szCs w:val="24"/>
              </w:rPr>
            </w:pPr>
          </w:p>
          <w:p w:rsidR="00D04E21" w:rsidRPr="00D04E21" w:rsidRDefault="00D04E21" w:rsidP="00D04E21">
            <w:pPr>
              <w:rPr>
                <w:rFonts w:cs="Times New Roman"/>
                <w:sz w:val="24"/>
                <w:szCs w:val="24"/>
              </w:rPr>
            </w:pPr>
          </w:p>
          <w:p w:rsidR="00D04E21" w:rsidRPr="00D04E21" w:rsidRDefault="00D04E21" w:rsidP="00D04E21">
            <w:pPr>
              <w:rPr>
                <w:rFonts w:cs="Times New Roman"/>
                <w:sz w:val="24"/>
                <w:szCs w:val="24"/>
              </w:rPr>
            </w:pPr>
          </w:p>
          <w:p w:rsidR="00D04E21" w:rsidRPr="00D04E21" w:rsidRDefault="00D04E21" w:rsidP="00D04E21">
            <w:pPr>
              <w:rPr>
                <w:rFonts w:cs="Times New Roman"/>
                <w:sz w:val="24"/>
                <w:szCs w:val="24"/>
              </w:rPr>
            </w:pPr>
          </w:p>
          <w:p w:rsidR="00D04E21" w:rsidRPr="00D04E21" w:rsidRDefault="00D04E21" w:rsidP="00D04E21">
            <w:pPr>
              <w:rPr>
                <w:rFonts w:cs="Times New Roman"/>
                <w:sz w:val="24"/>
                <w:szCs w:val="24"/>
              </w:rPr>
            </w:pPr>
          </w:p>
          <w:p w:rsidR="00740ACE" w:rsidRDefault="00740ACE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P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ACE" w:rsidRPr="00D04E21" w:rsidRDefault="00740A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0ACE" w:rsidRPr="00D04E21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40ACE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740ACE" w:rsidRPr="00D04E21" w:rsidRDefault="00740ACE" w:rsidP="00E43296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740ACE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740ACE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740ACE" w:rsidRPr="00DF4529" w:rsidRDefault="00740A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740ACE" w:rsidRPr="00DF4529" w:rsidRDefault="00AC6E3D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Решение Думы города от 22.12.2021 № 51-VII ДГ «О бюджете городского округа Сургут Ханты-Мансийского автономного округа – Югры на 2022 год и плановый период 2023 – 2024 годов»</w:t>
            </w:r>
          </w:p>
        </w:tc>
      </w:tr>
      <w:tr w:rsidR="00740ACE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740ACE" w:rsidRPr="00D04E21" w:rsidRDefault="00D04E21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lastRenderedPageBreak/>
              <w:t>В случае наличия информации о владельце (собственнике, правообладателе) объекта уполномоченный орган обеспечивает присутствие такого лица или его представителя при составлении акта осмотра. При составлении акта осмотра уполномоченный орган обеспечивает ознакомление данного лица с актом осмотра путем проставления соответствующей отметки в акте. В случае отказа владельца (собственника, правообладателя), самовольно (незаконно) установившего объект, или его представителя от ознакомления с актом осмотра, или в случае отсутствия такого лица при составлении акта осмотра, в акте делается соответствующая запись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40ACE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D04E21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740ACE" w:rsidRPr="00DF4529" w:rsidRDefault="00D04E21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0ACE" w:rsidRPr="00DF4529" w:rsidRDefault="00D04E21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40ACE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740ACE" w:rsidRPr="00D04E21" w:rsidRDefault="00740ACE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740ACE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D04E21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740ACE" w:rsidRPr="00DF4529" w:rsidRDefault="00D04E21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740ACE" w:rsidRPr="00DF4529" w:rsidRDefault="00AC6E3D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Решение Думы города от 22.12.2021 № 51-VII ДГ «О бюджете городского округа Сургут Ханты-Мансийского автономного округа – Югры на 2022 год и плановый период 2023 – 2024 годов»</w:t>
            </w:r>
          </w:p>
        </w:tc>
      </w:tr>
      <w:tr w:rsidR="00D04E21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D04E21" w:rsidRPr="00D04E21" w:rsidRDefault="00D04E21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При составлении акта осмотра уполномоченный орган обеспечивает размещение (расклеивание) непосредственно на обследуемом объекте информации о выявлении объекта и необходимости его демонтажа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04E21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D04E21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D04E21" w:rsidRPr="00DF4529" w:rsidRDefault="00D04E21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04E21" w:rsidRPr="00DF4529" w:rsidRDefault="00D04E21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04E21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D04E21" w:rsidRPr="00D04E21" w:rsidRDefault="00D04E21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D04E21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D04E21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D04E21" w:rsidRPr="00DF4529" w:rsidRDefault="00D04E21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D04E21" w:rsidRPr="00DF4529" w:rsidRDefault="00AC6E3D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Решение Думы города от 22.12.2021 № 51-VII ДГ «О бюджете городского округа Сургут Ханты-Мансийского автономного округа – Югры на 2022 год и плановый период 2023 – 2024 годов»</w:t>
            </w:r>
          </w:p>
        </w:tc>
      </w:tr>
      <w:tr w:rsidR="00D04E21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D04E21" w:rsidRPr="00D04E21" w:rsidRDefault="00D04E21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 xml:space="preserve">В течение трех рабочих дней с даты составления акта осмотра </w:t>
            </w:r>
            <w:r w:rsidRPr="00D04E21">
              <w:rPr>
                <w:rFonts w:cs="Times New Roman"/>
                <w:i/>
                <w:iCs/>
                <w:sz w:val="24"/>
                <w:szCs w:val="24"/>
              </w:rPr>
              <w:lastRenderedPageBreak/>
              <w:t>уполномоченный орган готовит проект постановления Администрации города о демонтаже самовольно (незаконно) установленного некапитального строения, сооружения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04E21" w:rsidRPr="00DF4529" w:rsidRDefault="00D04E21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lastRenderedPageBreak/>
              <w:t xml:space="preserve">Единовременные </w:t>
            </w:r>
            <w:r w:rsidR="00542AF8" w:rsidRPr="00DF4529">
              <w:rPr>
                <w:rFonts w:cs="Times New Roman"/>
                <w:iCs/>
                <w:sz w:val="24"/>
                <w:szCs w:val="24"/>
              </w:rPr>
              <w:t xml:space="preserve">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D04E21" w:rsidRPr="00DF4529" w:rsidRDefault="00D04E21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04E21" w:rsidRPr="00DF4529" w:rsidRDefault="00D04E21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04E21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D04E21" w:rsidRPr="00D04E21" w:rsidRDefault="00D04E21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D04E21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D04E21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D04E21" w:rsidRPr="00DF4529" w:rsidRDefault="00D04E21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D04E21" w:rsidRPr="00DF4529" w:rsidRDefault="00AC6E3D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Решение Думы города от 22.12.2021 № 51-VII ДГ «О бюджете городского округа Сургут Ханты-Мансийского автономного округа – Югры на 2022 год и плановый период 2023 – 2024 годов»</w:t>
            </w:r>
          </w:p>
        </w:tc>
      </w:tr>
      <w:tr w:rsidR="001A1440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1A1440" w:rsidRPr="001A1440" w:rsidRDefault="001A1440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A1440">
              <w:rPr>
                <w:rFonts w:cs="Times New Roman"/>
                <w:i/>
                <w:iCs/>
                <w:sz w:val="24"/>
                <w:szCs w:val="24"/>
              </w:rPr>
              <w:t>Копия постановления Администрации города о демонтаже самовольно (незаконно) установленного некапитального строения, сооружения в течение трех рабочих дней с даты его издания вручается под личную подпись лицу, установившему объект или его уполномоченному представителю, либо направляется указанным лицам с использованием любых доступных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1440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1A1440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1A1440" w:rsidRPr="00DF4529" w:rsidRDefault="001A1440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A1440" w:rsidRPr="00DF4529" w:rsidRDefault="001A1440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A1440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1A1440" w:rsidRPr="00D04E21" w:rsidRDefault="001A1440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A1440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1A1440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1A1440" w:rsidRPr="00DF4529" w:rsidRDefault="001A1440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1A1440" w:rsidRPr="00DF4529" w:rsidRDefault="00AC6E3D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Решение Думы города от 22.12.2021 № 51-VII ДГ «О бюджете городского округа Сургут Ханты-Мансийского автономного округа – Югры на 2022 год и плановый период 2023 – 2024 годов»</w:t>
            </w:r>
          </w:p>
        </w:tc>
      </w:tr>
      <w:tr w:rsidR="001A1440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1A1440" w:rsidRPr="001A1440" w:rsidRDefault="001A1440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A1440">
              <w:rPr>
                <w:rFonts w:cs="Times New Roman"/>
                <w:i/>
                <w:iCs/>
                <w:sz w:val="24"/>
                <w:szCs w:val="24"/>
              </w:rPr>
              <w:t>Информация о принятом решении о демонтаже самовольно (незаконно) установленного некапитального строения, сооружения, дублируется на объекте, размещается на официальном портале Администрации города: www.admsurgut.ru (за исключением сведений, содержащих персональные данные)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1440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1A1440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1A1440" w:rsidRPr="00DF4529" w:rsidRDefault="001A1440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A1440" w:rsidRPr="00DF4529" w:rsidRDefault="001A1440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A1440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1A1440" w:rsidRPr="00D04E21" w:rsidRDefault="001A1440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A1440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1A1440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1A1440" w:rsidRPr="00DF4529" w:rsidRDefault="001A1440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1A1440" w:rsidRPr="00DF4529" w:rsidRDefault="00AC6E3D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Решение Думы города от 22.12.2021 № 51-VII ДГ «О бюджете городского округа Сургут Ханты-Мансийского автономного округа – Югры на 2022 год и плановый период 2023 – 2024 годов»</w:t>
            </w:r>
          </w:p>
        </w:tc>
      </w:tr>
      <w:tr w:rsidR="001A1440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1A1440" w:rsidRPr="001D72CE" w:rsidRDefault="001A1440" w:rsidP="001A1440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D72CE">
              <w:rPr>
                <w:rFonts w:cs="Times New Roman"/>
                <w:i/>
                <w:iCs/>
                <w:sz w:val="24"/>
                <w:szCs w:val="24"/>
              </w:rPr>
              <w:lastRenderedPageBreak/>
              <w:t>Уполномоченный орган в срок не более трех рабочих дней с даты истечения срока для добровольного исполнения постановления Администрации города:</w:t>
            </w:r>
          </w:p>
          <w:p w:rsidR="001A1440" w:rsidRPr="001D72CE" w:rsidRDefault="001A1440" w:rsidP="001A1440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D72CE">
              <w:rPr>
                <w:rFonts w:cs="Times New Roman"/>
                <w:i/>
                <w:iCs/>
                <w:sz w:val="24"/>
                <w:szCs w:val="24"/>
              </w:rPr>
              <w:t xml:space="preserve">- приступает к организации демонтажа объекта силами и за счет средств бюджета города Сургута в случае его размещения на земельном участке, находящемся в неразграниченной государственной собственности </w:t>
            </w:r>
            <w:r w:rsidR="001D72CE" w:rsidRPr="001D72CE">
              <w:rPr>
                <w:rFonts w:cs="Times New Roman"/>
                <w:i/>
                <w:iCs/>
                <w:sz w:val="24"/>
                <w:szCs w:val="24"/>
              </w:rPr>
              <w:t>или муниципальной собственности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;</w:t>
            </w:r>
          </w:p>
          <w:p w:rsidR="001A1440" w:rsidRPr="001D72CE" w:rsidRDefault="001A1440" w:rsidP="001A1440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D72CE">
              <w:rPr>
                <w:rFonts w:cs="Times New Roman"/>
                <w:i/>
                <w:iCs/>
                <w:sz w:val="24"/>
                <w:szCs w:val="24"/>
              </w:rPr>
              <w:t>- передает документы в правовое управление Администрации города для обращения в суд с иском о демонтаже объекта в случае его размещения на земельном участке, нахо</w:t>
            </w:r>
            <w:r w:rsidR="001D72CE" w:rsidRPr="001D72CE">
              <w:rPr>
                <w:rFonts w:cs="Times New Roman"/>
                <w:i/>
                <w:iCs/>
                <w:sz w:val="24"/>
                <w:szCs w:val="24"/>
              </w:rPr>
              <w:t>дящемся в частной собственности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1440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1D72CE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1A1440" w:rsidRPr="00DF4529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A1440" w:rsidRPr="00DF4529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A1440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1A1440" w:rsidRPr="00D04E21" w:rsidRDefault="001A1440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A1440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1D72CE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1A1440" w:rsidRPr="00DF4529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1A1440" w:rsidRPr="00DF4529" w:rsidRDefault="00AC6E3D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Решение Думы города от 22.12.2021 № 51-VII ДГ «О бюджете городского округа Сургут Ханты-Мансийского автономного округа – Югры на 2022 год и плановый период 2023 – 2024 годов»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1D72CE" w:rsidRPr="001D72CE" w:rsidRDefault="001D72CE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D72CE">
              <w:rPr>
                <w:rFonts w:cs="Times New Roman"/>
                <w:i/>
                <w:iCs/>
                <w:sz w:val="24"/>
                <w:szCs w:val="24"/>
              </w:rPr>
              <w:t>Уполномоченным органом демонтаж остановочных комплексов с торговыми павильонами проводится в случае наличия вступившего в законную силу судебного акта, предоставляющего Администрации города право самостоятельно освободить земельный участок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D72CE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1D72CE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1D72CE" w:rsidRPr="00DF4529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D72CE" w:rsidRPr="00DF4529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1D72CE" w:rsidRPr="00D04E21" w:rsidRDefault="001D72CE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D72CE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1D72CE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1D72CE" w:rsidRPr="00DF4529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1D72CE" w:rsidRPr="00DF4529" w:rsidRDefault="00AC6E3D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Решение Думы города от 22.12.2021 № 51-VII ДГ «О бюджете городского округа Сургут Ханты-Мансийского автономного округа – Югры на 2022 год и плановый период 2023 – 2024 годов»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1D72CE" w:rsidRPr="001D72CE" w:rsidRDefault="001D72CE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D72CE">
              <w:rPr>
                <w:rFonts w:cs="Times New Roman"/>
                <w:i/>
                <w:iCs/>
                <w:sz w:val="24"/>
                <w:szCs w:val="24"/>
              </w:rPr>
              <w:t xml:space="preserve">О периоде демонтажа объекта лицо, самовольно (незаконно) установившее </w:t>
            </w:r>
            <w:r w:rsidRPr="001D72CE">
              <w:rPr>
                <w:rFonts w:cs="Times New Roman"/>
                <w:i/>
                <w:iCs/>
                <w:sz w:val="24"/>
                <w:szCs w:val="24"/>
              </w:rPr>
              <w:lastRenderedPageBreak/>
              <w:t>объект, если оно установлено, извещается уполномоченным органом любым доступным способом не позднее чем за два рабочих дня до даты демонтажа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D72CE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lastRenderedPageBreak/>
              <w:t xml:space="preserve">Единовременные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1D72CE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1D72CE" w:rsidRPr="00DF4529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D72CE" w:rsidRPr="00DF4529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1D72CE" w:rsidRPr="00D04E21" w:rsidRDefault="001D72CE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D72CE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1D72CE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1D72CE" w:rsidRPr="00DF4529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1D72CE" w:rsidRPr="00DF4529" w:rsidRDefault="00AC6E3D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Решение Думы города от 22.12.2021 № 51-VII ДГ «О бюджете городского округа Сургут Ханты-Мансийского автономного округа – Югры на 2022 год и плановый период 2023 – 2024 годов»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1D72CE" w:rsidRPr="001D72CE" w:rsidRDefault="001D72CE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D72CE">
              <w:rPr>
                <w:rFonts w:cs="Times New Roman"/>
                <w:i/>
                <w:iCs/>
                <w:sz w:val="24"/>
                <w:szCs w:val="24"/>
              </w:rPr>
              <w:t>По завершении демонтажа самовольно (незаконно) установленного объекта не позднее трех рабочих дней уполномоченным органом составляется акт</w:t>
            </w:r>
          </w:p>
        </w:tc>
        <w:tc>
          <w:tcPr>
            <w:tcW w:w="6662" w:type="dxa"/>
          </w:tcPr>
          <w:p w:rsidR="001D72CE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1D72CE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1D72CE" w:rsidRPr="00DF4529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D72CE" w:rsidRPr="00DF4529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1D72CE" w:rsidRPr="00D04E21" w:rsidRDefault="001D72CE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D72CE" w:rsidRPr="00DF4529" w:rsidRDefault="001D72CE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Периодические </w:t>
            </w:r>
            <w:r w:rsidR="00542AF8" w:rsidRPr="00DF4529">
              <w:rPr>
                <w:rFonts w:cs="Times New Roman"/>
                <w:iCs/>
                <w:sz w:val="24"/>
                <w:szCs w:val="24"/>
              </w:rPr>
              <w:t xml:space="preserve">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1D72CE" w:rsidRPr="00DF4529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1D72CE" w:rsidRPr="00DF4529" w:rsidRDefault="00AC6E3D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Решение Думы города от 22.12.2021 № 51-VII ДГ «О бюджете городского округа Сургут Ханты-Мансийского автономного округа – Югры на 2022 год и плановый период 2023 – 2024 годов»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1D72CE" w:rsidRPr="001D72CE" w:rsidRDefault="001D72CE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D72CE">
              <w:rPr>
                <w:rFonts w:cs="Times New Roman"/>
                <w:i/>
                <w:iCs/>
                <w:sz w:val="24"/>
                <w:szCs w:val="24"/>
              </w:rPr>
              <w:t>Демонтированный объект и находящееся в нем на момент демонтажа имущество согласно описи, подлежат возврату уполномоченным органом собственнику объекта или уполномоченному представителю, в течение 10 рабочих дней после предъявления им документов (при отсутствии документов могут быть представлены иные доказательства, подтверждающие эксплуатацию объекта), подтверждающих нахождение объекта в его владении на законных основаниях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D72CE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1D72CE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1D72CE" w:rsidRPr="00DF4529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D72CE" w:rsidRPr="00DF4529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1D72CE" w:rsidRPr="00D04E21" w:rsidRDefault="001D72CE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D72CE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1D72CE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1D72CE" w:rsidRPr="00DF4529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1D72CE" w:rsidRPr="00DF4529" w:rsidRDefault="00AC6E3D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Решение Думы города от 22.12.2021 № 51-VII ДГ «О бюджете городского округа Сургут Ханты-Мансийского автономного округа – Югры на 2022 год и плановый период 2023 – 2024 годов»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1D72CE" w:rsidRPr="001D72CE" w:rsidRDefault="001D72CE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D72CE">
              <w:rPr>
                <w:rFonts w:cs="Times New Roman"/>
                <w:i/>
                <w:iCs/>
                <w:sz w:val="24"/>
                <w:szCs w:val="24"/>
              </w:rPr>
              <w:lastRenderedPageBreak/>
              <w:t>Уполномоченный орган направляет требование владельцу объекта не позднее пяти рабочих дней с момента поступления расчета о необходимости возмещения расходов бюджета на демонтаж, перевозку и хр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анение демонтированного объекта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D72CE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1D72CE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1D72CE" w:rsidRPr="00DF4529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D72CE" w:rsidRPr="00DF4529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1D72CE" w:rsidRPr="00D04E21" w:rsidRDefault="001D72CE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D72CE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1D72CE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1D72CE" w:rsidRPr="00DF4529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1D72CE" w:rsidRPr="00DF4529" w:rsidRDefault="00AC6E3D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Решение Думы города от 22.12.2021 № 51-VII ДГ «О бюджете городского округа Сургут Ханты-Мансийского автономного округа – Югры на 2022 год и плановый период 2023 – 2024 годов»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1D72CE" w:rsidRPr="001D72CE" w:rsidRDefault="001D72CE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D72CE">
              <w:rPr>
                <w:rFonts w:cs="Times New Roman"/>
                <w:i/>
                <w:iCs/>
                <w:sz w:val="24"/>
                <w:szCs w:val="24"/>
              </w:rPr>
              <w:t>В случае отсутствия поступления денежных средств в течение трех месяцев с момента демонтажа объекта уполномоченный орган направляет материалы в правовое управление для взыскания понесенных расходов в судебном порядке. Работу с исполнительными документами ведет уполномоченный орган в порядке, определенном распоряжением Адми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нистрации города от 27.05.2009 № 1290 «</w:t>
            </w:r>
            <w:r w:rsidRPr="001D72CE">
              <w:rPr>
                <w:rFonts w:cs="Times New Roman"/>
                <w:i/>
                <w:iCs/>
                <w:sz w:val="24"/>
                <w:szCs w:val="24"/>
              </w:rPr>
              <w:t>О порядке работы с исполнительными доку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ментами в Администрации города»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D72CE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1D72CE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1D72CE" w:rsidRPr="00DF4529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D72CE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1D72CE" w:rsidRPr="00D04E21" w:rsidRDefault="001D72CE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D72CE" w:rsidRPr="00DF4529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1D72CE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1D72CE" w:rsidRPr="00DF4529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1D72CE" w:rsidRDefault="00AC6E3D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Решение Думы города от 22.12.2021 № 51-VII ДГ «О бюджете городского округа Сургут Ханты-Мансийского автономного округа – Югры на 2022 год и плановый период 2023 – 2024 годов»</w:t>
            </w:r>
          </w:p>
        </w:tc>
      </w:tr>
      <w:tr w:rsidR="00892BA7" w:rsidRPr="008B20C8" w:rsidTr="003930DC">
        <w:trPr>
          <w:cantSplit/>
          <w:trHeight w:val="573"/>
        </w:trPr>
        <w:tc>
          <w:tcPr>
            <w:tcW w:w="15588" w:type="dxa"/>
            <w:gridSpan w:val="4"/>
          </w:tcPr>
          <w:p w:rsidR="00892BA7" w:rsidRPr="00DF4529" w:rsidRDefault="00892BA7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DF4529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DF4529">
              <w:rPr>
                <w:rFonts w:cs="Times New Roman"/>
                <w:i/>
                <w:iCs/>
                <w:szCs w:val="28"/>
              </w:rPr>
              <w:t>муниципальное казенное учреждение «Лесопарковое хозяйство»</w:t>
            </w:r>
          </w:p>
        </w:tc>
      </w:tr>
      <w:tr w:rsidR="0027743D" w:rsidRPr="008B20C8" w:rsidTr="003930DC">
        <w:trPr>
          <w:cantSplit/>
          <w:trHeight w:val="554"/>
        </w:trPr>
        <w:tc>
          <w:tcPr>
            <w:tcW w:w="4248" w:type="dxa"/>
            <w:vMerge w:val="restart"/>
          </w:tcPr>
          <w:p w:rsidR="0027743D" w:rsidRPr="003930DC" w:rsidRDefault="00580185" w:rsidP="00580185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3930DC">
              <w:rPr>
                <w:rFonts w:cs="Times New Roman"/>
                <w:i/>
                <w:iCs/>
                <w:sz w:val="24"/>
                <w:szCs w:val="24"/>
              </w:rPr>
              <w:t xml:space="preserve">Демонтаж объектов, указанных в абзаце втором пункта 8 Порядка, </w:t>
            </w:r>
            <w:r w:rsidRPr="003930DC">
              <w:rPr>
                <w:rFonts w:cs="Times New Roman"/>
                <w:i/>
                <w:iCs/>
                <w:sz w:val="24"/>
                <w:szCs w:val="24"/>
              </w:rPr>
              <w:lastRenderedPageBreak/>
              <w:t>производится учреждением за счет средств бюджета города Сургута в срок, не превышающий 10 календарных дней с даты истечения срока, указанного в пункте 7 раздела II Порядка и информации уполномоченного органа о неисполнении указанного муниципального правового акта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27743D" w:rsidRPr="00DF4529" w:rsidRDefault="00542AF8" w:rsidP="00580185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lastRenderedPageBreak/>
              <w:t xml:space="preserve">Единовременные расходы в </w:t>
            </w:r>
            <w:r w:rsidR="00253E1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580185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27743D" w:rsidRPr="00DF4529" w:rsidRDefault="00580185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7743D" w:rsidRPr="003930DC" w:rsidRDefault="00580185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930DC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27743D" w:rsidRPr="008B20C8" w:rsidTr="003930DC">
        <w:trPr>
          <w:cantSplit/>
          <w:trHeight w:val="548"/>
        </w:trPr>
        <w:tc>
          <w:tcPr>
            <w:tcW w:w="4248" w:type="dxa"/>
            <w:vMerge/>
          </w:tcPr>
          <w:p w:rsidR="0027743D" w:rsidRPr="003930DC" w:rsidRDefault="0027743D" w:rsidP="00E43296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27743D" w:rsidRPr="0011413F" w:rsidRDefault="00542AF8" w:rsidP="00580185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11413F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253E1D" w:rsidRPr="0011413F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580185" w:rsidRPr="0011413F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11413F" w:rsidRPr="0011413F" w:rsidRDefault="0011413F" w:rsidP="0011413F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1413F">
              <w:rPr>
                <w:rFonts w:cs="Times New Roman"/>
                <w:i/>
                <w:iCs/>
                <w:sz w:val="24"/>
                <w:szCs w:val="24"/>
              </w:rPr>
              <w:t>2021 год –14508,92;</w:t>
            </w:r>
          </w:p>
          <w:p w:rsidR="0011413F" w:rsidRPr="0011413F" w:rsidRDefault="0011413F" w:rsidP="0011413F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AC6E3D" w:rsidRPr="0011413F" w:rsidRDefault="0011413F" w:rsidP="0011413F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1413F">
              <w:rPr>
                <w:rFonts w:cs="Times New Roman"/>
                <w:i/>
                <w:iCs/>
                <w:sz w:val="24"/>
                <w:szCs w:val="24"/>
              </w:rPr>
              <w:t>2022 год –673981,44;</w:t>
            </w:r>
          </w:p>
        </w:tc>
        <w:tc>
          <w:tcPr>
            <w:tcW w:w="2410" w:type="dxa"/>
          </w:tcPr>
          <w:p w:rsidR="0027743D" w:rsidRPr="0011413F" w:rsidRDefault="00C4791B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1413F">
              <w:rPr>
                <w:rFonts w:cs="Times New Roman"/>
                <w:i/>
                <w:iCs/>
                <w:sz w:val="24"/>
                <w:szCs w:val="24"/>
              </w:rPr>
              <w:t>Смета расходов МКУ «ЛПХ»</w:t>
            </w:r>
          </w:p>
        </w:tc>
      </w:tr>
      <w:tr w:rsidR="00580185" w:rsidRPr="008B20C8" w:rsidTr="003930DC">
        <w:trPr>
          <w:cantSplit/>
          <w:trHeight w:val="548"/>
        </w:trPr>
        <w:tc>
          <w:tcPr>
            <w:tcW w:w="4248" w:type="dxa"/>
            <w:vMerge w:val="restart"/>
          </w:tcPr>
          <w:p w:rsidR="00580185" w:rsidRPr="003930DC" w:rsidRDefault="00580185" w:rsidP="00580185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3930DC">
              <w:rPr>
                <w:rFonts w:cs="Times New Roman"/>
                <w:i/>
                <w:iCs/>
                <w:sz w:val="24"/>
                <w:szCs w:val="24"/>
              </w:rPr>
              <w:t>Перед проведением демонтажа объект и находящееся в нем имущество и материальные ценности подлежат описи учреждением в присутствии представителя уполномоченного органа с применением средств фото- и видеофиксации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80185" w:rsidRPr="0011413F" w:rsidRDefault="00542AF8" w:rsidP="00580185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11413F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253E1D" w:rsidRPr="0011413F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580185" w:rsidRPr="0011413F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580185" w:rsidRPr="0011413F" w:rsidRDefault="00580185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1413F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80185" w:rsidRPr="00C964C1" w:rsidRDefault="00580185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964C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4791B" w:rsidRPr="008B20C8" w:rsidTr="003930DC">
        <w:trPr>
          <w:cantSplit/>
          <w:trHeight w:val="548"/>
        </w:trPr>
        <w:tc>
          <w:tcPr>
            <w:tcW w:w="4248" w:type="dxa"/>
            <w:vMerge/>
          </w:tcPr>
          <w:p w:rsidR="00C4791B" w:rsidRPr="003930DC" w:rsidRDefault="00C4791B" w:rsidP="00580185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4791B" w:rsidRPr="0011413F" w:rsidRDefault="00542AF8" w:rsidP="00580185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11413F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253E1D" w:rsidRPr="0011413F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C4791B" w:rsidRPr="0011413F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C4791B" w:rsidRPr="0011413F" w:rsidRDefault="00C4791B" w:rsidP="00253E1D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1413F">
              <w:rPr>
                <w:rFonts w:cs="Times New Roman"/>
                <w:i/>
                <w:iCs/>
                <w:sz w:val="24"/>
                <w:szCs w:val="24"/>
              </w:rPr>
              <w:t>в пределах лимитов  бюджетных ассигнований предусмотренных в смете расходов МКУ «ЛПХ»</w:t>
            </w:r>
          </w:p>
        </w:tc>
        <w:tc>
          <w:tcPr>
            <w:tcW w:w="2410" w:type="dxa"/>
          </w:tcPr>
          <w:p w:rsidR="00C4791B" w:rsidRPr="00542AF8" w:rsidRDefault="00C4791B" w:rsidP="00253E1D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Смета расходов МКУ «ЛПХ»</w:t>
            </w:r>
          </w:p>
        </w:tc>
      </w:tr>
      <w:tr w:rsidR="00580185" w:rsidRPr="008B20C8" w:rsidTr="003930DC">
        <w:trPr>
          <w:cantSplit/>
          <w:trHeight w:val="548"/>
        </w:trPr>
        <w:tc>
          <w:tcPr>
            <w:tcW w:w="4248" w:type="dxa"/>
            <w:vMerge w:val="restart"/>
          </w:tcPr>
          <w:p w:rsidR="00580185" w:rsidRPr="003930DC" w:rsidRDefault="00580185" w:rsidP="00580185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3930DC">
              <w:rPr>
                <w:rFonts w:cs="Times New Roman"/>
                <w:i/>
                <w:iCs/>
                <w:sz w:val="24"/>
                <w:szCs w:val="24"/>
              </w:rPr>
              <w:t>Демонтированный объект и находящееся в нем на момент демонтажа имущество согласно описи подлежат вывозу в определенное учреждением место складирования объектов, где обеспечивается хранение вышеуказанного имущества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80185" w:rsidRPr="0011413F" w:rsidRDefault="00542AF8" w:rsidP="00580185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11413F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253E1D" w:rsidRPr="0011413F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580185" w:rsidRPr="0011413F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580185" w:rsidRPr="0011413F" w:rsidRDefault="00580185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1413F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80185" w:rsidRPr="00C964C1" w:rsidRDefault="00580185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964C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4791B" w:rsidRPr="008B20C8" w:rsidTr="003930DC">
        <w:trPr>
          <w:cantSplit/>
          <w:trHeight w:val="548"/>
        </w:trPr>
        <w:tc>
          <w:tcPr>
            <w:tcW w:w="4248" w:type="dxa"/>
            <w:vMerge/>
          </w:tcPr>
          <w:p w:rsidR="00C4791B" w:rsidRPr="003930DC" w:rsidRDefault="00C4791B" w:rsidP="00580185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4791B" w:rsidRPr="0011413F" w:rsidRDefault="00542AF8" w:rsidP="00580185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11413F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253E1D" w:rsidRPr="0011413F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C4791B" w:rsidRPr="0011413F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C4791B" w:rsidRPr="0011413F" w:rsidRDefault="00C4791B" w:rsidP="00253E1D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1413F">
              <w:rPr>
                <w:rFonts w:cs="Times New Roman"/>
                <w:i/>
                <w:iCs/>
                <w:sz w:val="24"/>
                <w:szCs w:val="24"/>
              </w:rPr>
              <w:t>в пределах лимитов  бюджетных ассигнований предусмотренных в смете расходов МКУ «ЛПХ»</w:t>
            </w:r>
          </w:p>
        </w:tc>
        <w:tc>
          <w:tcPr>
            <w:tcW w:w="2410" w:type="dxa"/>
          </w:tcPr>
          <w:p w:rsidR="00C4791B" w:rsidRPr="00542AF8" w:rsidRDefault="00C4791B" w:rsidP="00253E1D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Смета расходов МКУ «ЛПХ»</w:t>
            </w:r>
          </w:p>
        </w:tc>
      </w:tr>
      <w:tr w:rsidR="00580185" w:rsidRPr="008B20C8" w:rsidTr="003930DC">
        <w:trPr>
          <w:cantSplit/>
          <w:trHeight w:val="548"/>
        </w:trPr>
        <w:tc>
          <w:tcPr>
            <w:tcW w:w="4248" w:type="dxa"/>
            <w:vMerge w:val="restart"/>
          </w:tcPr>
          <w:p w:rsidR="00580185" w:rsidRPr="003930DC" w:rsidRDefault="00580185" w:rsidP="00580185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3930DC">
              <w:rPr>
                <w:rFonts w:cs="Times New Roman"/>
                <w:i/>
                <w:iCs/>
                <w:sz w:val="24"/>
                <w:szCs w:val="24"/>
              </w:rPr>
              <w:t>Если по истечении трех месяцев с момента передачи на хранение демонтированного объекта и находящегося в нем на момент демонтажа имущества не установлен владелец демонтированного объекта, учреждение направляет данную информацию в комитет по управлению имуществом Администрации города для подготовки документов с целью признания объекта и имущества, находящегося в нем, бесхозяйным имуществом и обращения его в муниципальную собственность в порядке, установленном статьей 226 Гражданского кодекса Российской Федерации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80185" w:rsidRPr="0011413F" w:rsidRDefault="00542AF8" w:rsidP="00580185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11413F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253E1D" w:rsidRPr="0011413F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580185" w:rsidRPr="0011413F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580185" w:rsidRPr="0011413F" w:rsidRDefault="00580185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1413F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80185" w:rsidRPr="00C964C1" w:rsidRDefault="00580185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964C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4791B" w:rsidRPr="008B20C8" w:rsidTr="003930DC">
        <w:trPr>
          <w:cantSplit/>
          <w:trHeight w:val="548"/>
        </w:trPr>
        <w:tc>
          <w:tcPr>
            <w:tcW w:w="4248" w:type="dxa"/>
            <w:vMerge/>
          </w:tcPr>
          <w:p w:rsidR="00C4791B" w:rsidRPr="003930DC" w:rsidRDefault="00C4791B" w:rsidP="00580185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4791B" w:rsidRPr="0011413F" w:rsidRDefault="00542AF8" w:rsidP="00580185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11413F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253E1D" w:rsidRPr="0011413F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C4791B" w:rsidRPr="0011413F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C4791B" w:rsidRPr="0011413F" w:rsidRDefault="00C4791B" w:rsidP="00253E1D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1413F">
              <w:rPr>
                <w:rFonts w:cs="Times New Roman"/>
                <w:i/>
                <w:iCs/>
                <w:sz w:val="24"/>
                <w:szCs w:val="24"/>
              </w:rPr>
              <w:t>в пределах лимитов  бюджетных ассигнований предусмотренных в смете расходов МКУ «ЛПХ»</w:t>
            </w:r>
          </w:p>
        </w:tc>
        <w:tc>
          <w:tcPr>
            <w:tcW w:w="2410" w:type="dxa"/>
          </w:tcPr>
          <w:p w:rsidR="00C4791B" w:rsidRPr="00542AF8" w:rsidRDefault="00C4791B" w:rsidP="00253E1D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Смета расходов МКУ «ЛПХ»</w:t>
            </w:r>
          </w:p>
        </w:tc>
      </w:tr>
      <w:tr w:rsidR="00580185" w:rsidRPr="008B20C8" w:rsidTr="003930DC">
        <w:trPr>
          <w:cantSplit/>
          <w:trHeight w:val="548"/>
        </w:trPr>
        <w:tc>
          <w:tcPr>
            <w:tcW w:w="4248" w:type="dxa"/>
            <w:vMerge w:val="restart"/>
          </w:tcPr>
          <w:p w:rsidR="00580185" w:rsidRPr="003930DC" w:rsidRDefault="003930DC" w:rsidP="003930DC">
            <w:pPr>
              <w:rPr>
                <w:i/>
                <w:sz w:val="24"/>
                <w:szCs w:val="24"/>
              </w:rPr>
            </w:pPr>
            <w:r w:rsidRPr="003930DC">
              <w:rPr>
                <w:i/>
                <w:sz w:val="24"/>
                <w:szCs w:val="24"/>
              </w:rPr>
              <w:t>Учреждение осуществляет расходы по демонтажу, перевозке и хранению демонтированных объектов за счет средств, предусмотренных в бюджетной смете учреждения на текущий финансовый год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80185" w:rsidRPr="003930DC" w:rsidRDefault="00542AF8" w:rsidP="00580185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11413F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253E1D" w:rsidRPr="0011413F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3930DC" w:rsidRPr="0011413F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580185" w:rsidRPr="00C964C1" w:rsidRDefault="003930DC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964C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80185" w:rsidRPr="00C964C1" w:rsidRDefault="003930DC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964C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4791B" w:rsidRPr="008B20C8" w:rsidTr="003930DC">
        <w:trPr>
          <w:cantSplit/>
          <w:trHeight w:val="548"/>
        </w:trPr>
        <w:tc>
          <w:tcPr>
            <w:tcW w:w="4248" w:type="dxa"/>
            <w:vMerge/>
          </w:tcPr>
          <w:p w:rsidR="00C4791B" w:rsidRPr="003930DC" w:rsidRDefault="00C4791B" w:rsidP="003930DC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4791B" w:rsidRPr="0011413F" w:rsidRDefault="00542AF8" w:rsidP="003930DC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11413F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253E1D" w:rsidRPr="0011413F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C4791B" w:rsidRPr="0011413F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11413F" w:rsidRPr="0011413F" w:rsidRDefault="0011413F" w:rsidP="0011413F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1413F">
              <w:rPr>
                <w:rFonts w:cs="Times New Roman"/>
                <w:i/>
                <w:iCs/>
                <w:sz w:val="24"/>
                <w:szCs w:val="24"/>
              </w:rPr>
              <w:t>2021 год –14508,92;</w:t>
            </w:r>
          </w:p>
          <w:p w:rsidR="0011413F" w:rsidRPr="0011413F" w:rsidRDefault="0011413F" w:rsidP="0011413F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C4791B" w:rsidRPr="0011413F" w:rsidRDefault="0011413F" w:rsidP="0011413F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1413F">
              <w:rPr>
                <w:rFonts w:cs="Times New Roman"/>
                <w:i/>
                <w:iCs/>
                <w:sz w:val="24"/>
                <w:szCs w:val="24"/>
              </w:rPr>
              <w:t>2022 год –673981,44;</w:t>
            </w:r>
          </w:p>
        </w:tc>
        <w:tc>
          <w:tcPr>
            <w:tcW w:w="2410" w:type="dxa"/>
          </w:tcPr>
          <w:p w:rsidR="00C4791B" w:rsidRPr="00AC6E3D" w:rsidRDefault="00C4791B" w:rsidP="00253E1D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  <w:highlight w:val="red"/>
              </w:rPr>
            </w:pPr>
            <w:r w:rsidRPr="00AC6E3D">
              <w:rPr>
                <w:rFonts w:cs="Times New Roman"/>
                <w:i/>
                <w:iCs/>
                <w:sz w:val="24"/>
                <w:szCs w:val="24"/>
              </w:rPr>
              <w:t>Смета расходов МКУ «ЛПХ»</w:t>
            </w:r>
          </w:p>
        </w:tc>
      </w:tr>
      <w:tr w:rsidR="003930DC" w:rsidRPr="008B20C8" w:rsidTr="003930DC">
        <w:trPr>
          <w:cantSplit/>
          <w:trHeight w:val="548"/>
        </w:trPr>
        <w:tc>
          <w:tcPr>
            <w:tcW w:w="4248" w:type="dxa"/>
            <w:vMerge w:val="restart"/>
          </w:tcPr>
          <w:p w:rsidR="003930DC" w:rsidRPr="003930DC" w:rsidRDefault="003930DC" w:rsidP="003930DC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3930DC">
              <w:rPr>
                <w:rFonts w:cs="Times New Roman"/>
                <w:i/>
                <w:iCs/>
                <w:sz w:val="24"/>
                <w:szCs w:val="24"/>
              </w:rPr>
              <w:t>Администратором доходов бюджета по возмещению расходов по демонтажу, перевозке и хранению демонтированных объектов является учреждение. Учреждение производит расчет фактических расходов на демонтаж, перевозку и хранение демонтированных объектов, собственник которых установлен, по форме согласно приложению 4 к Порядку. Произведенный расчет учреждение направляет в уполномоченный орган</w:t>
            </w:r>
            <w:r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930DC" w:rsidRPr="0011413F" w:rsidRDefault="00542AF8" w:rsidP="003930DC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11413F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253E1D" w:rsidRPr="0011413F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3930DC" w:rsidRPr="0011413F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3930DC" w:rsidRPr="0011413F" w:rsidRDefault="003930DC" w:rsidP="003930DC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1413F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930DC" w:rsidRPr="00C964C1" w:rsidRDefault="003930DC" w:rsidP="003930DC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964C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4791B" w:rsidRPr="008B20C8" w:rsidTr="003930DC">
        <w:trPr>
          <w:cantSplit/>
          <w:trHeight w:val="548"/>
        </w:trPr>
        <w:tc>
          <w:tcPr>
            <w:tcW w:w="4248" w:type="dxa"/>
            <w:vMerge/>
          </w:tcPr>
          <w:p w:rsidR="00C4791B" w:rsidRPr="008B20C8" w:rsidRDefault="00C4791B" w:rsidP="003930DC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C4791B" w:rsidRPr="00DF4529" w:rsidRDefault="00542AF8" w:rsidP="003930DC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AC6E3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C4791B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C4791B" w:rsidRPr="00DF4529" w:rsidRDefault="00C4791B" w:rsidP="00253E1D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в пределах лимитов  бюджетных ассигнований предусмотренных в смете расходов МКУ «ЛПХ»</w:t>
            </w:r>
          </w:p>
        </w:tc>
        <w:tc>
          <w:tcPr>
            <w:tcW w:w="2410" w:type="dxa"/>
          </w:tcPr>
          <w:p w:rsidR="00C4791B" w:rsidRPr="00542AF8" w:rsidRDefault="00C4791B" w:rsidP="00253E1D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Смета расходов МКУ «ЛПХ»</w:t>
            </w:r>
          </w:p>
        </w:tc>
      </w:tr>
      <w:tr w:rsidR="003930DC" w:rsidRPr="008B20C8" w:rsidTr="003930DC">
        <w:trPr>
          <w:cantSplit/>
          <w:trHeight w:val="548"/>
        </w:trPr>
        <w:tc>
          <w:tcPr>
            <w:tcW w:w="4248" w:type="dxa"/>
            <w:vMerge w:val="restart"/>
          </w:tcPr>
          <w:p w:rsidR="003930DC" w:rsidRPr="003930DC" w:rsidRDefault="003930DC" w:rsidP="003930DC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3930DC">
              <w:rPr>
                <w:rFonts w:cs="Times New Roman"/>
                <w:i/>
                <w:iCs/>
                <w:sz w:val="24"/>
                <w:szCs w:val="24"/>
              </w:rPr>
              <w:t>Учреждение не позднее пяти рабочих дней, следующих за поступлением средств в доход бюджета, уведомляет уполномоченный орган.</w:t>
            </w:r>
          </w:p>
        </w:tc>
        <w:tc>
          <w:tcPr>
            <w:tcW w:w="6662" w:type="dxa"/>
          </w:tcPr>
          <w:p w:rsidR="003930DC" w:rsidRPr="00DF4529" w:rsidRDefault="00542AF8" w:rsidP="003930DC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AC6E3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3930DC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3930DC" w:rsidRPr="00DF4529" w:rsidRDefault="003930DC" w:rsidP="003930DC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930DC" w:rsidRPr="00C964C1" w:rsidRDefault="003930DC" w:rsidP="003930DC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964C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4791B" w:rsidRPr="008B20C8" w:rsidTr="003930DC">
        <w:trPr>
          <w:cantSplit/>
          <w:trHeight w:val="548"/>
        </w:trPr>
        <w:tc>
          <w:tcPr>
            <w:tcW w:w="4248" w:type="dxa"/>
            <w:vMerge/>
          </w:tcPr>
          <w:p w:rsidR="00C4791B" w:rsidRPr="008B20C8" w:rsidRDefault="00C4791B" w:rsidP="003930DC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C4791B" w:rsidRPr="00DF4529" w:rsidRDefault="00542AF8" w:rsidP="003930DC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AC6E3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C4791B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C4791B" w:rsidRPr="00DF4529" w:rsidRDefault="00C4791B" w:rsidP="00253E1D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в пределах лимитов  бюджетных ассигнований предусмотренных в смете расходов МКУ «ЛПХ»</w:t>
            </w:r>
          </w:p>
        </w:tc>
        <w:tc>
          <w:tcPr>
            <w:tcW w:w="2410" w:type="dxa"/>
          </w:tcPr>
          <w:p w:rsidR="00C4791B" w:rsidRPr="00542AF8" w:rsidRDefault="00C4791B" w:rsidP="00253E1D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Смета расходов МКУ «ЛПХ»</w:t>
            </w:r>
          </w:p>
        </w:tc>
      </w:tr>
      <w:tr w:rsidR="003930DC" w:rsidRPr="008B20C8" w:rsidTr="003930DC">
        <w:trPr>
          <w:cantSplit/>
          <w:trHeight w:val="548"/>
        </w:trPr>
        <w:tc>
          <w:tcPr>
            <w:tcW w:w="15588" w:type="dxa"/>
            <w:gridSpan w:val="4"/>
          </w:tcPr>
          <w:p w:rsidR="003930DC" w:rsidRPr="00DF4529" w:rsidRDefault="003930DC" w:rsidP="003930DC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DF4529">
              <w:rPr>
                <w:rFonts w:cs="Times New Roman"/>
                <w:i/>
                <w:iCs/>
                <w:szCs w:val="28"/>
              </w:rPr>
              <w:t>муниципальное казенное учреждение «Дирекция дорожно-транспортного и жилищно-коммунального комплекса»</w:t>
            </w:r>
          </w:p>
        </w:tc>
      </w:tr>
      <w:tr w:rsidR="003930DC" w:rsidRPr="008B20C8" w:rsidTr="003930DC">
        <w:trPr>
          <w:cantSplit/>
          <w:trHeight w:val="548"/>
        </w:trPr>
        <w:tc>
          <w:tcPr>
            <w:tcW w:w="4248" w:type="dxa"/>
            <w:vMerge w:val="restart"/>
          </w:tcPr>
          <w:p w:rsidR="003930DC" w:rsidRPr="003930DC" w:rsidRDefault="003930DC" w:rsidP="003930DC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3930DC">
              <w:rPr>
                <w:rFonts w:cs="Times New Roman"/>
                <w:i/>
                <w:iCs/>
                <w:sz w:val="24"/>
                <w:szCs w:val="24"/>
              </w:rPr>
              <w:t>В случае расторжения договоров на размещение остановочных комплексов с торговыми павильонами в границах красных линий в соответствии с постановлением Администрации города от 09.11.2017 N 9589 "О размещении нестационарных торговых объектов на территории города Сургута" МКУ "ДДТиЖКК" подготавливает и направляет документы в суд с иском о демонтаже объекта.</w:t>
            </w:r>
          </w:p>
        </w:tc>
        <w:tc>
          <w:tcPr>
            <w:tcW w:w="6662" w:type="dxa"/>
          </w:tcPr>
          <w:p w:rsidR="003930DC" w:rsidRPr="00DF4529" w:rsidRDefault="001E24ED" w:rsidP="00C964C1">
            <w:pPr>
              <w:ind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AC6E3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C964C1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3930DC" w:rsidRPr="00DF4529" w:rsidRDefault="00C964C1" w:rsidP="00C964C1">
            <w:pPr>
              <w:ind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930DC" w:rsidRPr="00C964C1" w:rsidRDefault="00C964C1" w:rsidP="00C964C1">
            <w:pPr>
              <w:ind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C964C1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3930DC" w:rsidRPr="008B20C8" w:rsidTr="003930DC">
        <w:trPr>
          <w:cantSplit/>
          <w:trHeight w:val="548"/>
        </w:trPr>
        <w:tc>
          <w:tcPr>
            <w:tcW w:w="4248" w:type="dxa"/>
            <w:vMerge/>
          </w:tcPr>
          <w:p w:rsidR="003930DC" w:rsidRPr="00892BA7" w:rsidRDefault="003930DC" w:rsidP="003930DC">
            <w:pPr>
              <w:ind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3930DC" w:rsidRPr="00DF4529" w:rsidRDefault="001E24ED" w:rsidP="00C964C1">
            <w:pPr>
              <w:ind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4529"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</w:t>
            </w:r>
            <w:r w:rsidR="00AC6E3D" w:rsidRPr="00DF4529">
              <w:rPr>
                <w:rFonts w:cs="Times New Roman"/>
                <w:iCs/>
                <w:sz w:val="24"/>
                <w:szCs w:val="24"/>
              </w:rPr>
              <w:t xml:space="preserve">2021-2022 </w:t>
            </w:r>
            <w:r w:rsidR="00C964C1" w:rsidRPr="00DF4529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3930DC" w:rsidRPr="00DF4529" w:rsidRDefault="001E24ED" w:rsidP="001E24ED">
            <w:pPr>
              <w:ind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в пределах лимитов  бюджетных ассигнований предусмотренных в смете расходов МКУ «ДДТиЖКК»</w:t>
            </w:r>
          </w:p>
        </w:tc>
        <w:tc>
          <w:tcPr>
            <w:tcW w:w="2410" w:type="dxa"/>
          </w:tcPr>
          <w:p w:rsidR="003930DC" w:rsidRPr="001E24ED" w:rsidRDefault="001E24ED" w:rsidP="001E24ED">
            <w:pPr>
              <w:ind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Смета расходов МКУ «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ДДТиЖКК</w:t>
            </w:r>
            <w:r w:rsidRPr="00542AF8">
              <w:rPr>
                <w:rFonts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3930DC" w:rsidRPr="00DF4529" w:rsidTr="00C964C1">
        <w:trPr>
          <w:cantSplit/>
          <w:trHeight w:val="254"/>
        </w:trPr>
        <w:tc>
          <w:tcPr>
            <w:tcW w:w="10910" w:type="dxa"/>
            <w:gridSpan w:val="2"/>
          </w:tcPr>
          <w:p w:rsidR="003930DC" w:rsidRPr="00DF4529" w:rsidRDefault="003930DC" w:rsidP="003930DC">
            <w:pPr>
              <w:ind w:left="57"/>
              <w:rPr>
                <w:rFonts w:cs="Times New Roman"/>
                <w:iCs/>
                <w:szCs w:val="28"/>
              </w:rPr>
            </w:pPr>
            <w:r w:rsidRPr="00DF4529">
              <w:rPr>
                <w:rFonts w:cs="Times New Roman"/>
                <w:iCs/>
                <w:szCs w:val="28"/>
              </w:rPr>
              <w:t xml:space="preserve">Итого единовременные расходы за период </w:t>
            </w:r>
            <w:r w:rsidR="00AC6E3D" w:rsidRPr="00DF4529">
              <w:rPr>
                <w:rFonts w:cs="Times New Roman"/>
                <w:iCs/>
                <w:szCs w:val="28"/>
              </w:rPr>
              <w:t>2021-2022</w:t>
            </w:r>
            <w:r w:rsidRPr="00DF4529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  <w:vAlign w:val="bottom"/>
          </w:tcPr>
          <w:p w:rsidR="003930DC" w:rsidRPr="00DF4529" w:rsidRDefault="00C964C1" w:rsidP="00C964C1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DF4529"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3930DC" w:rsidRPr="00DF4529" w:rsidRDefault="00C964C1" w:rsidP="003930DC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DF4529"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9D7871" w:rsidRPr="00DF4529" w:rsidTr="006461BA">
        <w:trPr>
          <w:cantSplit/>
          <w:trHeight w:val="564"/>
        </w:trPr>
        <w:tc>
          <w:tcPr>
            <w:tcW w:w="10910" w:type="dxa"/>
            <w:gridSpan w:val="2"/>
          </w:tcPr>
          <w:p w:rsidR="009D7871" w:rsidRPr="00DF4529" w:rsidRDefault="009D7871" w:rsidP="009D7871">
            <w:pPr>
              <w:ind w:left="57"/>
              <w:rPr>
                <w:rFonts w:cs="Times New Roman"/>
                <w:iCs/>
                <w:szCs w:val="28"/>
              </w:rPr>
            </w:pPr>
            <w:r w:rsidRPr="00DF4529">
              <w:rPr>
                <w:rFonts w:cs="Times New Roman"/>
                <w:iCs/>
                <w:szCs w:val="28"/>
              </w:rPr>
              <w:t>Итого периодические расходы за период 2021-2022 гг.:</w:t>
            </w:r>
          </w:p>
          <w:p w:rsidR="009D7871" w:rsidRPr="00DF4529" w:rsidRDefault="009D7871" w:rsidP="009D7871">
            <w:pPr>
              <w:ind w:left="57"/>
              <w:rPr>
                <w:rFonts w:cs="Times New Roman"/>
                <w:i/>
                <w:iCs/>
                <w:szCs w:val="28"/>
              </w:rPr>
            </w:pPr>
            <w:r w:rsidRPr="00DF4529">
              <w:rPr>
                <w:rFonts w:cs="Times New Roman"/>
                <w:i/>
                <w:iCs/>
                <w:szCs w:val="28"/>
              </w:rPr>
              <w:t>- осуществление функций контрольного управления Администрации города</w:t>
            </w:r>
          </w:p>
        </w:tc>
        <w:tc>
          <w:tcPr>
            <w:tcW w:w="2268" w:type="dxa"/>
          </w:tcPr>
          <w:p w:rsidR="009D7871" w:rsidRPr="00DF4529" w:rsidRDefault="009D7871" w:rsidP="009D7871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9D7871" w:rsidRPr="00DF4529" w:rsidRDefault="009D7871" w:rsidP="009D7871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F4529">
              <w:rPr>
                <w:rFonts w:cs="Times New Roman"/>
                <w:i/>
                <w:iCs/>
                <w:sz w:val="24"/>
                <w:szCs w:val="24"/>
              </w:rPr>
              <w:t>Решение Думы города от 22.12.2021 № 51-VII ДГ «О бюджете городского округа Сургут Ханты-Мансийского автономного округа – Югры на 2022 год и плановый период 2023 – 2024 годов»</w:t>
            </w:r>
          </w:p>
        </w:tc>
      </w:tr>
      <w:tr w:rsidR="00C964C1" w:rsidRPr="008B20C8" w:rsidTr="003930DC">
        <w:trPr>
          <w:cantSplit/>
          <w:trHeight w:val="564"/>
        </w:trPr>
        <w:tc>
          <w:tcPr>
            <w:tcW w:w="10910" w:type="dxa"/>
            <w:gridSpan w:val="2"/>
          </w:tcPr>
          <w:p w:rsidR="00C964C1" w:rsidRPr="00C964C1" w:rsidRDefault="00C964C1" w:rsidP="003930DC">
            <w:pPr>
              <w:ind w:left="57"/>
              <w:rPr>
                <w:rFonts w:cs="Times New Roman"/>
                <w:i/>
                <w:iCs/>
                <w:szCs w:val="28"/>
              </w:rPr>
            </w:pPr>
            <w:r w:rsidRPr="00C964C1">
              <w:rPr>
                <w:rFonts w:cs="Times New Roman"/>
                <w:i/>
                <w:iCs/>
                <w:szCs w:val="28"/>
              </w:rPr>
              <w:t>- осуществление функций муниципального казенного учреждения «Дирекция дорожно-транспортного и жилищно-коммунального комплекса»</w:t>
            </w:r>
          </w:p>
        </w:tc>
        <w:tc>
          <w:tcPr>
            <w:tcW w:w="2268" w:type="dxa"/>
            <w:vAlign w:val="bottom"/>
          </w:tcPr>
          <w:p w:rsidR="00C964C1" w:rsidRPr="00E30147" w:rsidRDefault="001E24ED" w:rsidP="001E24ED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E24ED">
              <w:rPr>
                <w:rFonts w:cs="Times New Roman"/>
                <w:i/>
                <w:iCs/>
                <w:sz w:val="24"/>
                <w:szCs w:val="24"/>
              </w:rPr>
              <w:t>в пределах лимитов  бюджетных ассигнований предусмотренных в смете расходов МКУ «ДДТиЖКК»</w:t>
            </w:r>
          </w:p>
        </w:tc>
        <w:tc>
          <w:tcPr>
            <w:tcW w:w="2410" w:type="dxa"/>
          </w:tcPr>
          <w:p w:rsidR="00C964C1" w:rsidRPr="00C964C1" w:rsidRDefault="001E24ED" w:rsidP="001E24ED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1E24ED">
              <w:rPr>
                <w:rFonts w:cs="Times New Roman"/>
                <w:i/>
                <w:iCs/>
                <w:sz w:val="24"/>
                <w:szCs w:val="24"/>
              </w:rPr>
              <w:t>Смета расходов МКУ «ЛПХ»</w:t>
            </w:r>
          </w:p>
        </w:tc>
      </w:tr>
      <w:tr w:rsidR="00C4791B" w:rsidRPr="008B20C8" w:rsidTr="003421C2">
        <w:trPr>
          <w:cantSplit/>
          <w:trHeight w:val="564"/>
        </w:trPr>
        <w:tc>
          <w:tcPr>
            <w:tcW w:w="10910" w:type="dxa"/>
            <w:gridSpan w:val="2"/>
          </w:tcPr>
          <w:p w:rsidR="00C4791B" w:rsidRPr="00C964C1" w:rsidRDefault="00C4791B" w:rsidP="00C964C1">
            <w:pPr>
              <w:ind w:left="57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>- осуществление функций муниципального казенного учреждения</w:t>
            </w:r>
            <w:r w:rsidRPr="00C964C1">
              <w:rPr>
                <w:rFonts w:cs="Times New Roman"/>
                <w:i/>
                <w:iCs/>
                <w:szCs w:val="28"/>
              </w:rPr>
              <w:t xml:space="preserve"> «Лесопарковое хозяйство»</w:t>
            </w:r>
          </w:p>
        </w:tc>
        <w:tc>
          <w:tcPr>
            <w:tcW w:w="2268" w:type="dxa"/>
          </w:tcPr>
          <w:p w:rsidR="00C4791B" w:rsidRDefault="00C4791B" w:rsidP="001E24ED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E24ED">
              <w:rPr>
                <w:rFonts w:cs="Times New Roman"/>
                <w:i/>
                <w:iCs/>
                <w:sz w:val="24"/>
                <w:szCs w:val="24"/>
              </w:rPr>
              <w:t>в пределах лимитов  бюджетных ассигнований предусмотренных в смете расходов МКУ «ЛПХ»</w:t>
            </w:r>
          </w:p>
          <w:p w:rsidR="009D7871" w:rsidRDefault="009D7871" w:rsidP="009D7871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  <w:highlight w:val="red"/>
              </w:rPr>
            </w:pPr>
          </w:p>
          <w:p w:rsidR="0011413F" w:rsidRPr="0011413F" w:rsidRDefault="0011413F" w:rsidP="0011413F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1413F">
              <w:rPr>
                <w:rFonts w:cs="Times New Roman"/>
                <w:i/>
                <w:iCs/>
                <w:sz w:val="24"/>
                <w:szCs w:val="24"/>
              </w:rPr>
              <w:t>2021 год –14508,92;</w:t>
            </w:r>
          </w:p>
          <w:p w:rsidR="0011413F" w:rsidRPr="0011413F" w:rsidRDefault="0011413F" w:rsidP="0011413F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9D7871" w:rsidRPr="001E24ED" w:rsidRDefault="0011413F" w:rsidP="0011413F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1413F">
              <w:rPr>
                <w:rFonts w:cs="Times New Roman"/>
                <w:i/>
                <w:iCs/>
                <w:sz w:val="24"/>
                <w:szCs w:val="24"/>
              </w:rPr>
              <w:t>2022 год –673981,44;</w:t>
            </w:r>
          </w:p>
        </w:tc>
        <w:tc>
          <w:tcPr>
            <w:tcW w:w="2410" w:type="dxa"/>
          </w:tcPr>
          <w:p w:rsidR="00C4791B" w:rsidRPr="001E24ED" w:rsidRDefault="00C4791B" w:rsidP="00253E1D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E24ED">
              <w:rPr>
                <w:rFonts w:cs="Times New Roman"/>
                <w:i/>
                <w:iCs/>
                <w:sz w:val="24"/>
                <w:szCs w:val="24"/>
              </w:rPr>
              <w:t>Смета расходов МКУ «ЛПХ»</w:t>
            </w:r>
          </w:p>
        </w:tc>
      </w:tr>
      <w:tr w:rsidR="00C964C1" w:rsidRPr="008B20C8" w:rsidTr="00C964C1">
        <w:trPr>
          <w:cantSplit/>
          <w:trHeight w:val="256"/>
        </w:trPr>
        <w:tc>
          <w:tcPr>
            <w:tcW w:w="10910" w:type="dxa"/>
            <w:gridSpan w:val="2"/>
          </w:tcPr>
          <w:p w:rsidR="00C964C1" w:rsidRPr="008B20C8" w:rsidRDefault="00C964C1" w:rsidP="00C964C1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Дох</w:t>
            </w:r>
            <w:r>
              <w:rPr>
                <w:rFonts w:cs="Times New Roman"/>
                <w:iCs/>
                <w:szCs w:val="28"/>
              </w:rPr>
              <w:t xml:space="preserve">оды за </w:t>
            </w:r>
            <w:r w:rsidRPr="00DF4529">
              <w:rPr>
                <w:rFonts w:cs="Times New Roman"/>
                <w:iCs/>
                <w:szCs w:val="28"/>
              </w:rPr>
              <w:t xml:space="preserve">период </w:t>
            </w:r>
            <w:r w:rsidR="00AC6E3D" w:rsidRPr="00DF4529">
              <w:rPr>
                <w:rFonts w:cs="Times New Roman"/>
                <w:iCs/>
                <w:szCs w:val="28"/>
              </w:rPr>
              <w:t xml:space="preserve">2021-2022 </w:t>
            </w:r>
            <w:r w:rsidRPr="00DF4529">
              <w:rPr>
                <w:rFonts w:cs="Times New Roman"/>
                <w:iCs/>
                <w:szCs w:val="28"/>
              </w:rPr>
              <w:t>гг.:</w:t>
            </w:r>
          </w:p>
        </w:tc>
        <w:tc>
          <w:tcPr>
            <w:tcW w:w="2268" w:type="dxa"/>
            <w:vAlign w:val="bottom"/>
          </w:tcPr>
          <w:p w:rsidR="009D7871" w:rsidRPr="0011413F" w:rsidRDefault="009D7871" w:rsidP="009D7871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1413F">
              <w:rPr>
                <w:rFonts w:cs="Times New Roman"/>
                <w:i/>
                <w:iCs/>
                <w:sz w:val="24"/>
                <w:szCs w:val="24"/>
              </w:rPr>
              <w:t xml:space="preserve">2021 год – </w:t>
            </w:r>
            <w:r w:rsidR="0011413F" w:rsidRPr="0011413F">
              <w:rPr>
                <w:rFonts w:cs="Times New Roman"/>
                <w:i/>
                <w:iCs/>
                <w:sz w:val="24"/>
                <w:szCs w:val="24"/>
              </w:rPr>
              <w:t>12612,60</w:t>
            </w:r>
            <w:r w:rsidRPr="0011413F">
              <w:rPr>
                <w:rFonts w:cs="Times New Roman"/>
                <w:i/>
                <w:iCs/>
                <w:sz w:val="24"/>
                <w:szCs w:val="24"/>
              </w:rPr>
              <w:t>;</w:t>
            </w:r>
          </w:p>
          <w:p w:rsidR="009D7871" w:rsidRPr="0011413F" w:rsidRDefault="009D7871" w:rsidP="009D7871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C964C1" w:rsidRPr="0011413F" w:rsidRDefault="009D7871" w:rsidP="0011413F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11413F">
              <w:rPr>
                <w:rFonts w:cs="Times New Roman"/>
                <w:i/>
                <w:iCs/>
                <w:sz w:val="24"/>
                <w:szCs w:val="24"/>
              </w:rPr>
              <w:t xml:space="preserve">2022 год – </w:t>
            </w:r>
            <w:r w:rsidR="0011413F" w:rsidRPr="0011413F">
              <w:rPr>
                <w:rFonts w:cs="Times New Roman"/>
                <w:i/>
                <w:iCs/>
                <w:sz w:val="24"/>
                <w:szCs w:val="24"/>
              </w:rPr>
              <w:t>43320,80</w:t>
            </w:r>
            <w:r w:rsidRPr="0011413F">
              <w:rPr>
                <w:rFonts w:cs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C964C1" w:rsidRPr="0011413F" w:rsidRDefault="00E82ABB" w:rsidP="00C964C1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11413F">
              <w:rPr>
                <w:rFonts w:cs="Times New Roman"/>
                <w:i/>
                <w:iCs/>
                <w:szCs w:val="28"/>
              </w:rPr>
              <w:t>Фактически поступившие средства в бюджет города</w:t>
            </w:r>
          </w:p>
        </w:tc>
      </w:tr>
    </w:tbl>
    <w:p w:rsidR="007F7A91" w:rsidRDefault="007F7A91" w:rsidP="005B4A9A">
      <w:pPr>
        <w:spacing w:after="120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977"/>
      </w:tblGrid>
      <w:tr w:rsidR="0027743D" w:rsidRPr="008B20C8" w:rsidTr="00681876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977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27743D" w:rsidRPr="008B20C8" w:rsidTr="00681876">
        <w:trPr>
          <w:cantSplit/>
        </w:trPr>
        <w:tc>
          <w:tcPr>
            <w:tcW w:w="5240" w:type="dxa"/>
          </w:tcPr>
          <w:p w:rsidR="0027743D" w:rsidRPr="003421C2" w:rsidRDefault="003421C2" w:rsidP="00E43296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3421C2">
              <w:rPr>
                <w:rFonts w:cs="Times New Roman"/>
                <w:i/>
                <w:iCs/>
                <w:sz w:val="24"/>
                <w:szCs w:val="24"/>
              </w:rPr>
              <w:lastRenderedPageBreak/>
              <w:t>В соответствии с пунктом 7 Раздела II Порядка лицо, самовольно (незаконно) осуществившее размещение некапитального строения, сооружения, обязано своими силами и за свой счет демонтировать объект в течение пяти календарных дней с даты вручения или получения копии постановления Администрации города.</w:t>
            </w:r>
          </w:p>
          <w:p w:rsidR="003421C2" w:rsidRPr="003421C2" w:rsidRDefault="003421C2" w:rsidP="00E43296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3421C2">
              <w:rPr>
                <w:rFonts w:cs="Times New Roman"/>
                <w:i/>
                <w:iCs/>
                <w:sz w:val="24"/>
                <w:szCs w:val="24"/>
              </w:rPr>
              <w:t>Лицо, ранее разместившее нестационарный торговый объект в соответствии с постановлением Администрации города от 09.11.2017 N 9589 "О размещении нестационарных торговых объектов на территории города Сургута" на основании договора на размещение нестационарного торгового объекта на территории города Сургута, срок действия которого истек, и основание для продления которого отсутствует, обязано в течение 30 календарных дней с даты вручения или получения копии постановления Администрации города своими силами и за свой счет демонтировать объект</w:t>
            </w:r>
            <w:r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743D" w:rsidRPr="003421C2" w:rsidRDefault="003421C2" w:rsidP="003421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21C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содержательные издержки</w:t>
            </w:r>
          </w:p>
        </w:tc>
        <w:tc>
          <w:tcPr>
            <w:tcW w:w="3402" w:type="dxa"/>
          </w:tcPr>
          <w:p w:rsidR="00AF080A" w:rsidRPr="00AF080A" w:rsidRDefault="00AF080A" w:rsidP="00AF080A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F08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45 287,68 руб.</w:t>
            </w:r>
          </w:p>
          <w:p w:rsidR="0027743D" w:rsidRPr="00AF080A" w:rsidRDefault="00AF080A" w:rsidP="00AF080A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на демонтаж </w:t>
            </w:r>
            <w:r w:rsidRPr="00AF08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 объекта</w:t>
            </w:r>
          </w:p>
        </w:tc>
        <w:tc>
          <w:tcPr>
            <w:tcW w:w="2977" w:type="dxa"/>
          </w:tcPr>
          <w:p w:rsidR="0027743D" w:rsidRPr="00AF080A" w:rsidRDefault="003421C2" w:rsidP="00AF080A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F08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Расчет стоимости часа работы представлен МКУ «ЛПХ»</w:t>
            </w:r>
          </w:p>
        </w:tc>
      </w:tr>
      <w:tr w:rsidR="003421C2" w:rsidRPr="008B20C8" w:rsidTr="00681876">
        <w:trPr>
          <w:cantSplit/>
        </w:trPr>
        <w:tc>
          <w:tcPr>
            <w:tcW w:w="5240" w:type="dxa"/>
          </w:tcPr>
          <w:p w:rsidR="003421C2" w:rsidRPr="003421C2" w:rsidRDefault="003421C2" w:rsidP="00E43296">
            <w:pPr>
              <w:rPr>
                <w:rFonts w:cs="Times New Roman"/>
                <w:i/>
                <w:iCs/>
                <w:szCs w:val="28"/>
              </w:rPr>
            </w:pPr>
            <w:r w:rsidRPr="003421C2">
              <w:rPr>
                <w:rFonts w:cs="Times New Roman"/>
                <w:i/>
                <w:iCs/>
                <w:sz w:val="24"/>
                <w:szCs w:val="24"/>
              </w:rPr>
              <w:t>В соответствии с пунктом 7 Раздела II Порядка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с</w:t>
            </w:r>
            <w:r w:rsidRPr="003421C2">
              <w:rPr>
                <w:rFonts w:cs="Times New Roman"/>
                <w:i/>
                <w:iCs/>
                <w:sz w:val="24"/>
                <w:szCs w:val="24"/>
              </w:rPr>
              <w:t>обственник объекта возмещает расходы города Сургута, связанные с мероприятиями по демонтажу самовольно (незаконно) установленного объекта</w:t>
            </w:r>
            <w:r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421C2" w:rsidRPr="003421C2" w:rsidRDefault="003421C2" w:rsidP="003421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21C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содержательные издержки</w:t>
            </w:r>
          </w:p>
        </w:tc>
        <w:tc>
          <w:tcPr>
            <w:tcW w:w="3402" w:type="dxa"/>
          </w:tcPr>
          <w:p w:rsidR="003421C2" w:rsidRPr="00AF080A" w:rsidRDefault="00E12A35" w:rsidP="00AF080A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F08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45 </w:t>
            </w:r>
            <w:r w:rsidR="00090C4E" w:rsidRPr="00AF08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287,68</w:t>
            </w:r>
            <w:r w:rsidR="003421C2" w:rsidRPr="00AF08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руб.</w:t>
            </w:r>
          </w:p>
          <w:p w:rsidR="003421C2" w:rsidRPr="00AF080A" w:rsidRDefault="00AF080A" w:rsidP="00AF080A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на демонтаж </w:t>
            </w:r>
            <w:r w:rsidR="00C4791B" w:rsidRPr="00AF08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  <w:r w:rsidR="003421C2" w:rsidRPr="00AF08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977" w:type="dxa"/>
          </w:tcPr>
          <w:p w:rsidR="003421C2" w:rsidRPr="00AF080A" w:rsidRDefault="003421C2" w:rsidP="00AF080A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F08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Расчет стоимости часа работы представлен МКУ «ЛПХ»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27743D" w:rsidRPr="008B20C8" w:rsidTr="00681876">
        <w:trPr>
          <w:trHeight w:val="164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FE2804" w:rsidRPr="00DF4529" w:rsidRDefault="00FE2804" w:rsidP="00E43296">
            <w:pPr>
              <w:jc w:val="both"/>
              <w:rPr>
                <w:rFonts w:cs="Times New Roman"/>
                <w:i/>
                <w:szCs w:val="28"/>
              </w:rPr>
            </w:pPr>
            <w:r w:rsidRPr="00DF4529">
              <w:rPr>
                <w:rFonts w:cs="Times New Roman"/>
                <w:i/>
                <w:szCs w:val="28"/>
              </w:rPr>
              <w:t>Положительные последствия принятия Порядка:</w:t>
            </w:r>
          </w:p>
          <w:p w:rsidR="003969C3" w:rsidRPr="00DF4529" w:rsidRDefault="003969C3" w:rsidP="00FE2804">
            <w:pPr>
              <w:jc w:val="both"/>
              <w:rPr>
                <w:rFonts w:cs="Times New Roman"/>
                <w:i/>
                <w:szCs w:val="28"/>
              </w:rPr>
            </w:pPr>
            <w:r w:rsidRPr="00DF4529">
              <w:rPr>
                <w:rFonts w:cs="Times New Roman"/>
                <w:i/>
                <w:szCs w:val="28"/>
              </w:rPr>
              <w:t xml:space="preserve">Порядок демонтажа самовольно (незаконно) установленных некапитальных строений, сооружений на территории города Сургута </w:t>
            </w:r>
            <w:r w:rsidR="00E82ABB" w:rsidRPr="00DF4529">
              <w:rPr>
                <w:rFonts w:cs="Times New Roman"/>
                <w:i/>
                <w:szCs w:val="28"/>
              </w:rPr>
              <w:t>обеспечил выполнение цели муниципального регулирования</w:t>
            </w:r>
            <w:r w:rsidRPr="00DF4529">
              <w:rPr>
                <w:rFonts w:cs="Times New Roman"/>
                <w:i/>
                <w:szCs w:val="28"/>
              </w:rPr>
              <w:t xml:space="preserve"> </w:t>
            </w:r>
            <w:r w:rsidR="00E82ABB" w:rsidRPr="00DF4529">
              <w:rPr>
                <w:rFonts w:cs="Times New Roman"/>
                <w:i/>
                <w:szCs w:val="28"/>
              </w:rPr>
              <w:t>по</w:t>
            </w:r>
            <w:r w:rsidRPr="00DF4529">
              <w:rPr>
                <w:rFonts w:cs="Times New Roman"/>
                <w:i/>
                <w:szCs w:val="28"/>
              </w:rPr>
              <w:t xml:space="preserve"> рационально</w:t>
            </w:r>
            <w:r w:rsidR="00E82ABB" w:rsidRPr="00DF4529">
              <w:rPr>
                <w:rFonts w:cs="Times New Roman"/>
                <w:i/>
                <w:szCs w:val="28"/>
              </w:rPr>
              <w:t>му</w:t>
            </w:r>
            <w:r w:rsidRPr="00DF4529">
              <w:rPr>
                <w:rFonts w:cs="Times New Roman"/>
                <w:i/>
                <w:szCs w:val="28"/>
              </w:rPr>
              <w:t xml:space="preserve"> использовани</w:t>
            </w:r>
            <w:r w:rsidR="00E82ABB" w:rsidRPr="00DF4529">
              <w:rPr>
                <w:rFonts w:cs="Times New Roman"/>
                <w:i/>
                <w:szCs w:val="28"/>
              </w:rPr>
              <w:t>ю</w:t>
            </w:r>
            <w:r w:rsidRPr="00DF4529">
              <w:rPr>
                <w:rFonts w:cs="Times New Roman"/>
                <w:i/>
                <w:szCs w:val="28"/>
              </w:rPr>
              <w:t xml:space="preserve"> земли, обеспечени</w:t>
            </w:r>
            <w:r w:rsidR="00E82ABB" w:rsidRPr="00DF4529">
              <w:rPr>
                <w:rFonts w:cs="Times New Roman"/>
                <w:i/>
                <w:szCs w:val="28"/>
              </w:rPr>
              <w:t>ю</w:t>
            </w:r>
            <w:r w:rsidRPr="00DF4529">
              <w:rPr>
                <w:rFonts w:cs="Times New Roman"/>
                <w:i/>
                <w:szCs w:val="28"/>
              </w:rPr>
              <w:t xml:space="preserve"> исполнения полномочий органов местного самоуправления по благоустройству и озеленению территории, формировани</w:t>
            </w:r>
            <w:r w:rsidR="00E82ABB" w:rsidRPr="00DF4529">
              <w:rPr>
                <w:rFonts w:cs="Times New Roman"/>
                <w:i/>
                <w:szCs w:val="28"/>
              </w:rPr>
              <w:t>ю</w:t>
            </w:r>
            <w:r w:rsidRPr="00DF4529">
              <w:rPr>
                <w:rFonts w:cs="Times New Roman"/>
                <w:i/>
                <w:szCs w:val="28"/>
              </w:rPr>
              <w:t xml:space="preserve"> </w:t>
            </w:r>
            <w:r w:rsidRPr="00DF4529">
              <w:rPr>
                <w:rFonts w:cs="Times New Roman"/>
                <w:i/>
                <w:szCs w:val="28"/>
              </w:rPr>
              <w:lastRenderedPageBreak/>
              <w:t>единых правил размещения некапитальных строений, сооружений, организации мероприятий, направленных на предупреждение нарушений законодательства Российской Федерации о размещении некапитальных строений, сооружений и использовани</w:t>
            </w:r>
            <w:r w:rsidR="00E82ABB" w:rsidRPr="00DF4529">
              <w:rPr>
                <w:rFonts w:cs="Times New Roman"/>
                <w:i/>
                <w:szCs w:val="28"/>
              </w:rPr>
              <w:t>ю</w:t>
            </w:r>
            <w:r w:rsidRPr="00DF4529">
              <w:rPr>
                <w:rFonts w:cs="Times New Roman"/>
                <w:i/>
                <w:szCs w:val="28"/>
              </w:rPr>
              <w:t xml:space="preserve"> земельных участков, пресечен</w:t>
            </w:r>
            <w:r w:rsidR="00E82ABB" w:rsidRPr="00DF4529">
              <w:rPr>
                <w:rFonts w:cs="Times New Roman"/>
                <w:i/>
                <w:szCs w:val="28"/>
              </w:rPr>
              <w:t>ию</w:t>
            </w:r>
            <w:r w:rsidRPr="00DF4529">
              <w:rPr>
                <w:rFonts w:cs="Times New Roman"/>
                <w:i/>
                <w:szCs w:val="28"/>
              </w:rPr>
              <w:t xml:space="preserve"> фактов самовольной (незаконной) установки некапитальных строений, сооружений на территории города Сургута</w:t>
            </w:r>
            <w:r w:rsidR="00FE2804" w:rsidRPr="00DF4529">
              <w:rPr>
                <w:rFonts w:cs="Times New Roman"/>
                <w:i/>
                <w:szCs w:val="28"/>
              </w:rPr>
              <w:t>.</w:t>
            </w:r>
          </w:p>
          <w:p w:rsidR="00FE2804" w:rsidRPr="00DF4529" w:rsidRDefault="00FE2804" w:rsidP="006167AA">
            <w:pPr>
              <w:jc w:val="both"/>
              <w:rPr>
                <w:rFonts w:cs="Times New Roman"/>
                <w:i/>
                <w:szCs w:val="28"/>
              </w:rPr>
            </w:pPr>
            <w:r w:rsidRPr="00DF4529">
              <w:rPr>
                <w:rFonts w:cs="Times New Roman"/>
                <w:i/>
                <w:szCs w:val="28"/>
              </w:rPr>
              <w:t>Отрицательные последствия принятия Порядка</w:t>
            </w:r>
            <w:r w:rsidR="000357A9" w:rsidRPr="00DF4529">
              <w:rPr>
                <w:rFonts w:cs="Times New Roman"/>
                <w:i/>
                <w:szCs w:val="28"/>
              </w:rPr>
              <w:t xml:space="preserve"> отсутствуют.</w:t>
            </w:r>
          </w:p>
          <w:p w:rsidR="00E82ABB" w:rsidRPr="006167AA" w:rsidRDefault="00E82ABB" w:rsidP="00C00A2B">
            <w:pPr>
              <w:jc w:val="both"/>
              <w:rPr>
                <w:rFonts w:cs="Times New Roman"/>
                <w:i/>
                <w:szCs w:val="28"/>
              </w:rPr>
            </w:pPr>
            <w:r w:rsidRPr="00DF4529">
              <w:rPr>
                <w:rFonts w:cs="Times New Roman"/>
                <w:i/>
                <w:szCs w:val="28"/>
              </w:rPr>
              <w:t xml:space="preserve">Снижение количества потенциальных адресатов правового регулирования не является отрицательными последствиями принятия муниципального правового акта. Фактические данные обусловлены </w:t>
            </w:r>
            <w:r w:rsidR="00D033B1" w:rsidRPr="00DF4529">
              <w:rPr>
                <w:rFonts w:cs="Times New Roman"/>
                <w:i/>
                <w:szCs w:val="28"/>
              </w:rPr>
              <w:t xml:space="preserve">в первую очередь активной работой </w:t>
            </w:r>
            <w:r w:rsidR="00C00A2B" w:rsidRPr="00DF4529">
              <w:rPr>
                <w:rFonts w:cs="Times New Roman"/>
                <w:i/>
                <w:szCs w:val="28"/>
              </w:rPr>
              <w:t xml:space="preserve">в 2021 -2022 годах </w:t>
            </w:r>
            <w:r w:rsidR="00D033B1" w:rsidRPr="00DF4529">
              <w:rPr>
                <w:rFonts w:cs="Times New Roman"/>
                <w:i/>
                <w:szCs w:val="28"/>
              </w:rPr>
              <w:t>налоговой инспекции в рамках федерального закона от 08.08.2001 № 129-ФЗ «О государственной регистрации юридических лиц и индивидуальных предпринимателей» по исключению недействующих юридических лиц и индивидуальных предпринимателей из ЕГ</w:t>
            </w:r>
            <w:r w:rsidR="008251FF" w:rsidRPr="00DF4529">
              <w:rPr>
                <w:rFonts w:cs="Times New Roman"/>
                <w:i/>
                <w:szCs w:val="28"/>
              </w:rPr>
              <w:t>Р</w:t>
            </w:r>
            <w:r w:rsidR="00D033B1" w:rsidRPr="00DF4529">
              <w:rPr>
                <w:rFonts w:cs="Times New Roman"/>
                <w:i/>
                <w:szCs w:val="28"/>
              </w:rPr>
              <w:t>ЮЛ и ЕГР</w:t>
            </w:r>
            <w:r w:rsidR="008251FF" w:rsidRPr="00DF4529">
              <w:rPr>
                <w:rFonts w:cs="Times New Roman"/>
                <w:i/>
                <w:szCs w:val="28"/>
              </w:rPr>
              <w:t>И</w:t>
            </w:r>
            <w:r w:rsidR="00D033B1" w:rsidRPr="00DF4529">
              <w:rPr>
                <w:rFonts w:cs="Times New Roman"/>
                <w:i/>
                <w:szCs w:val="28"/>
              </w:rPr>
              <w:t>П.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7F7A91" w:rsidRDefault="007F7A91" w:rsidP="00100CD5">
      <w:pPr>
        <w:rPr>
          <w:rFonts w:cs="Times New Roman"/>
          <w:szCs w:val="28"/>
        </w:rPr>
        <w:sectPr w:rsidR="007F7A91" w:rsidSect="00D04E21">
          <w:pgSz w:w="16838" w:h="11906" w:orient="landscape" w:code="9"/>
          <w:pgMar w:top="709" w:right="567" w:bottom="568" w:left="567" w:header="567" w:footer="567" w:gutter="0"/>
          <w:pgNumType w:start="1"/>
          <w:cols w:space="720"/>
          <w:noEndnote/>
          <w:docGrid w:linePitch="326"/>
        </w:sectPr>
      </w:pPr>
      <w:bookmarkStart w:id="2" w:name="sub_5000"/>
      <w:bookmarkEnd w:id="0"/>
      <w:bookmarkEnd w:id="2"/>
    </w:p>
    <w:p w:rsidR="00795BE2" w:rsidRPr="006E7EC4" w:rsidRDefault="00795BE2" w:rsidP="00795BE2">
      <w:pPr>
        <w:ind w:firstLine="709"/>
        <w:jc w:val="right"/>
        <w:rPr>
          <w:rFonts w:cs="Times New Roman"/>
          <w:szCs w:val="28"/>
        </w:rPr>
      </w:pPr>
      <w:r w:rsidRPr="006E7EC4">
        <w:rPr>
          <w:rFonts w:cs="Times New Roman"/>
          <w:szCs w:val="28"/>
        </w:rPr>
        <w:lastRenderedPageBreak/>
        <w:t>Приложение</w:t>
      </w:r>
    </w:p>
    <w:p w:rsidR="00795BE2" w:rsidRPr="006E7EC4" w:rsidRDefault="00795BE2" w:rsidP="00795BE2">
      <w:pPr>
        <w:ind w:firstLine="709"/>
        <w:jc w:val="right"/>
        <w:rPr>
          <w:rFonts w:cs="Times New Roman"/>
          <w:szCs w:val="28"/>
        </w:rPr>
      </w:pPr>
      <w:r w:rsidRPr="006E7EC4">
        <w:rPr>
          <w:rFonts w:cs="Times New Roman"/>
          <w:szCs w:val="28"/>
        </w:rPr>
        <w:t>к сводному отчету</w:t>
      </w:r>
    </w:p>
    <w:p w:rsidR="00795BE2" w:rsidRPr="006E7EC4" w:rsidRDefault="00795BE2" w:rsidP="00795BE2">
      <w:pPr>
        <w:ind w:firstLine="709"/>
        <w:jc w:val="center"/>
        <w:rPr>
          <w:rFonts w:cs="Times New Roman"/>
          <w:szCs w:val="28"/>
        </w:rPr>
      </w:pPr>
    </w:p>
    <w:p w:rsidR="00795BE2" w:rsidRPr="006E7EC4" w:rsidRDefault="00795BE2" w:rsidP="00795BE2">
      <w:pPr>
        <w:ind w:firstLine="709"/>
        <w:jc w:val="center"/>
        <w:rPr>
          <w:rFonts w:cs="Times New Roman"/>
          <w:szCs w:val="28"/>
        </w:rPr>
      </w:pPr>
      <w:r w:rsidRPr="006E7EC4">
        <w:rPr>
          <w:rFonts w:cs="Times New Roman"/>
          <w:szCs w:val="28"/>
        </w:rPr>
        <w:t xml:space="preserve">Расчет расходов субъектов предпринимательской и инвестиционной </w:t>
      </w:r>
    </w:p>
    <w:p w:rsidR="00795BE2" w:rsidRPr="006E7EC4" w:rsidRDefault="00795BE2" w:rsidP="00795BE2">
      <w:pPr>
        <w:ind w:firstLine="709"/>
        <w:jc w:val="center"/>
        <w:rPr>
          <w:rFonts w:cs="Times New Roman"/>
          <w:szCs w:val="28"/>
        </w:rPr>
      </w:pPr>
      <w:r w:rsidRPr="006E7EC4">
        <w:rPr>
          <w:rFonts w:cs="Times New Roman"/>
          <w:szCs w:val="28"/>
        </w:rPr>
        <w:t>деятельности, связанных с необходимостью соблюдения установленных нормативным правовым актом обязанностей</w:t>
      </w:r>
    </w:p>
    <w:p w:rsidR="00795BE2" w:rsidRPr="006E7EC4" w:rsidRDefault="00795BE2" w:rsidP="00795BE2">
      <w:pPr>
        <w:jc w:val="center"/>
        <w:rPr>
          <w:rFonts w:cs="Times New Roman"/>
          <w:szCs w:val="28"/>
        </w:rPr>
      </w:pPr>
    </w:p>
    <w:p w:rsidR="00795BE2" w:rsidRPr="006E7EC4" w:rsidRDefault="00795BE2" w:rsidP="00795BE2">
      <w:pPr>
        <w:jc w:val="center"/>
        <w:rPr>
          <w:rFonts w:cs="Times New Roman"/>
          <w:color w:val="000000" w:themeColor="text1"/>
          <w:szCs w:val="28"/>
        </w:rPr>
      </w:pPr>
      <w:r w:rsidRPr="006E7EC4">
        <w:rPr>
          <w:rFonts w:eastAsia="Times New Roman" w:cs="Times New Roman"/>
          <w:szCs w:val="28"/>
          <w:lang w:eastAsia="ru-RU"/>
        </w:rPr>
        <w:t>Стандартные издержки субъектов предпринимательской и инвестиционной деятельности, состоят только из содержательных издержек.</w:t>
      </w:r>
    </w:p>
    <w:p w:rsidR="00795BE2" w:rsidRPr="006E7EC4" w:rsidRDefault="00795BE2" w:rsidP="00795BE2">
      <w:pPr>
        <w:jc w:val="both"/>
        <w:rPr>
          <w:rFonts w:eastAsia="Times New Roman" w:cs="Times New Roman"/>
          <w:color w:val="000000"/>
          <w:szCs w:val="28"/>
        </w:rPr>
      </w:pPr>
    </w:p>
    <w:p w:rsidR="00795BE2" w:rsidRPr="006E7EC4" w:rsidRDefault="00795BE2" w:rsidP="00795BE2">
      <w:pPr>
        <w:pStyle w:val="ConsPlusNormal"/>
        <w:widowControl/>
        <w:numPr>
          <w:ilvl w:val="0"/>
          <w:numId w:val="19"/>
        </w:numPr>
        <w:adjustRightInd w:val="0"/>
        <w:ind w:left="0"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bookmarkStart w:id="3" w:name="Par350"/>
      <w:bookmarkEnd w:id="3"/>
      <w:r w:rsidRPr="006E7EC4">
        <w:rPr>
          <w:rFonts w:ascii="Times New Roman" w:hAnsi="Times New Roman" w:cs="Times New Roman"/>
          <w:color w:val="000000" w:themeColor="text1"/>
          <w:sz w:val="28"/>
          <w:szCs w:val="28"/>
        </w:rPr>
        <w:t>Выделение содержательных требований</w:t>
      </w:r>
    </w:p>
    <w:p w:rsidR="00795BE2" w:rsidRPr="00795BE2" w:rsidRDefault="00795BE2" w:rsidP="00795B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4C023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унктом</w:t>
      </w:r>
      <w:r w:rsidRPr="004C0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II Порядка л</w:t>
      </w:r>
      <w:r w:rsidRPr="00795BE2">
        <w:rPr>
          <w:rFonts w:ascii="Times New Roman" w:hAnsi="Times New Roman" w:cs="Times New Roman"/>
          <w:color w:val="000000" w:themeColor="text1"/>
          <w:sz w:val="28"/>
          <w:szCs w:val="28"/>
        </w:rPr>
        <w:t>ицо, самовольно (незаконно) осуществившее размещение некапитального строения, сооружения, обязано своими силами и за свой счет демонтировать объект в течение пяти календарных дней с даты вручения или получения копии постановления Администрации города.</w:t>
      </w:r>
    </w:p>
    <w:p w:rsidR="00795BE2" w:rsidRDefault="00795BE2" w:rsidP="00795B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ранее разместившее нестационарный торговый объект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5BE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Адми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нистрации города от 09.11.2017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9589 «</w:t>
      </w:r>
      <w:r w:rsidRPr="00795BE2">
        <w:rPr>
          <w:rFonts w:ascii="Times New Roman" w:hAnsi="Times New Roman" w:cs="Times New Roman"/>
          <w:color w:val="000000" w:themeColor="text1"/>
          <w:sz w:val="28"/>
          <w:szCs w:val="28"/>
        </w:rPr>
        <w:t>О размещении нестационарных торговых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 на территории города Сургута»</w:t>
      </w:r>
      <w:r w:rsidRPr="00795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договора на размещение нестационарного торгового объекта на территории города Сургута, срок действия которого истек, и основание для продления которого отсутствует, обязано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5BE2">
        <w:rPr>
          <w:rFonts w:ascii="Times New Roman" w:hAnsi="Times New Roman" w:cs="Times New Roman"/>
          <w:color w:val="000000" w:themeColor="text1"/>
          <w:sz w:val="28"/>
          <w:szCs w:val="28"/>
        </w:rPr>
        <w:t>30 календарных дней с даты вручения или получения копии постановления Администрации города своими силами и за свой счет демонтировать объект.</w:t>
      </w:r>
    </w:p>
    <w:p w:rsidR="00795BE2" w:rsidRPr="00E12A35" w:rsidRDefault="00795BE2" w:rsidP="00795BE2">
      <w:pPr>
        <w:pStyle w:val="ConsPlusNormal"/>
        <w:widowControl/>
        <w:numPr>
          <w:ilvl w:val="0"/>
          <w:numId w:val="19"/>
        </w:numPr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показателя масштаба содержательных требований:</w:t>
      </w:r>
    </w:p>
    <w:p w:rsidR="00795BE2" w:rsidRPr="00E12A35" w:rsidRDefault="00795BE2" w:rsidP="00795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Расчет производится в отношении 1 нестационарного объекта и лица разместившего данный объект.</w:t>
      </w:r>
    </w:p>
    <w:p w:rsidR="00795BE2" w:rsidRPr="00E12A35" w:rsidRDefault="00795BE2" w:rsidP="00795BE2">
      <w:pPr>
        <w:pStyle w:val="ConsPlusNormal"/>
        <w:widowControl/>
        <w:numPr>
          <w:ilvl w:val="0"/>
          <w:numId w:val="19"/>
        </w:numPr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Частота выполнения содержательных требований:</w:t>
      </w:r>
    </w:p>
    <w:p w:rsidR="00795BE2" w:rsidRPr="00E12A35" w:rsidRDefault="00795BE2" w:rsidP="00795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Работы выполняются разово, при выявлении самовольно (незаконно) установленного объекта.</w:t>
      </w:r>
    </w:p>
    <w:p w:rsidR="00795BE2" w:rsidRPr="00E12A35" w:rsidRDefault="00795BE2" w:rsidP="00795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Частота выполнения – 1 раз.</w:t>
      </w:r>
    </w:p>
    <w:p w:rsidR="00795BE2" w:rsidRPr="00E12A35" w:rsidRDefault="00795BE2" w:rsidP="00795BE2">
      <w:pPr>
        <w:pStyle w:val="ConsPlusNormal"/>
        <w:widowControl/>
        <w:numPr>
          <w:ilvl w:val="0"/>
          <w:numId w:val="19"/>
        </w:numPr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Затраты рабочего времени, необходимого на выполнение содержательных требований:</w:t>
      </w:r>
    </w:p>
    <w:p w:rsidR="00795BE2" w:rsidRPr="00E12A35" w:rsidRDefault="00795BE2" w:rsidP="00795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1 рабочий день на демонтаж нестационарного объекта – 8 часов.</w:t>
      </w:r>
    </w:p>
    <w:p w:rsidR="00795BE2" w:rsidRPr="00E12A35" w:rsidRDefault="00795BE2" w:rsidP="00795BE2">
      <w:pPr>
        <w:pStyle w:val="ConsPlusNormal"/>
        <w:widowControl/>
        <w:numPr>
          <w:ilvl w:val="0"/>
          <w:numId w:val="19"/>
        </w:numPr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приобретений, необходимых для выполнения содержательных требований:</w:t>
      </w:r>
    </w:p>
    <w:p w:rsidR="00795BE2" w:rsidRPr="00E12A35" w:rsidRDefault="00795BE2" w:rsidP="00795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Расчет стоимости услуг демонтажа нестационарного объекта</w:t>
      </w:r>
    </w:p>
    <w:p w:rsidR="00795BE2" w:rsidRPr="00E12A35" w:rsidRDefault="00795BE2" w:rsidP="00795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АС= 8 часов * </w:t>
      </w:r>
      <w:r w:rsidR="00090C4E"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5660,96</w:t>
      </w: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= </w:t>
      </w:r>
      <w:r w:rsidR="00A65616"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 </w:t>
      </w:r>
      <w:r w:rsidR="00090C4E"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287,68</w:t>
      </w: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рублей*1 (расчет стоимости часа </w:t>
      </w:r>
      <w:r w:rsidR="00090C4E"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 </w:t>
      </w: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90C4E"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90C4E"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Лесопарковое хозяйство</w:t>
      </w: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0C4E"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средствам эл. почты</w:t>
      </w: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95BE2" w:rsidRPr="00E12A35" w:rsidRDefault="00795BE2" w:rsidP="00795BE2">
      <w:pPr>
        <w:pStyle w:val="afff9"/>
        <w:widowControl/>
        <w:numPr>
          <w:ilvl w:val="0"/>
          <w:numId w:val="19"/>
        </w:numPr>
        <w:autoSpaceDE/>
        <w:autoSpaceDN/>
        <w:adjustRightInd/>
        <w:ind w:left="0" w:firstLine="540"/>
        <w:rPr>
          <w:rFonts w:ascii="Times New Roman" w:hAnsi="Times New Roman" w:cs="Times New Roman"/>
          <w:sz w:val="28"/>
          <w:szCs w:val="28"/>
        </w:rPr>
      </w:pPr>
      <w:r w:rsidRPr="00E12A35">
        <w:rPr>
          <w:rFonts w:ascii="Times New Roman" w:hAnsi="Times New Roman" w:cs="Times New Roman"/>
          <w:sz w:val="28"/>
          <w:szCs w:val="28"/>
        </w:rPr>
        <w:t>Расчет суммы содержательных издержек:</w:t>
      </w:r>
    </w:p>
    <w:p w:rsidR="00795BE2" w:rsidRPr="00E12A35" w:rsidRDefault="00795BE2" w:rsidP="00795BE2">
      <w:pPr>
        <w:rPr>
          <w:rFonts w:cs="Times New Roman"/>
          <w:szCs w:val="28"/>
        </w:rPr>
      </w:pPr>
    </w:p>
    <w:p w:rsidR="00795BE2" w:rsidRPr="00E12A35" w:rsidRDefault="00795BE2" w:rsidP="00795BE2">
      <w:pPr>
        <w:widowControl w:val="0"/>
        <w:autoSpaceDE w:val="0"/>
        <w:autoSpaceDN w:val="0"/>
        <w:jc w:val="center"/>
        <w:rPr>
          <w:rFonts w:cs="Times New Roman"/>
          <w:szCs w:val="28"/>
        </w:rPr>
      </w:pPr>
      <w:r w:rsidRPr="00E12A35">
        <w:rPr>
          <w:rFonts w:cs="Times New Roman"/>
          <w:noProof/>
          <w:position w:val="-12"/>
          <w:szCs w:val="28"/>
          <w:lang w:eastAsia="ru-RU"/>
        </w:rPr>
        <w:drawing>
          <wp:inline distT="0" distB="0" distL="0" distR="0">
            <wp:extent cx="1457325" cy="257175"/>
            <wp:effectExtent l="0" t="0" r="9525" b="9525"/>
            <wp:docPr id="3" name="Рисунок 3" descr="base_32871_10627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32871_10627_19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E2" w:rsidRPr="00E12A35" w:rsidRDefault="00795BE2" w:rsidP="00795BE2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</w:p>
    <w:p w:rsidR="00795BE2" w:rsidRPr="00E12A35" w:rsidRDefault="00795BE2" w:rsidP="00795BE2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E12A35">
        <w:rPr>
          <w:rFonts w:cs="Times New Roman"/>
          <w:noProof/>
          <w:position w:val="-12"/>
          <w:szCs w:val="28"/>
          <w:lang w:eastAsia="ru-RU"/>
        </w:rPr>
        <w:drawing>
          <wp:inline distT="0" distB="0" distL="0" distR="0">
            <wp:extent cx="152400" cy="257175"/>
            <wp:effectExtent l="0" t="0" r="0" b="9525"/>
            <wp:docPr id="2" name="Рисунок 2" descr="base_32871_10627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32871_10627_2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A35">
        <w:rPr>
          <w:rFonts w:cs="Times New Roman"/>
          <w:szCs w:val="28"/>
        </w:rPr>
        <w:t xml:space="preserve"> – затраты рабочего времени в часах, полученные на четвертом этапе, на выполнение каждого содержательного требования с учетом показателя масштаба и частоты;</w:t>
      </w:r>
    </w:p>
    <w:p w:rsidR="00795BE2" w:rsidRPr="00E12A35" w:rsidRDefault="00795BE2" w:rsidP="00795BE2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E12A35">
        <w:rPr>
          <w:rFonts w:cs="Times New Roman"/>
          <w:szCs w:val="28"/>
        </w:rPr>
        <w:t xml:space="preserve">w – средняя стоимость часа работы персонала, занятого выполнением </w:t>
      </w:r>
      <w:r w:rsidRPr="00E12A35">
        <w:rPr>
          <w:rFonts w:cs="Times New Roman"/>
          <w:szCs w:val="28"/>
        </w:rPr>
        <w:lastRenderedPageBreak/>
        <w:t>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795BE2" w:rsidRPr="00E12A35" w:rsidRDefault="00795BE2" w:rsidP="00795BE2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E12A35">
        <w:rPr>
          <w:rFonts w:cs="Times New Roman"/>
          <w:noProof/>
          <w:position w:val="-12"/>
          <w:szCs w:val="28"/>
          <w:lang w:eastAsia="ru-RU"/>
        </w:rPr>
        <w:drawing>
          <wp:inline distT="0" distB="0" distL="0" distR="0">
            <wp:extent cx="219075" cy="257175"/>
            <wp:effectExtent l="0" t="0" r="9525" b="9525"/>
            <wp:docPr id="1" name="Рисунок 1" descr="base_32871_10627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32871_10627_2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A35">
        <w:rPr>
          <w:rFonts w:cs="Times New Roman"/>
          <w:szCs w:val="28"/>
        </w:rPr>
        <w:t xml:space="preserve"> – стоимость приобретений, полученных на пятом этапе, необходимых для выполнения содержательного требования, с учетом показателя масштаба и частоты.</w:t>
      </w:r>
    </w:p>
    <w:p w:rsidR="00795BE2" w:rsidRPr="00E12A35" w:rsidRDefault="00795BE2" w:rsidP="00795BE2">
      <w:pPr>
        <w:pStyle w:val="afff9"/>
        <w:ind w:left="900"/>
        <w:rPr>
          <w:rFonts w:ascii="Times New Roman" w:hAnsi="Times New Roman" w:cs="Times New Roman"/>
          <w:sz w:val="28"/>
          <w:szCs w:val="28"/>
        </w:rPr>
      </w:pPr>
    </w:p>
    <w:p w:rsidR="00795BE2" w:rsidRPr="006E7EC4" w:rsidRDefault="00795BE2" w:rsidP="00795BE2">
      <w:pPr>
        <w:ind w:firstLine="708"/>
        <w:rPr>
          <w:rFonts w:cs="Times New Roman"/>
          <w:szCs w:val="28"/>
        </w:rPr>
      </w:pPr>
      <w:r w:rsidRPr="00E12A35">
        <w:rPr>
          <w:rFonts w:cs="Times New Roman"/>
          <w:szCs w:val="28"/>
        </w:rPr>
        <w:t>И</w:t>
      </w:r>
      <w:r w:rsidRPr="00E12A35">
        <w:rPr>
          <w:rFonts w:cs="Times New Roman"/>
          <w:szCs w:val="28"/>
          <w:vertAlign w:val="subscript"/>
        </w:rPr>
        <w:t xml:space="preserve">с </w:t>
      </w:r>
      <w:r w:rsidRPr="00E12A35">
        <w:rPr>
          <w:rFonts w:cs="Times New Roman"/>
          <w:szCs w:val="28"/>
        </w:rPr>
        <w:t xml:space="preserve">= </w:t>
      </w:r>
      <w:r w:rsidR="00090C4E" w:rsidRPr="00E12A35">
        <w:rPr>
          <w:rFonts w:cs="Times New Roman"/>
          <w:szCs w:val="28"/>
        </w:rPr>
        <w:t>45 287,68</w:t>
      </w:r>
      <w:r w:rsidRPr="00E12A35">
        <w:rPr>
          <w:rFonts w:cs="Times New Roman"/>
          <w:szCs w:val="28"/>
        </w:rPr>
        <w:t xml:space="preserve"> рублей</w:t>
      </w:r>
    </w:p>
    <w:p w:rsidR="00327CB6" w:rsidRDefault="00327CB6" w:rsidP="00100CD5">
      <w:pPr>
        <w:rPr>
          <w:rFonts w:cs="Times New Roman"/>
          <w:szCs w:val="28"/>
        </w:rPr>
      </w:pPr>
    </w:p>
    <w:sectPr w:rsidR="00327CB6" w:rsidSect="0027743D"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15" w:rsidRDefault="00204B15" w:rsidP="006C4EC8">
      <w:r>
        <w:separator/>
      </w:r>
    </w:p>
  </w:endnote>
  <w:endnote w:type="continuationSeparator" w:id="0">
    <w:p w:rsidR="00204B15" w:rsidRDefault="00204B15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15" w:rsidRDefault="00204B15" w:rsidP="006C4EC8">
      <w:r>
        <w:separator/>
      </w:r>
    </w:p>
  </w:footnote>
  <w:footnote w:type="continuationSeparator" w:id="0">
    <w:p w:rsidR="00204B15" w:rsidRDefault="00204B15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F77"/>
    <w:multiLevelType w:val="hybridMultilevel"/>
    <w:tmpl w:val="FACA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1521723"/>
    <w:multiLevelType w:val="hybridMultilevel"/>
    <w:tmpl w:val="3C0A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0B7F3B"/>
    <w:multiLevelType w:val="hybridMultilevel"/>
    <w:tmpl w:val="6F08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578ED"/>
    <w:multiLevelType w:val="hybridMultilevel"/>
    <w:tmpl w:val="A62A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A29BF"/>
    <w:multiLevelType w:val="hybridMultilevel"/>
    <w:tmpl w:val="8B221266"/>
    <w:lvl w:ilvl="0" w:tplc="6302B5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11"/>
  </w:num>
  <w:num w:numId="5">
    <w:abstractNumId w:val="6"/>
  </w:num>
  <w:num w:numId="6">
    <w:abstractNumId w:val="15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17"/>
  </w:num>
  <w:num w:numId="12">
    <w:abstractNumId w:val="16"/>
  </w:num>
  <w:num w:numId="13">
    <w:abstractNumId w:val="4"/>
  </w:num>
  <w:num w:numId="14">
    <w:abstractNumId w:val="3"/>
  </w:num>
  <w:num w:numId="15">
    <w:abstractNumId w:val="10"/>
  </w:num>
  <w:num w:numId="16">
    <w:abstractNumId w:val="12"/>
  </w:num>
  <w:num w:numId="17">
    <w:abstractNumId w:val="9"/>
  </w:num>
  <w:num w:numId="18">
    <w:abstractNumId w:val="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15100"/>
    <w:rsid w:val="000357A9"/>
    <w:rsid w:val="00070264"/>
    <w:rsid w:val="00090C4E"/>
    <w:rsid w:val="00100CD5"/>
    <w:rsid w:val="0011413F"/>
    <w:rsid w:val="00151ABD"/>
    <w:rsid w:val="001A1440"/>
    <w:rsid w:val="001A7429"/>
    <w:rsid w:val="001D72CE"/>
    <w:rsid w:val="001E24ED"/>
    <w:rsid w:val="001F01D1"/>
    <w:rsid w:val="001F7BBF"/>
    <w:rsid w:val="00204B15"/>
    <w:rsid w:val="00222E1D"/>
    <w:rsid w:val="002345DB"/>
    <w:rsid w:val="00253E1D"/>
    <w:rsid w:val="002664E3"/>
    <w:rsid w:val="0027743D"/>
    <w:rsid w:val="0028004D"/>
    <w:rsid w:val="00285EC9"/>
    <w:rsid w:val="002A3B63"/>
    <w:rsid w:val="002B04FB"/>
    <w:rsid w:val="002D569E"/>
    <w:rsid w:val="00327CB6"/>
    <w:rsid w:val="003421C2"/>
    <w:rsid w:val="00391A4B"/>
    <w:rsid w:val="003930DC"/>
    <w:rsid w:val="003969C3"/>
    <w:rsid w:val="003B46E0"/>
    <w:rsid w:val="003D5D7F"/>
    <w:rsid w:val="00411C44"/>
    <w:rsid w:val="00411EF2"/>
    <w:rsid w:val="00436438"/>
    <w:rsid w:val="004449D0"/>
    <w:rsid w:val="00461FFD"/>
    <w:rsid w:val="00542AF8"/>
    <w:rsid w:val="00580185"/>
    <w:rsid w:val="00583ADA"/>
    <w:rsid w:val="005B4A9A"/>
    <w:rsid w:val="006167AA"/>
    <w:rsid w:val="006644E9"/>
    <w:rsid w:val="00672112"/>
    <w:rsid w:val="0067480D"/>
    <w:rsid w:val="00681876"/>
    <w:rsid w:val="006A3BD3"/>
    <w:rsid w:val="006C4EC8"/>
    <w:rsid w:val="006F2446"/>
    <w:rsid w:val="006F2C16"/>
    <w:rsid w:val="006F3486"/>
    <w:rsid w:val="00703834"/>
    <w:rsid w:val="00731555"/>
    <w:rsid w:val="00740ACE"/>
    <w:rsid w:val="00747332"/>
    <w:rsid w:val="00795BE2"/>
    <w:rsid w:val="007A2D84"/>
    <w:rsid w:val="007B6D10"/>
    <w:rsid w:val="007D7361"/>
    <w:rsid w:val="007F3CF2"/>
    <w:rsid w:val="007F7A91"/>
    <w:rsid w:val="008244C1"/>
    <w:rsid w:val="008251FF"/>
    <w:rsid w:val="008603C0"/>
    <w:rsid w:val="00891FE3"/>
    <w:rsid w:val="00892BA7"/>
    <w:rsid w:val="008B3678"/>
    <w:rsid w:val="00925BF4"/>
    <w:rsid w:val="00934F8C"/>
    <w:rsid w:val="00936015"/>
    <w:rsid w:val="009724DA"/>
    <w:rsid w:val="009A1341"/>
    <w:rsid w:val="009C5A1C"/>
    <w:rsid w:val="009D7871"/>
    <w:rsid w:val="00A65616"/>
    <w:rsid w:val="00A75DD8"/>
    <w:rsid w:val="00AC6E3D"/>
    <w:rsid w:val="00AF080A"/>
    <w:rsid w:val="00B249AB"/>
    <w:rsid w:val="00B65789"/>
    <w:rsid w:val="00BA7481"/>
    <w:rsid w:val="00C00A2B"/>
    <w:rsid w:val="00C100C4"/>
    <w:rsid w:val="00C4791B"/>
    <w:rsid w:val="00C964C1"/>
    <w:rsid w:val="00D033B1"/>
    <w:rsid w:val="00D04E21"/>
    <w:rsid w:val="00D148CA"/>
    <w:rsid w:val="00D51F12"/>
    <w:rsid w:val="00D6287D"/>
    <w:rsid w:val="00D777F7"/>
    <w:rsid w:val="00DA0A5D"/>
    <w:rsid w:val="00DB6DD9"/>
    <w:rsid w:val="00DF4529"/>
    <w:rsid w:val="00E12A35"/>
    <w:rsid w:val="00E30147"/>
    <w:rsid w:val="00E33DD0"/>
    <w:rsid w:val="00E43296"/>
    <w:rsid w:val="00E82ABB"/>
    <w:rsid w:val="00E93D3A"/>
    <w:rsid w:val="00EC662C"/>
    <w:rsid w:val="00ED3958"/>
    <w:rsid w:val="00EF657D"/>
    <w:rsid w:val="00F91439"/>
    <w:rsid w:val="00FA4F51"/>
    <w:rsid w:val="00FD1EDF"/>
    <w:rsid w:val="00FE2804"/>
    <w:rsid w:val="00FE3511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6F5B8-5C3F-4EE0-B840-9C7B628C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3</cp:revision>
  <cp:lastPrinted>2017-11-16T10:57:00Z</cp:lastPrinted>
  <dcterms:created xsi:type="dcterms:W3CDTF">2023-03-24T06:19:00Z</dcterms:created>
  <dcterms:modified xsi:type="dcterms:W3CDTF">2023-03-24T06:21:00Z</dcterms:modified>
</cp:coreProperties>
</file>