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C0" w:rsidRDefault="000161C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0161C0" w:rsidRDefault="000161C0">
      <w:pPr>
        <w:pStyle w:val="ConsPlusNormal"/>
        <w:outlineLvl w:val="0"/>
      </w:pPr>
    </w:p>
    <w:p w:rsidR="000161C0" w:rsidRDefault="000161C0">
      <w:pPr>
        <w:pStyle w:val="ConsPlusTitle"/>
        <w:jc w:val="center"/>
        <w:outlineLvl w:val="0"/>
      </w:pPr>
      <w:r>
        <w:t>АДМИНИСТРАЦИЯ ГОРОДА СУРГУТА</w:t>
      </w:r>
    </w:p>
    <w:p w:rsidR="000161C0" w:rsidRDefault="000161C0">
      <w:pPr>
        <w:pStyle w:val="ConsPlusTitle"/>
        <w:jc w:val="center"/>
      </w:pPr>
    </w:p>
    <w:p w:rsidR="000161C0" w:rsidRDefault="000161C0">
      <w:pPr>
        <w:pStyle w:val="ConsPlusTitle"/>
        <w:jc w:val="center"/>
      </w:pPr>
      <w:r>
        <w:t>ПОСТАНОВЛЕНИЕ</w:t>
      </w:r>
    </w:p>
    <w:p w:rsidR="000161C0" w:rsidRDefault="000161C0">
      <w:pPr>
        <w:pStyle w:val="ConsPlusTitle"/>
        <w:jc w:val="center"/>
      </w:pPr>
      <w:r>
        <w:t>от 27 марта 2023 г. N 1546</w:t>
      </w:r>
    </w:p>
    <w:p w:rsidR="000161C0" w:rsidRDefault="000161C0">
      <w:pPr>
        <w:pStyle w:val="ConsPlusTitle"/>
        <w:jc w:val="center"/>
      </w:pPr>
    </w:p>
    <w:p w:rsidR="000161C0" w:rsidRDefault="000161C0">
      <w:pPr>
        <w:pStyle w:val="ConsPlusTitle"/>
        <w:jc w:val="center"/>
      </w:pPr>
      <w:r>
        <w:t>ОБ УТВЕРЖДЕНИИ АДМИНИСТРАТИВНОГО РЕГЛАМЕНТА ПРЕДОСТАВЛЕНИЯ</w:t>
      </w:r>
    </w:p>
    <w:p w:rsidR="000161C0" w:rsidRDefault="000161C0">
      <w:pPr>
        <w:pStyle w:val="ConsPlusTitle"/>
        <w:jc w:val="center"/>
      </w:pPr>
      <w:r>
        <w:t>МУНИЦИПАЛЬНОЙ УСЛУГИ "ПЕРЕДАЧА В АРЕНДУ, БЕЗВОЗМЕЗДНОЕ</w:t>
      </w:r>
    </w:p>
    <w:p w:rsidR="000161C0" w:rsidRDefault="000161C0">
      <w:pPr>
        <w:pStyle w:val="ConsPlusTitle"/>
        <w:jc w:val="center"/>
      </w:pPr>
      <w:r>
        <w:t>ПОЛЬЗОВАНИЕ ИМУЩЕСТВА, НАХОДЯЩЕГОСЯ В СОБСТВЕННОСТИ</w:t>
      </w:r>
    </w:p>
    <w:p w:rsidR="000161C0" w:rsidRDefault="000161C0">
      <w:pPr>
        <w:pStyle w:val="ConsPlusTitle"/>
        <w:jc w:val="center"/>
      </w:pPr>
      <w:r>
        <w:t>МУНИЦИПАЛЬНОГО ОБРАЗОВАНИЯ, БЕЗ ТОРГОВ, ЗА ИСКЛЮЧЕНИЕМ</w:t>
      </w:r>
    </w:p>
    <w:p w:rsidR="000161C0" w:rsidRDefault="000161C0">
      <w:pPr>
        <w:pStyle w:val="ConsPlusTitle"/>
        <w:jc w:val="center"/>
      </w:pPr>
      <w:r>
        <w:t>ЗЕМЕЛЬНЫХ УЧАСТКОВ И ЖИЛЫХ ПОМЕЩЕНИЙ"</w:t>
      </w:r>
    </w:p>
    <w:p w:rsidR="000161C0" w:rsidRDefault="000161C0">
      <w:pPr>
        <w:pStyle w:val="ConsPlusNormal"/>
        <w:ind w:firstLine="540"/>
        <w:jc w:val="both"/>
      </w:pPr>
    </w:p>
    <w:p w:rsidR="000161C0" w:rsidRDefault="000161C0">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w:t>
      </w:r>
      <w:hyperlink r:id="rId7">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w:t>
      </w:r>
      <w:hyperlink r:id="rId8">
        <w:r>
          <w:rPr>
            <w:color w:val="0000FF"/>
          </w:rPr>
          <w:t>Уставом</w:t>
        </w:r>
      </w:hyperlink>
      <w:r>
        <w:t xml:space="preserve"> муниципального образования городской округ Сургут Ханты-Мансийского автономного округа - Югры, </w:t>
      </w:r>
      <w:hyperlink r:id="rId9">
        <w:r>
          <w:rPr>
            <w:color w:val="0000FF"/>
          </w:rPr>
          <w:t>распоряжением</w:t>
        </w:r>
      </w:hyperlink>
      <w:r>
        <w:t xml:space="preserve"> Главы города от 29.12.2021 N 38 "О последовательности исполнения обязанностей Главы города высшими должностными лицами Администрации города в период его временного отсутствия", постановлениями Администрации города от 14.10.2021 </w:t>
      </w:r>
      <w:hyperlink r:id="rId10">
        <w:r>
          <w:rPr>
            <w:color w:val="0000FF"/>
          </w:rPr>
          <w:t>N 8890</w:t>
        </w:r>
      </w:hyperlink>
      <w:r>
        <w:t xml:space="preserve"> "Об утверждении реестра муниципальных услуг городского округа Сургут Ханты-Мансийского автономного округа - Югры", от 24.08.2021 </w:t>
      </w:r>
      <w:hyperlink r:id="rId11">
        <w:r>
          <w:rPr>
            <w:color w:val="0000FF"/>
          </w:rPr>
          <w:t>N 7477</w:t>
        </w:r>
      </w:hyperlink>
      <w:r>
        <w:t xml:space="preserve"> "О порядке разработки и утверждения административных регламентов предоставления муниципальных услуг", от 09.02.2021 </w:t>
      </w:r>
      <w:hyperlink r:id="rId12">
        <w:r>
          <w:rPr>
            <w:color w:val="0000FF"/>
          </w:rPr>
          <w:t>N 906</w:t>
        </w:r>
      </w:hyperlink>
      <w:r>
        <w:t xml:space="preserve"> "Об утверждении порядка подачи и рассмотрения жалоб на решения и действия (бездействие) органов местного самоуправления города Сургута и их должностных лиц, муниципальных служащих", </w:t>
      </w:r>
      <w:hyperlink r:id="rId13">
        <w:r>
          <w:rPr>
            <w:color w:val="0000FF"/>
          </w:rPr>
          <w:t>распоряжением</w:t>
        </w:r>
      </w:hyperlink>
      <w:r>
        <w:t xml:space="preserve"> Администрации города от 30.12.2005 N 3686 "Об утверждении Регламента Администрации города":</w:t>
      </w:r>
    </w:p>
    <w:p w:rsidR="000161C0" w:rsidRDefault="000161C0">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без торгов, за исключением земельных участков и жилых помещений" согласно приложению.</w:t>
      </w:r>
    </w:p>
    <w:p w:rsidR="000161C0" w:rsidRDefault="000161C0">
      <w:pPr>
        <w:pStyle w:val="ConsPlusNormal"/>
        <w:spacing w:before="220"/>
        <w:ind w:firstLine="540"/>
        <w:jc w:val="both"/>
      </w:pPr>
      <w:r>
        <w:t>2. Департаменту массовых коммуникаций и аналитики разместить настоящее постановление на официальном портале Администрации города: www.admsurgut.ru.</w:t>
      </w:r>
    </w:p>
    <w:p w:rsidR="000161C0" w:rsidRDefault="000161C0">
      <w:pPr>
        <w:pStyle w:val="ConsPlusNormal"/>
        <w:spacing w:before="220"/>
        <w:ind w:firstLine="540"/>
        <w:jc w:val="both"/>
      </w:pPr>
      <w:r>
        <w:t>3. Муниципальному казенному учреждению "Наш город":</w:t>
      </w:r>
    </w:p>
    <w:p w:rsidR="000161C0" w:rsidRDefault="000161C0">
      <w:pPr>
        <w:pStyle w:val="ConsPlusNormal"/>
        <w:spacing w:before="220"/>
        <w:ind w:firstLine="540"/>
        <w:jc w:val="both"/>
      </w:pPr>
      <w:r>
        <w:t>3.1. Опубликовать (разместить) настоящее постановление в сетевом издании "Официальные документы города Сургута: www.docsurgut.ru.</w:t>
      </w:r>
    </w:p>
    <w:p w:rsidR="000161C0" w:rsidRDefault="000161C0">
      <w:pPr>
        <w:pStyle w:val="ConsPlusNormal"/>
        <w:spacing w:before="220"/>
        <w:ind w:firstLine="540"/>
        <w:jc w:val="both"/>
      </w:pPr>
      <w:r>
        <w:t>3.2. Опубликовать настоящее постановление в газете "</w:t>
      </w:r>
      <w:proofErr w:type="spellStart"/>
      <w:r>
        <w:t>Сургутские</w:t>
      </w:r>
      <w:proofErr w:type="spellEnd"/>
      <w:r>
        <w:t xml:space="preserve"> ведомости".</w:t>
      </w:r>
    </w:p>
    <w:p w:rsidR="000161C0" w:rsidRDefault="000161C0">
      <w:pPr>
        <w:pStyle w:val="ConsPlusNormal"/>
        <w:spacing w:before="220"/>
        <w:ind w:firstLine="540"/>
        <w:jc w:val="both"/>
      </w:pPr>
      <w:r>
        <w:t>4. Настоящее постановление вступает в силу после его официального опубликования.</w:t>
      </w:r>
    </w:p>
    <w:p w:rsidR="000161C0" w:rsidRDefault="000161C0">
      <w:pPr>
        <w:pStyle w:val="ConsPlusNormal"/>
        <w:spacing w:before="220"/>
        <w:ind w:firstLine="540"/>
        <w:jc w:val="both"/>
      </w:pPr>
      <w:r>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0161C0" w:rsidRDefault="000161C0">
      <w:pPr>
        <w:pStyle w:val="ConsPlusNormal"/>
        <w:ind w:firstLine="540"/>
        <w:jc w:val="both"/>
      </w:pPr>
    </w:p>
    <w:p w:rsidR="000161C0" w:rsidRDefault="000161C0">
      <w:pPr>
        <w:pStyle w:val="ConsPlusNormal"/>
        <w:jc w:val="right"/>
      </w:pPr>
      <w:proofErr w:type="spellStart"/>
      <w:r>
        <w:t>И.о</w:t>
      </w:r>
      <w:proofErr w:type="spellEnd"/>
      <w:r>
        <w:t>. Главы города</w:t>
      </w:r>
    </w:p>
    <w:p w:rsidR="000161C0" w:rsidRDefault="000161C0">
      <w:pPr>
        <w:pStyle w:val="ConsPlusNormal"/>
        <w:jc w:val="right"/>
      </w:pPr>
      <w:r>
        <w:t>А.Н.ТОМАЗОВА</w:t>
      </w:r>
    </w:p>
    <w:p w:rsidR="000161C0" w:rsidRDefault="000161C0">
      <w:pPr>
        <w:pStyle w:val="ConsPlusNormal"/>
      </w:pPr>
    </w:p>
    <w:p w:rsidR="000161C0" w:rsidRDefault="000161C0">
      <w:pPr>
        <w:pStyle w:val="ConsPlusNormal"/>
      </w:pPr>
    </w:p>
    <w:p w:rsidR="000161C0" w:rsidRDefault="000161C0">
      <w:pPr>
        <w:pStyle w:val="ConsPlusNormal"/>
      </w:pPr>
    </w:p>
    <w:p w:rsidR="000161C0" w:rsidRDefault="000161C0">
      <w:pPr>
        <w:pStyle w:val="ConsPlusNormal"/>
      </w:pPr>
    </w:p>
    <w:p w:rsidR="000161C0" w:rsidRDefault="000161C0">
      <w:pPr>
        <w:pStyle w:val="ConsPlusNormal"/>
      </w:pPr>
    </w:p>
    <w:p w:rsidR="000161C0" w:rsidRDefault="000161C0">
      <w:pPr>
        <w:pStyle w:val="ConsPlusNormal"/>
        <w:jc w:val="right"/>
        <w:outlineLvl w:val="0"/>
      </w:pPr>
      <w:r>
        <w:t>Приложение</w:t>
      </w:r>
    </w:p>
    <w:p w:rsidR="000161C0" w:rsidRDefault="000161C0">
      <w:pPr>
        <w:pStyle w:val="ConsPlusNormal"/>
        <w:jc w:val="right"/>
      </w:pPr>
      <w:r>
        <w:t>к постановлению</w:t>
      </w:r>
    </w:p>
    <w:p w:rsidR="000161C0" w:rsidRDefault="000161C0">
      <w:pPr>
        <w:pStyle w:val="ConsPlusNormal"/>
        <w:jc w:val="right"/>
      </w:pPr>
      <w:r>
        <w:t>Администрации города</w:t>
      </w:r>
    </w:p>
    <w:p w:rsidR="000161C0" w:rsidRDefault="000161C0">
      <w:pPr>
        <w:pStyle w:val="ConsPlusNormal"/>
        <w:jc w:val="right"/>
      </w:pPr>
      <w:r>
        <w:t>от 27.03.2023 N 1546</w:t>
      </w:r>
    </w:p>
    <w:p w:rsidR="000161C0" w:rsidRDefault="000161C0">
      <w:pPr>
        <w:pStyle w:val="ConsPlusNormal"/>
      </w:pPr>
    </w:p>
    <w:p w:rsidR="000161C0" w:rsidRDefault="000161C0">
      <w:pPr>
        <w:pStyle w:val="ConsPlusTitle"/>
        <w:jc w:val="center"/>
      </w:pPr>
      <w:bookmarkStart w:id="0" w:name="P33"/>
      <w:bookmarkEnd w:id="0"/>
      <w:r>
        <w:t>АДМИНИСТРАТИВНЫЙ РЕГЛАМЕНТ</w:t>
      </w:r>
    </w:p>
    <w:p w:rsidR="000161C0" w:rsidRDefault="000161C0">
      <w:pPr>
        <w:pStyle w:val="ConsPlusTitle"/>
        <w:jc w:val="center"/>
      </w:pPr>
      <w:r>
        <w:t>ПРЕДОСТАВЛЕНИЯ МУНИЦИПАЛЬНОЙ УСЛУГИ "ПЕРЕДАЧА В АРЕНДУ,</w:t>
      </w:r>
    </w:p>
    <w:p w:rsidR="000161C0" w:rsidRDefault="000161C0">
      <w:pPr>
        <w:pStyle w:val="ConsPlusTitle"/>
        <w:jc w:val="center"/>
      </w:pPr>
      <w:r>
        <w:t>БЕЗВОЗМЕЗДНОЕ ПОЛЬЗОВАНИЕ ИМУЩЕСТВА, НАХОДЯЩЕГОСЯ</w:t>
      </w:r>
    </w:p>
    <w:p w:rsidR="000161C0" w:rsidRDefault="000161C0">
      <w:pPr>
        <w:pStyle w:val="ConsPlusTitle"/>
        <w:jc w:val="center"/>
      </w:pPr>
      <w:r>
        <w:t>В СОБСТВЕННОСТИ МУНИЦИПАЛЬНОГО ОБРАЗОВАНИЯ, БЕЗ ТОРГОВ,</w:t>
      </w:r>
    </w:p>
    <w:p w:rsidR="000161C0" w:rsidRDefault="000161C0">
      <w:pPr>
        <w:pStyle w:val="ConsPlusTitle"/>
        <w:jc w:val="center"/>
      </w:pPr>
      <w:r>
        <w:t>ЗА ИСКЛЮЧЕНИЕМ ЗЕМЕЛЬНЫХ УЧАСТКОВ И ЖИЛЫХ ПОМЕЩЕНИЙ" (ДАЛЕЕ</w:t>
      </w:r>
    </w:p>
    <w:p w:rsidR="000161C0" w:rsidRDefault="000161C0">
      <w:pPr>
        <w:pStyle w:val="ConsPlusTitle"/>
        <w:jc w:val="center"/>
      </w:pPr>
      <w:r>
        <w:t>- АДМИНИСТРАТИВНЫЙ РЕГЛАМЕНТ, МУНИЦИПАЛЬНАЯ УСЛУГА)</w:t>
      </w:r>
    </w:p>
    <w:p w:rsidR="000161C0" w:rsidRDefault="000161C0">
      <w:pPr>
        <w:pStyle w:val="ConsPlusNormal"/>
      </w:pPr>
    </w:p>
    <w:p w:rsidR="000161C0" w:rsidRDefault="000161C0">
      <w:pPr>
        <w:pStyle w:val="ConsPlusTitle"/>
        <w:jc w:val="center"/>
        <w:outlineLvl w:val="1"/>
      </w:pPr>
      <w:bookmarkStart w:id="1" w:name="P40"/>
      <w:bookmarkEnd w:id="1"/>
      <w:r>
        <w:t>Раздел I. ОБЩИЕ ПОЛОЖЕНИЯ</w:t>
      </w:r>
    </w:p>
    <w:p w:rsidR="000161C0" w:rsidRDefault="000161C0">
      <w:pPr>
        <w:pStyle w:val="ConsPlusNormal"/>
        <w:ind w:firstLine="540"/>
        <w:jc w:val="both"/>
      </w:pPr>
    </w:p>
    <w:p w:rsidR="000161C0" w:rsidRDefault="000161C0">
      <w:pPr>
        <w:pStyle w:val="ConsPlusNormal"/>
        <w:ind w:firstLine="540"/>
        <w:jc w:val="both"/>
      </w:pPr>
      <w:r>
        <w:t>1. Предмет регулирования Административного регламента.</w:t>
      </w:r>
    </w:p>
    <w:p w:rsidR="000161C0" w:rsidRDefault="000161C0">
      <w:pPr>
        <w:pStyle w:val="ConsPlusNormal"/>
        <w:spacing w:before="220"/>
        <w:ind w:firstLine="540"/>
        <w:jc w:val="both"/>
      </w:pPr>
      <w:r>
        <w:t>Настоящий Административный регламент предоставления муниципальной услуги устанавливает стандарт и порядок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без торгов, за исключением земельных участков и жилых помещений".</w:t>
      </w:r>
    </w:p>
    <w:p w:rsidR="000161C0" w:rsidRDefault="000161C0">
      <w:pPr>
        <w:pStyle w:val="ConsPlusNormal"/>
        <w:spacing w:before="220"/>
        <w:ind w:firstLine="540"/>
        <w:jc w:val="both"/>
      </w:pPr>
      <w:r>
        <w:t>Административный регламент регулирует порядок передачи имущества, составляющего казну муниципального образования городской округ Сургут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0161C0" w:rsidRDefault="000161C0">
      <w:pPr>
        <w:pStyle w:val="ConsPlusNormal"/>
        <w:spacing w:before="220"/>
        <w:ind w:firstLine="540"/>
        <w:jc w:val="both"/>
      </w:pPr>
      <w:r>
        <w:t>- жилых помещений;</w:t>
      </w:r>
    </w:p>
    <w:p w:rsidR="000161C0" w:rsidRDefault="000161C0">
      <w:pPr>
        <w:pStyle w:val="ConsPlusNormal"/>
        <w:spacing w:before="220"/>
        <w:ind w:firstLine="540"/>
        <w:jc w:val="both"/>
      </w:pPr>
      <w:r>
        <w:t>- земельных участков.</w:t>
      </w:r>
    </w:p>
    <w:p w:rsidR="000161C0" w:rsidRDefault="000161C0">
      <w:pPr>
        <w:pStyle w:val="ConsPlusNormal"/>
        <w:spacing w:before="220"/>
        <w:ind w:firstLine="540"/>
        <w:jc w:val="both"/>
      </w:pPr>
      <w:r>
        <w:t>2. Круг заявителей.</w:t>
      </w:r>
    </w:p>
    <w:p w:rsidR="000161C0" w:rsidRDefault="000161C0">
      <w:pPr>
        <w:pStyle w:val="ConsPlusNormal"/>
        <w:spacing w:before="220"/>
        <w:ind w:firstLine="540"/>
        <w:jc w:val="both"/>
      </w:pPr>
      <w:r>
        <w:t>Получатели услуги: физические лица, индивидуальные предприниматели, юридические лица, государственные органы (далее - заявитель).</w:t>
      </w:r>
    </w:p>
    <w:p w:rsidR="000161C0" w:rsidRDefault="000161C0">
      <w:pPr>
        <w:pStyle w:val="ConsPlusNormal"/>
        <w:spacing w:before="220"/>
        <w:ind w:firstLine="540"/>
        <w:jc w:val="both"/>
      </w:pPr>
      <w: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0161C0" w:rsidRDefault="000161C0">
      <w:pPr>
        <w:pStyle w:val="ConsPlusNormal"/>
        <w:spacing w:before="220"/>
        <w:ind w:firstLine="540"/>
        <w:jc w:val="both"/>
      </w:pPr>
      <w:r>
        <w:t>3. Требования к порядку информирования о правилах предоставления муниципальной услуги.</w:t>
      </w:r>
    </w:p>
    <w:p w:rsidR="000161C0" w:rsidRDefault="000161C0">
      <w:pPr>
        <w:pStyle w:val="ConsPlusNormal"/>
        <w:spacing w:before="220"/>
        <w:ind w:firstLine="540"/>
        <w:jc w:val="both"/>
      </w:pPr>
      <w:r>
        <w:t>Информирование о предоставлении муниципальной услуги.</w:t>
      </w:r>
    </w:p>
    <w:p w:rsidR="000161C0" w:rsidRDefault="000161C0">
      <w:pPr>
        <w:pStyle w:val="ConsPlusNormal"/>
        <w:spacing w:before="220"/>
        <w:ind w:firstLine="540"/>
        <w:jc w:val="both"/>
      </w:pPr>
      <w:r>
        <w:t>3.1. Информация о порядке предоставления муниципальной услуги размещается:</w:t>
      </w:r>
    </w:p>
    <w:p w:rsidR="000161C0" w:rsidRDefault="000161C0">
      <w:pPr>
        <w:pStyle w:val="ConsPlusNormal"/>
        <w:spacing w:before="220"/>
        <w:ind w:firstLine="540"/>
        <w:jc w:val="both"/>
      </w:pPr>
      <w:r>
        <w:t>1) на информационных стендах, расположенных в помещениях департамента имущественных и земельных отношений (далее - Департамент),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многофункциональный центр, МФЦ);</w:t>
      </w:r>
    </w:p>
    <w:p w:rsidR="000161C0" w:rsidRDefault="000161C0">
      <w:pPr>
        <w:pStyle w:val="ConsPlusNormal"/>
        <w:spacing w:before="220"/>
        <w:ind w:firstLine="540"/>
        <w:jc w:val="both"/>
      </w:pPr>
      <w:r>
        <w:lastRenderedPageBreak/>
        <w:t>2) на официальном портале Администрации города Сургута (далее - официальный портал);</w:t>
      </w:r>
    </w:p>
    <w:p w:rsidR="000161C0" w:rsidRDefault="000161C0">
      <w:pPr>
        <w:pStyle w:val="ConsPlusNormal"/>
        <w:spacing w:before="220"/>
        <w:ind w:firstLine="540"/>
        <w:jc w:val="both"/>
      </w:pPr>
      <w:r>
        <w:t>3) в федеральной государственной информационной системе "Единый портал государственных и муниципальных услуг (функций)" (далее - Единый портал, ЕПГУ);</w:t>
      </w:r>
    </w:p>
    <w:p w:rsidR="000161C0" w:rsidRDefault="000161C0">
      <w:pPr>
        <w:pStyle w:val="ConsPlusNormal"/>
        <w:spacing w:before="220"/>
        <w:ind w:firstLine="540"/>
        <w:jc w:val="both"/>
      </w:pPr>
      <w:r>
        <w:t>4) в государственной 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 (далее - региональный портал);</w:t>
      </w:r>
    </w:p>
    <w:p w:rsidR="000161C0" w:rsidRDefault="000161C0">
      <w:pPr>
        <w:pStyle w:val="ConsPlusNormal"/>
        <w:spacing w:before="220"/>
        <w:ind w:firstLine="540"/>
        <w:jc w:val="both"/>
      </w:pPr>
      <w:r>
        <w:t>5) непосредственно при личном приеме заявителя в Департаменте или многофункциональном центре;</w:t>
      </w:r>
    </w:p>
    <w:p w:rsidR="000161C0" w:rsidRDefault="000161C0">
      <w:pPr>
        <w:pStyle w:val="ConsPlusNormal"/>
        <w:spacing w:before="220"/>
        <w:ind w:firstLine="540"/>
        <w:jc w:val="both"/>
      </w:pPr>
      <w:r>
        <w:t>6) по телефону сотрудниками Департамента или многофункционального центра;</w:t>
      </w:r>
    </w:p>
    <w:p w:rsidR="000161C0" w:rsidRDefault="000161C0">
      <w:pPr>
        <w:pStyle w:val="ConsPlusNormal"/>
        <w:spacing w:before="220"/>
        <w:ind w:firstLine="540"/>
        <w:jc w:val="both"/>
      </w:pPr>
      <w:r>
        <w:t>7) письменно, в том числе посредством электронной почты, факсимильной связи.</w:t>
      </w:r>
    </w:p>
    <w:p w:rsidR="000161C0" w:rsidRDefault="000161C0">
      <w:pPr>
        <w:pStyle w:val="ConsPlusNormal"/>
        <w:spacing w:before="220"/>
        <w:ind w:firstLine="540"/>
        <w:jc w:val="both"/>
      </w:pPr>
      <w:r>
        <w:t>3.2. Консультирование по вопросам предоставления муниципальной услуги осуществляется:</w:t>
      </w:r>
    </w:p>
    <w:p w:rsidR="000161C0" w:rsidRDefault="000161C0">
      <w:pPr>
        <w:pStyle w:val="ConsPlusNormal"/>
        <w:spacing w:before="220"/>
        <w:ind w:firstLine="540"/>
        <w:jc w:val="both"/>
      </w:pPr>
      <w:r>
        <w:t>1) в многофункциональных центрах при устном обращении - лично или по телефону;</w:t>
      </w:r>
    </w:p>
    <w:p w:rsidR="000161C0" w:rsidRDefault="000161C0">
      <w:pPr>
        <w:pStyle w:val="ConsPlusNormal"/>
        <w:spacing w:before="220"/>
        <w:ind w:firstLine="540"/>
        <w:jc w:val="both"/>
      </w:pPr>
      <w:r>
        <w:t>2) в Департаменте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0161C0" w:rsidRDefault="000161C0">
      <w:pPr>
        <w:pStyle w:val="ConsPlusNormal"/>
        <w:spacing w:before="220"/>
        <w:ind w:firstLine="540"/>
        <w:jc w:val="both"/>
      </w:pPr>
      <w:r>
        <w:t>Информация о порядке и сроках предоставления муниципальной услуги предоставляется заявителю бесплатно.</w:t>
      </w:r>
    </w:p>
    <w:p w:rsidR="000161C0" w:rsidRDefault="000161C0">
      <w:pPr>
        <w:pStyle w:val="ConsPlusNormal"/>
        <w:spacing w:before="220"/>
        <w:ind w:firstLine="540"/>
        <w:jc w:val="both"/>
      </w:pPr>
      <w:r>
        <w:t>Информация по вопросам предоставления муниципальной услуги размещается на официальном портале и на информационных стендах, расположенных в Департаменте.</w:t>
      </w:r>
    </w:p>
    <w:p w:rsidR="000161C0" w:rsidRDefault="000161C0">
      <w:pPr>
        <w:pStyle w:val="ConsPlusNormal"/>
        <w:spacing w:before="220"/>
        <w:ind w:firstLine="540"/>
        <w:jc w:val="both"/>
      </w:pPr>
      <w:r>
        <w:t>Информация, размещаемая на информационных стендах и на официальном портале, включает сведения о муниципальной услуге, информацию о месте нахождения, справочных телефонах, времени работы, о графике приема заявлений на предоставление муниципальной услуги.</w:t>
      </w:r>
    </w:p>
    <w:p w:rsidR="000161C0" w:rsidRDefault="000161C0">
      <w:pPr>
        <w:pStyle w:val="ConsPlusNormal"/>
        <w:spacing w:before="220"/>
        <w:ind w:firstLine="540"/>
        <w:jc w:val="both"/>
      </w:pPr>
      <w:r>
        <w:t>В залах ожидания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161C0" w:rsidRDefault="000161C0">
      <w:pPr>
        <w:pStyle w:val="ConsPlusNormal"/>
        <w:spacing w:before="220"/>
        <w:ind w:firstLine="54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Администрации города при обращении заявителя лично, по телефону посредством электронной почты.</w:t>
      </w:r>
    </w:p>
    <w:p w:rsidR="000161C0" w:rsidRDefault="000161C0">
      <w:pPr>
        <w:pStyle w:val="ConsPlusNormal"/>
        <w:ind w:firstLine="540"/>
        <w:jc w:val="both"/>
      </w:pPr>
    </w:p>
    <w:p w:rsidR="000161C0" w:rsidRDefault="000161C0">
      <w:pPr>
        <w:pStyle w:val="ConsPlusTitle"/>
        <w:jc w:val="center"/>
        <w:outlineLvl w:val="1"/>
      </w:pPr>
      <w:r>
        <w:t>Раздел II. СТАНДАРТ ПРЕДОСТАВЛЕНИЯ МУНИЦИПАЛЬНОЙ УСЛУГИ</w:t>
      </w:r>
    </w:p>
    <w:p w:rsidR="000161C0" w:rsidRDefault="000161C0">
      <w:pPr>
        <w:pStyle w:val="ConsPlusNormal"/>
        <w:ind w:firstLine="540"/>
        <w:jc w:val="both"/>
      </w:pPr>
    </w:p>
    <w:p w:rsidR="000161C0" w:rsidRDefault="000161C0">
      <w:pPr>
        <w:pStyle w:val="ConsPlusNormal"/>
        <w:ind w:firstLine="540"/>
        <w:jc w:val="both"/>
      </w:pPr>
      <w:r>
        <w:t>1. Наименование муниципальной услуги.</w:t>
      </w:r>
    </w:p>
    <w:p w:rsidR="000161C0" w:rsidRDefault="000161C0">
      <w:pPr>
        <w:pStyle w:val="ConsPlusNormal"/>
        <w:spacing w:before="220"/>
        <w:ind w:firstLine="540"/>
        <w:jc w:val="both"/>
      </w:pPr>
      <w:r>
        <w:t>Передача в аренду, безвозмездное пользование имущества, находящегося в собственности муниципального образования, без торгов, за исключением земельных участков и жилых помещений.</w:t>
      </w:r>
    </w:p>
    <w:p w:rsidR="000161C0" w:rsidRDefault="000161C0">
      <w:pPr>
        <w:pStyle w:val="ConsPlusNormal"/>
        <w:spacing w:before="220"/>
        <w:ind w:firstLine="540"/>
        <w:jc w:val="both"/>
      </w:pPr>
      <w:r>
        <w:t>2. Наименование органа местного самоуправления, предоставляющего муниципальную услугу.</w:t>
      </w:r>
    </w:p>
    <w:p w:rsidR="000161C0" w:rsidRDefault="000161C0">
      <w:pPr>
        <w:pStyle w:val="ConsPlusNormal"/>
        <w:spacing w:before="220"/>
        <w:ind w:firstLine="540"/>
        <w:jc w:val="both"/>
      </w:pPr>
      <w:r>
        <w:t xml:space="preserve">Муниципальную услугу предоставляет Администрация города Сургута (далее - </w:t>
      </w:r>
      <w:r>
        <w:lastRenderedPageBreak/>
        <w:t>Уполномоченный орган). Непосредственное предоставление муниципальной услуги осуществляет отдел обеспечения использования муниципального имущества управления имущественных отношений Департамента.</w:t>
      </w:r>
    </w:p>
    <w:p w:rsidR="000161C0" w:rsidRDefault="000161C0">
      <w:pPr>
        <w:pStyle w:val="ConsPlusNormal"/>
        <w:spacing w:before="220"/>
        <w:ind w:firstLine="540"/>
        <w:jc w:val="both"/>
      </w:pPr>
      <w:r>
        <w:t>За получением муниципальной услуги заявитель вправе обратиться в МФЦ.</w:t>
      </w:r>
    </w:p>
    <w:p w:rsidR="000161C0" w:rsidRDefault="000161C0">
      <w:pPr>
        <w:pStyle w:val="ConsPlusNormal"/>
        <w:spacing w:before="220"/>
        <w:ind w:firstLine="540"/>
        <w:jc w:val="both"/>
      </w:pPr>
      <w:bookmarkStart w:id="2" w:name="P76"/>
      <w:bookmarkEnd w:id="2"/>
      <w:r>
        <w:t>3. Результат предоставления муниципальной услуги.</w:t>
      </w:r>
    </w:p>
    <w:p w:rsidR="000161C0" w:rsidRDefault="000161C0">
      <w:pPr>
        <w:pStyle w:val="ConsPlusNormal"/>
        <w:spacing w:before="220"/>
        <w:ind w:firstLine="540"/>
        <w:jc w:val="both"/>
      </w:pPr>
      <w:r>
        <w:t>3.1. Результатом предоставления муниципальной услуги являются:</w:t>
      </w:r>
    </w:p>
    <w:p w:rsidR="000161C0" w:rsidRDefault="000161C0">
      <w:pPr>
        <w:pStyle w:val="ConsPlusNormal"/>
        <w:spacing w:before="220"/>
        <w:ind w:firstLine="540"/>
        <w:jc w:val="both"/>
      </w:pPr>
      <w:r>
        <w:t>- выдача (направление) заявителю подписанного директором Департамента договора аренды или безвозмездного пользования имуществом;</w:t>
      </w:r>
    </w:p>
    <w:p w:rsidR="000161C0" w:rsidRDefault="000161C0">
      <w:pPr>
        <w:pStyle w:val="ConsPlusNormal"/>
        <w:spacing w:before="220"/>
        <w:ind w:firstLine="540"/>
        <w:jc w:val="both"/>
      </w:pPr>
      <w:r>
        <w:t>- выдача (направление) заявителю мотивированного решения Департамента об отказе в передаче имущества в аренду или безвозмездное пользование;</w:t>
      </w:r>
    </w:p>
    <w:p w:rsidR="000161C0" w:rsidRDefault="000161C0">
      <w:pPr>
        <w:pStyle w:val="ConsPlusNormal"/>
        <w:spacing w:before="220"/>
        <w:ind w:firstLine="540"/>
        <w:jc w:val="both"/>
      </w:pPr>
      <w:r>
        <w:t>- 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p w:rsidR="000161C0" w:rsidRDefault="000161C0">
      <w:pPr>
        <w:pStyle w:val="ConsPlusNormal"/>
        <w:spacing w:before="220"/>
        <w:ind w:firstLine="540"/>
        <w:jc w:val="both"/>
      </w:pPr>
      <w:r>
        <w:t>3.2. Мотивированное решение об отказе в передаче имущества в аренду или безвозмездное пользование оформляется в форме уведомления на официальном бланке Департамента за подписью директора Департамента либо лица, его замещающего, с указанием всех оснований отказа.</w:t>
      </w:r>
    </w:p>
    <w:p w:rsidR="000161C0" w:rsidRDefault="000161C0">
      <w:pPr>
        <w:pStyle w:val="ConsPlusNormal"/>
        <w:spacing w:before="220"/>
        <w:ind w:firstLine="540"/>
        <w:jc w:val="both"/>
      </w:pPr>
      <w:r>
        <w:t>3.3. Решение о предложении иных условий оформляется в форме уведомления на официальном бланке Департамента за подписью директора Департамента либо лица, его замещающего.</w:t>
      </w:r>
    </w:p>
    <w:p w:rsidR="000161C0" w:rsidRDefault="000161C0">
      <w:pPr>
        <w:pStyle w:val="ConsPlusNormal"/>
        <w:spacing w:before="220"/>
        <w:ind w:firstLine="540"/>
        <w:jc w:val="both"/>
      </w:pPr>
      <w:r>
        <w:t>4. Срок предоставления муниципальной услуги.</w:t>
      </w:r>
    </w:p>
    <w:p w:rsidR="000161C0" w:rsidRDefault="000161C0">
      <w:pPr>
        <w:pStyle w:val="ConsPlusNormal"/>
        <w:spacing w:before="220"/>
        <w:ind w:firstLine="540"/>
        <w:jc w:val="both"/>
      </w:pPr>
      <w:r>
        <w:t xml:space="preserve">4.1. Уполномоченный орган в течение 60-и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hyperlink w:anchor="P76">
        <w:r>
          <w:rPr>
            <w:color w:val="0000FF"/>
          </w:rPr>
          <w:t>пункте 3</w:t>
        </w:r>
      </w:hyperlink>
      <w:r>
        <w:t xml:space="preserve"> настоящего раздела.</w:t>
      </w:r>
    </w:p>
    <w:p w:rsidR="000161C0" w:rsidRDefault="000161C0">
      <w:pPr>
        <w:pStyle w:val="ConsPlusNormal"/>
        <w:spacing w:before="220"/>
        <w:ind w:firstLine="540"/>
        <w:jc w:val="both"/>
      </w:pPr>
      <w:r>
        <w:t>4.2. Приостановление срока предоставления муниципальной услуги не предусмотрено.</w:t>
      </w:r>
    </w:p>
    <w:p w:rsidR="000161C0" w:rsidRDefault="000161C0">
      <w:pPr>
        <w:pStyle w:val="ConsPlusNormal"/>
        <w:spacing w:before="220"/>
        <w:ind w:firstLine="540"/>
        <w:jc w:val="both"/>
      </w:pPr>
      <w:r>
        <w:t>4.3. Выдача документа, являющегося результатом предоставления муниципальной услуги, в Департаменте, МФЦ осуществляется в день обращения заявителя за результатом предоставления муниципальной услуги.</w:t>
      </w:r>
    </w:p>
    <w:p w:rsidR="000161C0" w:rsidRDefault="000161C0">
      <w:pPr>
        <w:pStyle w:val="ConsPlusNormal"/>
        <w:spacing w:before="220"/>
        <w:ind w:firstLine="540"/>
        <w:jc w:val="both"/>
      </w:pPr>
      <w:r>
        <w:t>4.4.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0161C0" w:rsidRDefault="000161C0">
      <w:pPr>
        <w:pStyle w:val="ConsPlusNormal"/>
        <w:spacing w:before="220"/>
        <w:ind w:firstLine="540"/>
        <w:jc w:val="both"/>
      </w:pPr>
      <w:r>
        <w:t>5. Правовые основания для предоставления муниципальной услуги.</w:t>
      </w:r>
    </w:p>
    <w:p w:rsidR="000161C0" w:rsidRDefault="000161C0">
      <w:pPr>
        <w:pStyle w:val="ConsPlusNormal"/>
        <w:spacing w:before="220"/>
        <w:ind w:firstLine="540"/>
        <w:jc w:val="both"/>
      </w:pPr>
      <w:r>
        <w:t>Перечень нормативных правовых актов, регулирующих предоставление муниципальной услуги, размещен на Едином портале и региональном портале и в региональной информационной системе автономного округа "Реестр государственных и муниципальных услуг (функций) Ханты-Мансийского автономного округа - Югры".</w:t>
      </w:r>
    </w:p>
    <w:p w:rsidR="000161C0" w:rsidRDefault="000161C0">
      <w:pPr>
        <w:pStyle w:val="ConsPlusNormal"/>
        <w:spacing w:before="220"/>
        <w:ind w:firstLine="540"/>
        <w:jc w:val="both"/>
      </w:pPr>
      <w:r>
        <w:t>6. Исчерпывающий перечень документов, необходимых для предоставления муниципальной услуги.</w:t>
      </w:r>
    </w:p>
    <w:p w:rsidR="000161C0" w:rsidRDefault="000161C0">
      <w:pPr>
        <w:pStyle w:val="ConsPlusNormal"/>
        <w:spacing w:before="220"/>
        <w:ind w:firstLine="540"/>
        <w:jc w:val="both"/>
      </w:pPr>
      <w:bookmarkStart w:id="3" w:name="P91"/>
      <w:bookmarkEnd w:id="3"/>
      <w:r>
        <w:t>6.1. Перечень документов, необходимых для предоставления муниципальной услуги, которые заявитель должен предоставить самостоятельно:</w:t>
      </w:r>
    </w:p>
    <w:p w:rsidR="000161C0" w:rsidRDefault="000161C0">
      <w:pPr>
        <w:pStyle w:val="ConsPlusNormal"/>
        <w:spacing w:before="220"/>
        <w:ind w:firstLine="540"/>
        <w:jc w:val="both"/>
      </w:pPr>
      <w:r>
        <w:lastRenderedPageBreak/>
        <w:t xml:space="preserve">1) заявление о предоставлении муниципальной услуги в свободной форме или по </w:t>
      </w:r>
      <w:hyperlink w:anchor="P500">
        <w:r>
          <w:rPr>
            <w:color w:val="0000FF"/>
          </w:rPr>
          <w:t>форме</w:t>
        </w:r>
      </w:hyperlink>
      <w:r>
        <w:t>, указанной в приложении 1 к настоящему Административному регламенту, в котором указывается цель использования и срок предоставления, а также характеристики имущества;</w:t>
      </w:r>
    </w:p>
    <w:p w:rsidR="000161C0" w:rsidRDefault="000161C0">
      <w:pPr>
        <w:pStyle w:val="ConsPlusNormal"/>
        <w:spacing w:before="220"/>
        <w:ind w:firstLine="540"/>
        <w:jc w:val="both"/>
      </w:pPr>
      <w:r>
        <w:t>2) копия документа, удостоверяющего личность (для индивидуальных предпринимателей или физических лиц);</w:t>
      </w:r>
    </w:p>
    <w:p w:rsidR="000161C0" w:rsidRDefault="000161C0">
      <w:pPr>
        <w:pStyle w:val="ConsPlusNormal"/>
        <w:spacing w:before="220"/>
        <w:ind w:firstLine="540"/>
        <w:jc w:val="both"/>
      </w:pPr>
      <w:r>
        <w:t>3) доверенность представителя в случае подачи заявления представителем заявителя;</w:t>
      </w:r>
    </w:p>
    <w:p w:rsidR="000161C0" w:rsidRDefault="000161C0">
      <w:pPr>
        <w:pStyle w:val="ConsPlusNormal"/>
        <w:spacing w:before="220"/>
        <w:ind w:firstLine="540"/>
        <w:jc w:val="both"/>
      </w:pPr>
      <w:r>
        <w:t>4) документ, подтверждающий полномочия руководителя (для юридических лиц);</w:t>
      </w:r>
    </w:p>
    <w:p w:rsidR="000161C0" w:rsidRDefault="000161C0">
      <w:pPr>
        <w:pStyle w:val="ConsPlusNormal"/>
        <w:spacing w:before="220"/>
        <w:ind w:firstLine="540"/>
        <w:jc w:val="both"/>
      </w:pPr>
      <w:r>
        <w:t>5) копии учредительных документов - для юридических лиц;</w:t>
      </w:r>
    </w:p>
    <w:p w:rsidR="000161C0" w:rsidRDefault="000161C0">
      <w:pPr>
        <w:pStyle w:val="ConsPlusNormal"/>
        <w:spacing w:before="220"/>
        <w:ind w:firstLine="540"/>
        <w:jc w:val="both"/>
      </w:pPr>
      <w:r>
        <w:t xml:space="preserve">6) копии актов разграничения балансовой и эксплуатационной ответственности, актов об осуществлении технологического присоединения в случае, если заявитель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4">
        <w:r>
          <w:rPr>
            <w:color w:val="0000FF"/>
          </w:rPr>
          <w:t>законом</w:t>
        </w:r>
      </w:hyperlink>
      <w:r>
        <w:t xml:space="preserve"> от 27.07.2010 N 190-ФЗ "О теплоснабжении".</w:t>
      </w:r>
    </w:p>
    <w:p w:rsidR="000161C0" w:rsidRDefault="000161C0">
      <w:pPr>
        <w:pStyle w:val="ConsPlusNormal"/>
        <w:spacing w:before="220"/>
        <w:ind w:firstLine="540"/>
        <w:jc w:val="both"/>
      </w:pPr>
      <w:r>
        <w:t>При личном обращении за предоставлением муниципальной услуги для подтверждения верности копии документа, удостоверяющего личность, заявитель (представитель) предъявляет соответствующий документ в подлиннике.</w:t>
      </w:r>
    </w:p>
    <w:p w:rsidR="000161C0" w:rsidRDefault="000161C0">
      <w:pPr>
        <w:pStyle w:val="ConsPlusNormal"/>
        <w:spacing w:before="220"/>
        <w:ind w:firstLine="540"/>
        <w:jc w:val="both"/>
      </w:pPr>
      <w:r>
        <w:t>6.2.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161C0" w:rsidRDefault="000161C0">
      <w:pPr>
        <w:pStyle w:val="ConsPlusNormal"/>
        <w:spacing w:before="220"/>
        <w:ind w:firstLine="540"/>
        <w:jc w:val="both"/>
      </w:pPr>
      <w:bookmarkStart w:id="4" w:name="P100"/>
      <w:bookmarkEnd w:id="4"/>
      <w:r>
        <w:t xml:space="preserve">6.3. Для принятия Департаментом решения об обращении в Федеральную антимонопольную службу (далее - ФАС) о даче согласия на предоставление муниципальной преференции в соответствии со </w:t>
      </w:r>
      <w:hyperlink r:id="rId15">
        <w:r>
          <w:rPr>
            <w:color w:val="0000FF"/>
          </w:rPr>
          <w:t>статьей 19</w:t>
        </w:r>
      </w:hyperlink>
      <w:r>
        <w:t xml:space="preserve"> Федерального закона от 26.07.2006 N 135-ФЗ "О защите конкуренции" дополнительно к указанным в </w:t>
      </w:r>
      <w:hyperlink w:anchor="P91">
        <w:r>
          <w:rPr>
            <w:color w:val="0000FF"/>
          </w:rPr>
          <w:t>подпункте 6.1 пункта 6</w:t>
        </w:r>
      </w:hyperlink>
      <w:r>
        <w:t xml:space="preserve"> настоящего раздела документам заявителем самостоятельно предоставляются:</w:t>
      </w:r>
    </w:p>
    <w:p w:rsidR="000161C0" w:rsidRDefault="000161C0">
      <w:pPr>
        <w:pStyle w:val="ConsPlusNormal"/>
        <w:spacing w:before="220"/>
        <w:ind w:firstLine="540"/>
        <w:jc w:val="both"/>
      </w:pPr>
      <w:r>
        <w:t xml:space="preserve">-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(указанный перечень предоставляется в свободной форме либо по </w:t>
      </w:r>
      <w:hyperlink w:anchor="P566">
        <w:r>
          <w:rPr>
            <w:color w:val="0000FF"/>
          </w:rPr>
          <w:t>форме 1</w:t>
        </w:r>
      </w:hyperlink>
      <w:r>
        <w:t xml:space="preserve"> приложения 2 к настоящему Административному регламенту);</w:t>
      </w:r>
    </w:p>
    <w:p w:rsidR="000161C0" w:rsidRDefault="000161C0">
      <w:pPr>
        <w:pStyle w:val="ConsPlusNormal"/>
        <w:spacing w:before="220"/>
        <w:ind w:firstLine="540"/>
        <w:jc w:val="both"/>
      </w:pPr>
      <w:r>
        <w:t xml:space="preserve">- 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(указанная информация предоставляется в свободной форме либо по </w:t>
      </w:r>
      <w:hyperlink w:anchor="P584">
        <w:r>
          <w:rPr>
            <w:color w:val="0000FF"/>
          </w:rPr>
          <w:t>форме 2</w:t>
        </w:r>
      </w:hyperlink>
      <w:r>
        <w:t xml:space="preserve"> приложения 2 к настоящему Административному регламенту);</w:t>
      </w:r>
    </w:p>
    <w:p w:rsidR="000161C0" w:rsidRDefault="000161C0">
      <w:pPr>
        <w:pStyle w:val="ConsPlusNormal"/>
        <w:spacing w:before="220"/>
        <w:ind w:firstLine="540"/>
        <w:jc w:val="both"/>
      </w:pPr>
      <w:r>
        <w:t>- нотариально заверенные копии учредительных документов;</w:t>
      </w:r>
    </w:p>
    <w:p w:rsidR="000161C0" w:rsidRDefault="000161C0">
      <w:pPr>
        <w:pStyle w:val="ConsPlusNormal"/>
        <w:spacing w:before="220"/>
        <w:ind w:firstLine="540"/>
        <w:jc w:val="both"/>
      </w:pPr>
      <w:r>
        <w:t xml:space="preserve">-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w:t>
      </w:r>
      <w:r>
        <w:lastRenderedPageBreak/>
        <w:t>органы бухгалтерский баланс, иную предусмотренную законодательством Российской Федерации о налогах и сборах документацию;</w:t>
      </w:r>
    </w:p>
    <w:p w:rsidR="000161C0" w:rsidRDefault="000161C0">
      <w:pPr>
        <w:pStyle w:val="ConsPlusNormal"/>
        <w:spacing w:before="220"/>
        <w:ind w:firstLine="540"/>
        <w:jc w:val="both"/>
      </w:pPr>
      <w:r>
        <w:t xml:space="preserve">- 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(указанный перечень предоставляется в свободной форме либо по </w:t>
      </w:r>
      <w:hyperlink w:anchor="P604">
        <w:r>
          <w:rPr>
            <w:color w:val="0000FF"/>
          </w:rPr>
          <w:t>форме 3</w:t>
        </w:r>
      </w:hyperlink>
      <w:r>
        <w:t xml:space="preserve"> приложения 2 к настоящему Административному регламенту).</w:t>
      </w:r>
    </w:p>
    <w:p w:rsidR="000161C0" w:rsidRDefault="000161C0">
      <w:pPr>
        <w:pStyle w:val="ConsPlusNormal"/>
        <w:spacing w:before="220"/>
        <w:ind w:firstLine="540"/>
        <w:jc w:val="both"/>
      </w:pPr>
      <w:r>
        <w:t>6.4. Запрещается требовать от заявителя:</w:t>
      </w:r>
    </w:p>
    <w:p w:rsidR="000161C0" w:rsidRDefault="000161C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61C0" w:rsidRDefault="000161C0">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r>
          <w:rPr>
            <w:color w:val="0000FF"/>
          </w:rPr>
          <w:t>частью 1 статьи 1</w:t>
        </w:r>
      </w:hyperlink>
      <w: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7">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0161C0" w:rsidRDefault="000161C0">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61C0" w:rsidRDefault="000161C0">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61C0" w:rsidRDefault="000161C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61C0" w:rsidRDefault="000161C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61C0" w:rsidRDefault="000161C0">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0161C0" w:rsidRDefault="000161C0">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20">
        <w:r>
          <w:rPr>
            <w:color w:val="0000FF"/>
          </w:rPr>
          <w:t>пунктом 7.2 части 1 статьи 16</w:t>
        </w:r>
      </w:hyperlink>
      <w:r>
        <w:t xml:space="preserve"> Федерального закона </w:t>
      </w:r>
      <w:r>
        <w:lastRenderedPageBreak/>
        <w:t>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161C0" w:rsidRDefault="000161C0">
      <w:pPr>
        <w:pStyle w:val="ConsPlusNormal"/>
        <w:spacing w:before="220"/>
        <w:ind w:firstLine="540"/>
        <w:jc w:val="both"/>
      </w:pPr>
      <w:r>
        <w:t>7. Исчерпывающий перечень оснований для отказа в приеме документов, необходимых для предоставления муниципальной услуги.</w:t>
      </w:r>
    </w:p>
    <w:p w:rsidR="000161C0" w:rsidRDefault="000161C0">
      <w:pPr>
        <w:pStyle w:val="ConsPlusNormal"/>
        <w:spacing w:before="220"/>
        <w:ind w:firstLine="540"/>
        <w:jc w:val="both"/>
      </w:pPr>
      <w:r>
        <w:t>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0161C0" w:rsidRDefault="000161C0">
      <w:pPr>
        <w:pStyle w:val="ConsPlusNormal"/>
        <w:spacing w:before="220"/>
        <w:ind w:firstLine="540"/>
        <w:jc w:val="both"/>
      </w:pPr>
      <w:r>
        <w:t>8. Исчерпывающий перечень оснований для приостановления и (или) отказа в предоставлении муниципальной услуги.</w:t>
      </w:r>
    </w:p>
    <w:p w:rsidR="000161C0" w:rsidRDefault="000161C0">
      <w:pPr>
        <w:pStyle w:val="ConsPlusNormal"/>
        <w:spacing w:before="220"/>
        <w:ind w:firstLine="540"/>
        <w:jc w:val="both"/>
      </w:pPr>
      <w:r>
        <w:t>8.1.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161C0" w:rsidRDefault="000161C0">
      <w:pPr>
        <w:pStyle w:val="ConsPlusNormal"/>
        <w:spacing w:before="220"/>
        <w:ind w:firstLine="540"/>
        <w:jc w:val="both"/>
      </w:pPr>
      <w:bookmarkStart w:id="5" w:name="P119"/>
      <w:bookmarkEnd w:id="5"/>
      <w:r>
        <w:t>8.2. Исчерпывающий перечень оснований для отказа в предоставлении муниципальной услуги.</w:t>
      </w:r>
    </w:p>
    <w:p w:rsidR="000161C0" w:rsidRDefault="000161C0">
      <w:pPr>
        <w:pStyle w:val="ConsPlusNormal"/>
        <w:spacing w:before="220"/>
        <w:ind w:firstLine="540"/>
        <w:jc w:val="both"/>
      </w:pPr>
      <w:r>
        <w:t>8.2.1. При передаче имущества в аренду:</w:t>
      </w:r>
    </w:p>
    <w:p w:rsidR="000161C0" w:rsidRDefault="000161C0">
      <w:pPr>
        <w:pStyle w:val="ConsPlusNormal"/>
        <w:spacing w:before="220"/>
        <w:ind w:firstLine="540"/>
        <w:jc w:val="both"/>
      </w:pPr>
      <w:r>
        <w:t>- имущество, отвечающее условиям, указанным в заявлении, отсутствует в реестре муниципального имущества муниципального образования;</w:t>
      </w:r>
    </w:p>
    <w:p w:rsidR="000161C0" w:rsidRDefault="000161C0">
      <w:pPr>
        <w:pStyle w:val="ConsPlusNormal"/>
        <w:spacing w:before="220"/>
        <w:ind w:firstLine="540"/>
        <w:jc w:val="both"/>
      </w:pPr>
      <w:r>
        <w:t>- имущество, отвечающее условиям, указанным в заявлении, обременено правами третьих лиц;</w:t>
      </w:r>
    </w:p>
    <w:p w:rsidR="000161C0" w:rsidRDefault="000161C0">
      <w:pPr>
        <w:pStyle w:val="ConsPlusNormal"/>
        <w:spacing w:before="220"/>
        <w:ind w:firstLine="540"/>
        <w:jc w:val="both"/>
      </w:pPr>
      <w:r>
        <w:t>- имущество, отвечающее условиям, указанным в заявлении, подлежит отчуждению;</w:t>
      </w:r>
    </w:p>
    <w:p w:rsidR="000161C0" w:rsidRDefault="000161C0">
      <w:pPr>
        <w:pStyle w:val="ConsPlusNormal"/>
        <w:spacing w:before="220"/>
        <w:ind w:firstLine="540"/>
        <w:jc w:val="both"/>
      </w:pPr>
      <w:r>
        <w:t>- решение ФАС об отказе в предоставлении муниципальной преференции путем передачи имущества в аренду;</w:t>
      </w:r>
    </w:p>
    <w:p w:rsidR="000161C0" w:rsidRDefault="000161C0">
      <w:pPr>
        <w:pStyle w:val="ConsPlusNormal"/>
        <w:spacing w:before="220"/>
        <w:ind w:firstLine="540"/>
        <w:jc w:val="both"/>
      </w:pPr>
      <w:r>
        <w:t>- 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0161C0" w:rsidRDefault="000161C0">
      <w:pPr>
        <w:pStyle w:val="ConsPlusNormal"/>
        <w:spacing w:before="220"/>
        <w:ind w:firstLine="540"/>
        <w:jc w:val="both"/>
      </w:pPr>
      <w:r>
        <w:t>- заявление подано неуполномоченным лицом;</w:t>
      </w:r>
    </w:p>
    <w:p w:rsidR="000161C0" w:rsidRDefault="000161C0">
      <w:pPr>
        <w:pStyle w:val="ConsPlusNormal"/>
        <w:spacing w:before="220"/>
        <w:ind w:firstLine="540"/>
        <w:jc w:val="both"/>
      </w:pPr>
      <w:r>
        <w:t xml:space="preserve">- наличие фактов представления заявителем недостоверных и (или) неполных сведений или не всех документов, указанных в </w:t>
      </w:r>
      <w:hyperlink w:anchor="P91">
        <w:r>
          <w:rPr>
            <w:color w:val="0000FF"/>
          </w:rPr>
          <w:t>подпунктах 6.1</w:t>
        </w:r>
      </w:hyperlink>
      <w:r>
        <w:t xml:space="preserve">, </w:t>
      </w:r>
      <w:hyperlink w:anchor="P100">
        <w:r>
          <w:rPr>
            <w:color w:val="0000FF"/>
          </w:rPr>
          <w:t>6.3 пункта 6</w:t>
        </w:r>
      </w:hyperlink>
      <w:r>
        <w:t xml:space="preserve"> настоящего раздела;</w:t>
      </w:r>
    </w:p>
    <w:p w:rsidR="000161C0" w:rsidRDefault="000161C0">
      <w:pPr>
        <w:pStyle w:val="ConsPlusNormal"/>
        <w:spacing w:before="220"/>
        <w:ind w:firstLine="540"/>
        <w:jc w:val="both"/>
      </w:pPr>
      <w:r>
        <w:t xml:space="preserve">- отсутствие оснований предоставления муниципального имущества без проведения торгов, установленных Федеральным </w:t>
      </w:r>
      <w:hyperlink r:id="rId21">
        <w:r>
          <w:rPr>
            <w:color w:val="0000FF"/>
          </w:rPr>
          <w:t>законом</w:t>
        </w:r>
      </w:hyperlink>
      <w:r>
        <w:t xml:space="preserve"> от 26.07.2006 N 135-ФЗ "О защите конкуренции";</w:t>
      </w:r>
    </w:p>
    <w:p w:rsidR="000161C0" w:rsidRDefault="000161C0">
      <w:pPr>
        <w:pStyle w:val="ConsPlusNormal"/>
        <w:spacing w:before="220"/>
        <w:ind w:firstLine="540"/>
        <w:jc w:val="both"/>
      </w:pPr>
      <w:r>
        <w:t>- наименование имущества либо вид разрешенного использования земельных участков под отдельно стоящими нежилыми зданиями не соответствуют целям использования имущества, указанным в заявлении;</w:t>
      </w:r>
    </w:p>
    <w:p w:rsidR="000161C0" w:rsidRDefault="000161C0">
      <w:pPr>
        <w:pStyle w:val="ConsPlusNormal"/>
        <w:spacing w:before="220"/>
        <w:ind w:firstLine="540"/>
        <w:jc w:val="both"/>
      </w:pPr>
      <w:r>
        <w:t>- наличие задолженности потенциального арендатора по неналоговым поступлениям, администрируемым собственником.</w:t>
      </w:r>
    </w:p>
    <w:p w:rsidR="000161C0" w:rsidRDefault="000161C0">
      <w:pPr>
        <w:pStyle w:val="ConsPlusNormal"/>
        <w:spacing w:before="220"/>
        <w:ind w:firstLine="540"/>
        <w:jc w:val="both"/>
      </w:pPr>
      <w:r>
        <w:t>8.2.2. При передаче имущества в безвозмездное пользование:</w:t>
      </w:r>
    </w:p>
    <w:p w:rsidR="000161C0" w:rsidRDefault="000161C0">
      <w:pPr>
        <w:pStyle w:val="ConsPlusNormal"/>
        <w:spacing w:before="220"/>
        <w:ind w:firstLine="540"/>
        <w:jc w:val="both"/>
      </w:pPr>
      <w:r>
        <w:t>- имущество, отвечающее условиям, указанным в заявлении, отсутствует в реестре муниципального имущества муниципального образования;</w:t>
      </w:r>
    </w:p>
    <w:p w:rsidR="000161C0" w:rsidRDefault="000161C0">
      <w:pPr>
        <w:pStyle w:val="ConsPlusNormal"/>
        <w:spacing w:before="220"/>
        <w:ind w:firstLine="540"/>
        <w:jc w:val="both"/>
      </w:pPr>
      <w:r>
        <w:lastRenderedPageBreak/>
        <w:t>- имущество, отвечающее условиям, указанным в заявлении, обременено правами третьих лиц;</w:t>
      </w:r>
    </w:p>
    <w:p w:rsidR="000161C0" w:rsidRDefault="000161C0">
      <w:pPr>
        <w:pStyle w:val="ConsPlusNormal"/>
        <w:spacing w:before="220"/>
        <w:ind w:firstLine="540"/>
        <w:jc w:val="both"/>
      </w:pPr>
      <w:r>
        <w:t>- имущество, отвечающее условиям, указанным в заявлении, подлежит отчуждению;</w:t>
      </w:r>
    </w:p>
    <w:p w:rsidR="000161C0" w:rsidRDefault="000161C0">
      <w:pPr>
        <w:pStyle w:val="ConsPlusNormal"/>
        <w:spacing w:before="220"/>
        <w:ind w:firstLine="540"/>
        <w:jc w:val="both"/>
      </w:pPr>
      <w:r>
        <w:t>- заявление подано неуполномоченным лицом;</w:t>
      </w:r>
    </w:p>
    <w:p w:rsidR="000161C0" w:rsidRDefault="000161C0">
      <w:pPr>
        <w:pStyle w:val="ConsPlusNormal"/>
        <w:spacing w:before="220"/>
        <w:ind w:firstLine="540"/>
        <w:jc w:val="both"/>
      </w:pPr>
      <w:r>
        <w:t xml:space="preserve">- заявление подано без приложения либо с приложением неполного комплекта документов, указанных в </w:t>
      </w:r>
      <w:hyperlink w:anchor="P91">
        <w:r>
          <w:rPr>
            <w:color w:val="0000FF"/>
          </w:rPr>
          <w:t>подпункте 6.1 пункта 6</w:t>
        </w:r>
      </w:hyperlink>
      <w:r>
        <w:t xml:space="preserve"> настоящего раздела;</w:t>
      </w:r>
    </w:p>
    <w:p w:rsidR="000161C0" w:rsidRDefault="000161C0">
      <w:pPr>
        <w:pStyle w:val="ConsPlusNormal"/>
        <w:spacing w:before="220"/>
        <w:ind w:firstLine="540"/>
        <w:jc w:val="both"/>
      </w:pPr>
      <w:r>
        <w:t xml:space="preserve">- отсутствие оснований предоставления муниципального имущества без проведения торгов, установленных Федеральным </w:t>
      </w:r>
      <w:hyperlink r:id="rId22">
        <w:r>
          <w:rPr>
            <w:color w:val="0000FF"/>
          </w:rPr>
          <w:t>законом</w:t>
        </w:r>
      </w:hyperlink>
      <w:r>
        <w:t xml:space="preserve"> от 26.07.2006 N 135-ФЗ "О защите конкуренции";</w:t>
      </w:r>
    </w:p>
    <w:p w:rsidR="000161C0" w:rsidRDefault="000161C0">
      <w:pPr>
        <w:pStyle w:val="ConsPlusNormal"/>
        <w:spacing w:before="220"/>
        <w:ind w:firstLine="540"/>
        <w:jc w:val="both"/>
      </w:pPr>
      <w:r>
        <w:t>- отсутствует решение комиссии по поддержке социально ориентированных некоммерческих организаций об оказании имущественной поддержки;</w:t>
      </w:r>
    </w:p>
    <w:p w:rsidR="000161C0" w:rsidRDefault="000161C0">
      <w:pPr>
        <w:pStyle w:val="ConsPlusNormal"/>
        <w:spacing w:before="220"/>
        <w:ind w:firstLine="540"/>
        <w:jc w:val="both"/>
      </w:pPr>
      <w:r>
        <w:t xml:space="preserve">- отсутствуют основания предоставления имущества в безвозмездное пользование, предусмотренные </w:t>
      </w:r>
      <w:hyperlink r:id="rId23">
        <w:r>
          <w:rPr>
            <w:color w:val="0000FF"/>
          </w:rPr>
          <w:t>частью 1 статьи 16</w:t>
        </w:r>
      </w:hyperlink>
      <w:r>
        <w:t xml:space="preserve"> решения Думы города Сургута от 07.10.2009 N 604-IV ДГ "О Положении о порядке управления и распоряжения имуществом, находящимся в муниципальной собственности";</w:t>
      </w:r>
    </w:p>
    <w:p w:rsidR="000161C0" w:rsidRDefault="000161C0">
      <w:pPr>
        <w:pStyle w:val="ConsPlusNormal"/>
        <w:spacing w:before="220"/>
        <w:ind w:firstLine="540"/>
        <w:jc w:val="both"/>
      </w:pPr>
      <w:r>
        <w:t>- наличие задолженности потенциального пользователя по неналоговым поступлениям, администрируемым собственником;</w:t>
      </w:r>
    </w:p>
    <w:p w:rsidR="000161C0" w:rsidRDefault="000161C0">
      <w:pPr>
        <w:pStyle w:val="ConsPlusNormal"/>
        <w:spacing w:before="220"/>
        <w:ind w:firstLine="540"/>
        <w:jc w:val="both"/>
      </w:pPr>
      <w:r>
        <w:t>- решение ФАС об отказе в предоставлении муниципальной преференции путем передачи имущества в аренду;</w:t>
      </w:r>
    </w:p>
    <w:p w:rsidR="000161C0" w:rsidRDefault="000161C0">
      <w:pPr>
        <w:pStyle w:val="ConsPlusNormal"/>
        <w:spacing w:before="220"/>
        <w:ind w:firstLine="540"/>
        <w:jc w:val="both"/>
      </w:pPr>
      <w:r>
        <w:t>- 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0161C0" w:rsidRDefault="000161C0">
      <w:pPr>
        <w:pStyle w:val="ConsPlusNormal"/>
        <w:spacing w:before="220"/>
        <w:ind w:firstLine="540"/>
        <w:jc w:val="both"/>
      </w:pPr>
      <w:r>
        <w:t>9. Размер платы, взимаемой с заявителя при предоставлении муниципальной услуги, и способы ее взимания.</w:t>
      </w:r>
    </w:p>
    <w:p w:rsidR="000161C0" w:rsidRDefault="000161C0">
      <w:pPr>
        <w:pStyle w:val="ConsPlusNormal"/>
        <w:spacing w:before="220"/>
        <w:ind w:firstLine="540"/>
        <w:jc w:val="both"/>
      </w:pPr>
      <w: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0161C0" w:rsidRDefault="000161C0">
      <w:pPr>
        <w:pStyle w:val="ConsPlusNormal"/>
        <w:spacing w:before="220"/>
        <w:ind w:firstLine="540"/>
        <w:jc w:val="both"/>
      </w:pPr>
      <w: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161C0" w:rsidRDefault="000161C0">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15-и минут.</w:t>
      </w:r>
    </w:p>
    <w:p w:rsidR="000161C0" w:rsidRDefault="000161C0">
      <w:pPr>
        <w:pStyle w:val="ConsPlusNormal"/>
        <w:spacing w:before="220"/>
        <w:ind w:firstLine="540"/>
        <w:jc w:val="both"/>
      </w:pPr>
      <w:r>
        <w:t>11. Срок регистрации запроса заявителя о предоставлении муниципальной услуги.</w:t>
      </w:r>
    </w:p>
    <w:p w:rsidR="000161C0" w:rsidRDefault="000161C0">
      <w:pPr>
        <w:pStyle w:val="ConsPlusNormal"/>
        <w:spacing w:before="220"/>
        <w:ind w:firstLine="540"/>
        <w:jc w:val="both"/>
      </w:pPr>
      <w:r>
        <w:t>Заявления, поступившие в адрес Департамента, в том числе посредством почтовой связи, подлежат обязательной регистрации в течение одного рабочего дня с момента поступления в Департамент.</w:t>
      </w:r>
    </w:p>
    <w:p w:rsidR="000161C0" w:rsidRDefault="000161C0">
      <w:pPr>
        <w:pStyle w:val="ConsPlusNormal"/>
        <w:spacing w:before="220"/>
        <w:ind w:firstLine="540"/>
        <w:jc w:val="both"/>
      </w:pPr>
      <w:r>
        <w:t>В случае личного обращения заявителя с заявлением в Департамент, такое заявление подлежит обязательной регистрации в течение 15-и минут.</w:t>
      </w:r>
    </w:p>
    <w:p w:rsidR="000161C0" w:rsidRDefault="000161C0">
      <w:pPr>
        <w:pStyle w:val="ConsPlusNormal"/>
        <w:spacing w:before="220"/>
        <w:ind w:firstLine="540"/>
        <w:jc w:val="both"/>
      </w:pPr>
      <w:r>
        <w:t>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МФЦ.</w:t>
      </w:r>
    </w:p>
    <w:p w:rsidR="000161C0" w:rsidRDefault="000161C0">
      <w:pPr>
        <w:pStyle w:val="ConsPlusNormal"/>
        <w:spacing w:before="220"/>
        <w:ind w:firstLine="540"/>
        <w:jc w:val="both"/>
      </w:pPr>
      <w:r>
        <w:t xml:space="preserve">12. Требования к помещениям, в которых предоставляются муниципальные услуги, к залу </w:t>
      </w:r>
      <w: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61C0" w:rsidRDefault="000161C0">
      <w:pPr>
        <w:pStyle w:val="ConsPlusNormal"/>
        <w:spacing w:before="220"/>
        <w:ind w:firstLine="540"/>
        <w:jc w:val="both"/>
      </w:pPr>
      <w:r>
        <w:t>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0161C0" w:rsidRDefault="000161C0">
      <w:pPr>
        <w:pStyle w:val="ConsPlusNormal"/>
        <w:spacing w:before="220"/>
        <w:ind w:firstLine="540"/>
        <w:jc w:val="both"/>
      </w:pPr>
      <w: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0161C0" w:rsidRDefault="000161C0">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0161C0" w:rsidRDefault="000161C0">
      <w:pPr>
        <w:pStyle w:val="ConsPlusNormal"/>
        <w:spacing w:before="220"/>
        <w:ind w:firstLine="540"/>
        <w:jc w:val="both"/>
      </w:pPr>
      <w: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0161C0" w:rsidRDefault="000161C0">
      <w:pPr>
        <w:pStyle w:val="ConsPlusNormal"/>
        <w:spacing w:before="220"/>
        <w:ind w:firstLine="540"/>
        <w:jc w:val="both"/>
      </w:pPr>
      <w: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0161C0" w:rsidRDefault="000161C0">
      <w:pPr>
        <w:pStyle w:val="ConsPlusNormal"/>
        <w:spacing w:before="220"/>
        <w:ind w:firstLine="540"/>
        <w:jc w:val="both"/>
      </w:pPr>
      <w: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161C0" w:rsidRDefault="000161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61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61C0" w:rsidRDefault="000161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61C0" w:rsidRDefault="000161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61C0" w:rsidRDefault="000161C0">
            <w:pPr>
              <w:pStyle w:val="ConsPlusNormal"/>
              <w:jc w:val="both"/>
            </w:pPr>
            <w:proofErr w:type="spellStart"/>
            <w:r>
              <w:rPr>
                <w:color w:val="392C69"/>
              </w:rPr>
              <w:t>КонсультантПлюс</w:t>
            </w:r>
            <w:proofErr w:type="spellEnd"/>
            <w:r>
              <w:rPr>
                <w:color w:val="392C69"/>
              </w:rPr>
              <w:t>: примечание.</w:t>
            </w:r>
          </w:p>
          <w:p w:rsidR="000161C0" w:rsidRDefault="000161C0">
            <w:pPr>
              <w:pStyle w:val="ConsPlusNormal"/>
              <w:jc w:val="both"/>
            </w:pPr>
            <w:r>
              <w:rPr>
                <w:color w:val="392C69"/>
              </w:rPr>
              <w:t>В официальном тексте документа, видимо, допущена опечатка: в разд. I Административного регламента п. 7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0161C0" w:rsidRDefault="000161C0">
            <w:pPr>
              <w:pStyle w:val="ConsPlusNormal"/>
            </w:pPr>
          </w:p>
        </w:tc>
      </w:tr>
    </w:tbl>
    <w:p w:rsidR="000161C0" w:rsidRDefault="000161C0">
      <w:pPr>
        <w:pStyle w:val="ConsPlusNormal"/>
        <w:spacing w:before="28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40">
        <w:r>
          <w:rPr>
            <w:color w:val="0000FF"/>
          </w:rPr>
          <w:t>пункте 7 раздела I</w:t>
        </w:r>
      </w:hyperlink>
      <w:r>
        <w:t xml:space="preserve"> настоящего Административного регламента.</w:t>
      </w:r>
    </w:p>
    <w:p w:rsidR="000161C0" w:rsidRDefault="000161C0">
      <w:pPr>
        <w:pStyle w:val="ConsPlusNormal"/>
        <w:spacing w:before="220"/>
        <w:ind w:firstLine="540"/>
        <w:jc w:val="both"/>
      </w:pPr>
      <w: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0161C0" w:rsidRDefault="000161C0">
      <w:pPr>
        <w:pStyle w:val="ConsPlusNormal"/>
        <w:spacing w:before="220"/>
        <w:ind w:firstLine="540"/>
        <w:jc w:val="both"/>
      </w:pPr>
      <w:r>
        <w:t>-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0161C0" w:rsidRDefault="000161C0">
      <w:pPr>
        <w:pStyle w:val="ConsPlusNormal"/>
        <w:spacing w:before="220"/>
        <w:ind w:firstLine="540"/>
        <w:jc w:val="both"/>
      </w:pPr>
      <w:r>
        <w:t>- к печатающим и сканирующим устройствам, позволяющим организовать предоставление муниципальной услуги оперативно и в полном объеме.</w:t>
      </w:r>
    </w:p>
    <w:p w:rsidR="000161C0" w:rsidRDefault="000161C0">
      <w:pPr>
        <w:pStyle w:val="ConsPlusNormal"/>
        <w:spacing w:before="220"/>
        <w:ind w:firstLine="540"/>
        <w:jc w:val="both"/>
      </w:pPr>
      <w:r>
        <w:lastRenderedPageBreak/>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0161C0" w:rsidRDefault="000161C0">
      <w:pPr>
        <w:pStyle w:val="ConsPlusNormal"/>
        <w:spacing w:before="220"/>
        <w:ind w:firstLine="540"/>
        <w:jc w:val="both"/>
      </w:pPr>
      <w:r>
        <w:t>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0161C0" w:rsidRDefault="000161C0">
      <w:pPr>
        <w:pStyle w:val="ConsPlusNormal"/>
        <w:spacing w:before="220"/>
        <w:ind w:firstLine="540"/>
        <w:jc w:val="both"/>
      </w:pPr>
      <w:r>
        <w:t>13. Показатели доступности муниципальной услуги.</w:t>
      </w:r>
    </w:p>
    <w:p w:rsidR="000161C0" w:rsidRDefault="000161C0">
      <w:pPr>
        <w:pStyle w:val="ConsPlusNormal"/>
        <w:spacing w:before="220"/>
        <w:ind w:firstLine="540"/>
        <w:jc w:val="both"/>
      </w:pPr>
      <w:r>
        <w:t>Показатели доступности муниципальной услуги являются:</w:t>
      </w:r>
    </w:p>
    <w:p w:rsidR="000161C0" w:rsidRDefault="000161C0">
      <w:pPr>
        <w:pStyle w:val="ConsPlusNormal"/>
        <w:spacing w:before="220"/>
        <w:ind w:firstLine="540"/>
        <w:jc w:val="both"/>
      </w:pPr>
      <w:r>
        <w:t>-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0161C0" w:rsidRDefault="000161C0">
      <w:pPr>
        <w:pStyle w:val="ConsPlusNormal"/>
        <w:spacing w:before="220"/>
        <w:ind w:firstLine="540"/>
        <w:jc w:val="both"/>
      </w:pPr>
      <w: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0161C0" w:rsidRDefault="000161C0">
      <w:pPr>
        <w:pStyle w:val="ConsPlusNormal"/>
        <w:spacing w:before="220"/>
        <w:ind w:firstLine="540"/>
        <w:jc w:val="both"/>
      </w:pPr>
      <w:r>
        <w:t>- бесплатность предоставления муниципальной услуги;</w:t>
      </w:r>
    </w:p>
    <w:p w:rsidR="000161C0" w:rsidRDefault="000161C0">
      <w:pPr>
        <w:pStyle w:val="ConsPlusNormal"/>
        <w:spacing w:before="220"/>
        <w:ind w:firstLine="540"/>
        <w:jc w:val="both"/>
      </w:pPr>
      <w:r>
        <w:t>- возможность получения заявителем муниципальной услуги в МФЦ.</w:t>
      </w:r>
    </w:p>
    <w:p w:rsidR="000161C0" w:rsidRDefault="000161C0">
      <w:pPr>
        <w:pStyle w:val="ConsPlusNormal"/>
        <w:spacing w:before="220"/>
        <w:ind w:firstLine="540"/>
        <w:jc w:val="both"/>
      </w:pPr>
      <w:r>
        <w:t>14. Показателями качества муниципальной услуги являются:</w:t>
      </w:r>
    </w:p>
    <w:p w:rsidR="000161C0" w:rsidRDefault="000161C0">
      <w:pPr>
        <w:pStyle w:val="ConsPlusNormal"/>
        <w:spacing w:before="220"/>
        <w:ind w:firstLine="540"/>
        <w:jc w:val="both"/>
      </w:pPr>
      <w:r>
        <w:t>- соблюдение специалистами Департамента, предоставляющими муниципальную услугу, сроков предоставления муниципальной услуги;</w:t>
      </w:r>
    </w:p>
    <w:p w:rsidR="000161C0" w:rsidRDefault="000161C0">
      <w:pPr>
        <w:pStyle w:val="ConsPlusNormal"/>
        <w:spacing w:before="220"/>
        <w:ind w:firstLine="540"/>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161C0" w:rsidRDefault="000161C0">
      <w:pPr>
        <w:pStyle w:val="ConsPlusNormal"/>
        <w:spacing w:before="220"/>
        <w:ind w:firstLine="540"/>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161C0" w:rsidRDefault="000161C0">
      <w:pPr>
        <w:pStyle w:val="ConsPlusNormal"/>
        <w:spacing w:before="220"/>
        <w:ind w:firstLine="540"/>
        <w:jc w:val="both"/>
      </w:pPr>
      <w:r>
        <w:t>Взаимодействие заявителя с должностными лицами при предоставлении муниципальной услуги при подаче заявления и при получении результата не более 15-и минут.</w:t>
      </w:r>
    </w:p>
    <w:p w:rsidR="000161C0" w:rsidRDefault="000161C0">
      <w:pPr>
        <w:pStyle w:val="ConsPlusNormal"/>
        <w:spacing w:before="220"/>
        <w:ind w:firstLine="540"/>
        <w:jc w:val="both"/>
      </w:pPr>
      <w:r>
        <w:t>Муниципальная услуга в электронном виде не предоставляется.</w:t>
      </w:r>
    </w:p>
    <w:p w:rsidR="000161C0" w:rsidRDefault="000161C0">
      <w:pPr>
        <w:pStyle w:val="ConsPlusNormal"/>
        <w:spacing w:before="220"/>
        <w:ind w:firstLine="540"/>
        <w:jc w:val="both"/>
      </w:pPr>
      <w:r>
        <w:t>15. Иные требования, в том числе учитывающие особенности предоставления муниципальной услуги в электронной форме и в многофункциональных центрах.</w:t>
      </w:r>
    </w:p>
    <w:p w:rsidR="000161C0" w:rsidRDefault="000161C0">
      <w:pPr>
        <w:pStyle w:val="ConsPlusNormal"/>
        <w:spacing w:before="220"/>
        <w:ind w:firstLine="540"/>
        <w:jc w:val="both"/>
      </w:pPr>
      <w:r>
        <w:t>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нормативными правовыми актами и соглашением о взаимодействии с МФЦ.</w:t>
      </w:r>
    </w:p>
    <w:p w:rsidR="000161C0" w:rsidRDefault="000161C0">
      <w:pPr>
        <w:pStyle w:val="ConsPlusNormal"/>
        <w:spacing w:before="220"/>
        <w:ind w:firstLine="540"/>
        <w:jc w:val="both"/>
      </w:pPr>
      <w:r>
        <w:t>МФЦ осуществляет следующие административные процедуры (действия):</w:t>
      </w:r>
    </w:p>
    <w:p w:rsidR="000161C0" w:rsidRDefault="000161C0">
      <w:pPr>
        <w:pStyle w:val="ConsPlusNormal"/>
        <w:spacing w:before="220"/>
        <w:ind w:firstLine="540"/>
        <w:jc w:val="both"/>
      </w:pPr>
      <w:r>
        <w:t>- информирование о предоставлении муниципальной услуги;</w:t>
      </w:r>
    </w:p>
    <w:p w:rsidR="000161C0" w:rsidRDefault="000161C0">
      <w:pPr>
        <w:pStyle w:val="ConsPlusNormal"/>
        <w:spacing w:before="220"/>
        <w:ind w:firstLine="540"/>
        <w:jc w:val="both"/>
      </w:pPr>
      <w:r>
        <w:t>- прием заявления и документов на предоставление муниципальной услуги;</w:t>
      </w:r>
    </w:p>
    <w:p w:rsidR="000161C0" w:rsidRDefault="000161C0">
      <w:pPr>
        <w:pStyle w:val="ConsPlusNormal"/>
        <w:spacing w:before="220"/>
        <w:ind w:firstLine="540"/>
        <w:jc w:val="both"/>
      </w:pPr>
      <w:r>
        <w:t>- выдача результата предоставления муниципальной услуги.</w:t>
      </w:r>
    </w:p>
    <w:p w:rsidR="000161C0" w:rsidRDefault="000161C0">
      <w:pPr>
        <w:pStyle w:val="ConsPlusNormal"/>
        <w:spacing w:before="220"/>
        <w:ind w:firstLine="540"/>
        <w:jc w:val="both"/>
      </w:pPr>
      <w:r>
        <w:lastRenderedPageBreak/>
        <w:t>16. Иные требования к предоставлению муниципальной услуги, в том числе учитывающие особенности предоставления муниципальной услуги в МФЦ.</w:t>
      </w:r>
    </w:p>
    <w:p w:rsidR="000161C0" w:rsidRDefault="000161C0">
      <w:pPr>
        <w:pStyle w:val="ConsPlusNormal"/>
        <w:spacing w:before="220"/>
        <w:ind w:firstLine="540"/>
        <w:jc w:val="both"/>
      </w:pPr>
      <w:r>
        <w:t>Услуги, необходимые и обязательные для предоставления муниципальной услуги, отсутствуют.</w:t>
      </w:r>
    </w:p>
    <w:p w:rsidR="000161C0" w:rsidRDefault="000161C0">
      <w:pPr>
        <w:pStyle w:val="ConsPlusNormal"/>
        <w:spacing w:before="220"/>
        <w:ind w:firstLine="540"/>
        <w:jc w:val="both"/>
      </w:pPr>
      <w:r>
        <w:t>17. Структура Административного регламента должна предусматривать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0161C0" w:rsidRDefault="000161C0">
      <w:pPr>
        <w:pStyle w:val="ConsPlusNormal"/>
        <w:ind w:firstLine="540"/>
        <w:jc w:val="both"/>
      </w:pPr>
    </w:p>
    <w:p w:rsidR="000161C0" w:rsidRDefault="000161C0">
      <w:pPr>
        <w:pStyle w:val="ConsPlusTitle"/>
        <w:jc w:val="center"/>
        <w:outlineLvl w:val="1"/>
      </w:pPr>
      <w:r>
        <w:t>Раздел III. СОСТАВ, ПОСЛЕДОВАТЕЛЬНОСТЬ И СРОКИ ВЫПОЛНЕНИЯ</w:t>
      </w:r>
    </w:p>
    <w:p w:rsidR="000161C0" w:rsidRDefault="000161C0">
      <w:pPr>
        <w:pStyle w:val="ConsPlusTitle"/>
        <w:jc w:val="center"/>
      </w:pPr>
      <w:r>
        <w:t>АДМИНИСТРАТИВНЫХ ПРОЦЕДУР, ТРЕБОВАНИЯ К ПОРЯДКУ ИХ</w:t>
      </w:r>
    </w:p>
    <w:p w:rsidR="000161C0" w:rsidRDefault="000161C0">
      <w:pPr>
        <w:pStyle w:val="ConsPlusTitle"/>
        <w:jc w:val="center"/>
      </w:pPr>
      <w:r>
        <w:t>ВЫПОЛНЕНИЯ, В ТОМ ЧИСЛЕ ОСОБЕННОСТИ ВЫПОЛНЕНИЯ</w:t>
      </w:r>
    </w:p>
    <w:p w:rsidR="000161C0" w:rsidRDefault="000161C0">
      <w:pPr>
        <w:pStyle w:val="ConsPlusTitle"/>
        <w:jc w:val="center"/>
      </w:pPr>
      <w:r>
        <w:t>АДМИНИСТРАТИВНЫХ ПРОЦЕДУР В ЭЛЕКТРОННОЙ ФОРМЕ, А ТАКЖЕ</w:t>
      </w:r>
    </w:p>
    <w:p w:rsidR="000161C0" w:rsidRDefault="000161C0">
      <w:pPr>
        <w:pStyle w:val="ConsPlusTitle"/>
        <w:jc w:val="center"/>
      </w:pPr>
      <w:r>
        <w:t>ОСОБЕННОСТИ ВЫПОЛНЕНИЯ АДМИНИСТРАТИВНЫХ ПРОЦЕДУР В МФЦ</w:t>
      </w:r>
    </w:p>
    <w:p w:rsidR="000161C0" w:rsidRDefault="000161C0">
      <w:pPr>
        <w:pStyle w:val="ConsPlusNormal"/>
        <w:ind w:firstLine="540"/>
        <w:jc w:val="both"/>
      </w:pPr>
    </w:p>
    <w:p w:rsidR="000161C0" w:rsidRDefault="000161C0">
      <w:pPr>
        <w:pStyle w:val="ConsPlusNormal"/>
        <w:ind w:firstLine="540"/>
        <w:jc w:val="both"/>
      </w:pPr>
      <w:r>
        <w:t>1. Административные процедуры при предоставлении муниципальной услуги.</w:t>
      </w:r>
    </w:p>
    <w:p w:rsidR="000161C0" w:rsidRDefault="000161C0">
      <w:pPr>
        <w:pStyle w:val="ConsPlusNormal"/>
        <w:spacing w:before="220"/>
        <w:ind w:firstLine="540"/>
        <w:jc w:val="both"/>
      </w:pPr>
      <w:r>
        <w:t>1.1. Предоставление муниципальной услуги в случаях, когда согласие ФАС не является обязательным:</w:t>
      </w:r>
    </w:p>
    <w:p w:rsidR="000161C0" w:rsidRDefault="000161C0">
      <w:pPr>
        <w:pStyle w:val="ConsPlusNormal"/>
        <w:spacing w:before="220"/>
        <w:ind w:firstLine="540"/>
        <w:jc w:val="both"/>
      </w:pPr>
      <w:r>
        <w:t>- прием и регистрация заявления о предоставлении муниципальной услуги;</w:t>
      </w:r>
    </w:p>
    <w:p w:rsidR="000161C0" w:rsidRDefault="000161C0">
      <w:pPr>
        <w:pStyle w:val="ConsPlusNormal"/>
        <w:spacing w:before="220"/>
        <w:ind w:firstLine="540"/>
        <w:jc w:val="both"/>
      </w:pPr>
      <w:r>
        <w:t>- проверка и рассмотрение предоставленных документов и сведений;</w:t>
      </w:r>
    </w:p>
    <w:p w:rsidR="000161C0" w:rsidRDefault="000161C0">
      <w:pPr>
        <w:pStyle w:val="ConsPlusNormal"/>
        <w:spacing w:before="220"/>
        <w:ind w:firstLine="540"/>
        <w:jc w:val="both"/>
      </w:pPr>
      <w:r>
        <w:t>- принятие решения о передаче или об отказе в передаче имущества в аренду, безвозмездное пользование;</w:t>
      </w:r>
    </w:p>
    <w:p w:rsidR="000161C0" w:rsidRDefault="000161C0">
      <w:pPr>
        <w:pStyle w:val="ConsPlusNormal"/>
        <w:spacing w:before="220"/>
        <w:ind w:firstLine="540"/>
        <w:jc w:val="both"/>
      </w:pPr>
      <w:r>
        <w:t>- уведомление заявителя о принятом решении;</w:t>
      </w:r>
    </w:p>
    <w:p w:rsidR="000161C0" w:rsidRDefault="000161C0">
      <w:pPr>
        <w:pStyle w:val="ConsPlusNormal"/>
        <w:spacing w:before="220"/>
        <w:ind w:firstLine="540"/>
        <w:jc w:val="both"/>
      </w:pPr>
      <w:r>
        <w:t>- подписание договора аренды, безвозмездного пользования имуществом и направление его заявителю.</w:t>
      </w:r>
    </w:p>
    <w:p w:rsidR="000161C0" w:rsidRDefault="000161C0">
      <w:pPr>
        <w:pStyle w:val="ConsPlusNormal"/>
        <w:spacing w:before="220"/>
        <w:ind w:firstLine="540"/>
        <w:jc w:val="both"/>
      </w:pPr>
      <w:r>
        <w:t>1.2. Предоставление муниципальной услуги путем предоставления муниципальной преференции включает в себя следующие административные процедуры:</w:t>
      </w:r>
    </w:p>
    <w:p w:rsidR="000161C0" w:rsidRDefault="000161C0">
      <w:pPr>
        <w:pStyle w:val="ConsPlusNormal"/>
        <w:spacing w:before="220"/>
        <w:ind w:firstLine="540"/>
        <w:jc w:val="both"/>
      </w:pPr>
      <w:r>
        <w:t>- прием и регистрация заявления о предоставлении муниципальной услуги;</w:t>
      </w:r>
    </w:p>
    <w:p w:rsidR="000161C0" w:rsidRDefault="000161C0">
      <w:pPr>
        <w:pStyle w:val="ConsPlusNormal"/>
        <w:spacing w:before="220"/>
        <w:ind w:firstLine="540"/>
        <w:jc w:val="both"/>
      </w:pPr>
      <w:r>
        <w:t>- проверка и рассмотрение предоставленных документов и сведений;</w:t>
      </w:r>
    </w:p>
    <w:p w:rsidR="000161C0" w:rsidRDefault="000161C0">
      <w:pPr>
        <w:pStyle w:val="ConsPlusNormal"/>
        <w:spacing w:before="220"/>
        <w:ind w:firstLine="540"/>
        <w:jc w:val="both"/>
      </w:pPr>
      <w:r>
        <w:t>- направление обращения о предоставлении преференции в ФАС;</w:t>
      </w:r>
    </w:p>
    <w:p w:rsidR="000161C0" w:rsidRDefault="000161C0">
      <w:pPr>
        <w:pStyle w:val="ConsPlusNormal"/>
        <w:spacing w:before="220"/>
        <w:ind w:firstLine="540"/>
        <w:jc w:val="both"/>
      </w:pPr>
      <w:r>
        <w:t>- принятие решения о передаче или об отказе в передаче имущества в аренду, безвозмездное пользование;</w:t>
      </w:r>
    </w:p>
    <w:p w:rsidR="000161C0" w:rsidRDefault="000161C0">
      <w:pPr>
        <w:pStyle w:val="ConsPlusNormal"/>
        <w:spacing w:before="220"/>
        <w:ind w:firstLine="540"/>
        <w:jc w:val="both"/>
      </w:pPr>
      <w:r>
        <w:t>- уведомление заявителя о принятом решении;</w:t>
      </w:r>
    </w:p>
    <w:p w:rsidR="000161C0" w:rsidRDefault="000161C0">
      <w:pPr>
        <w:pStyle w:val="ConsPlusNormal"/>
        <w:spacing w:before="220"/>
        <w:ind w:firstLine="540"/>
        <w:jc w:val="both"/>
      </w:pPr>
      <w:r>
        <w:t>- подписание договора аренды, безвозмездного пользования имуществом и направление его заявителю.</w:t>
      </w:r>
    </w:p>
    <w:p w:rsidR="000161C0" w:rsidRDefault="000161C0">
      <w:pPr>
        <w:pStyle w:val="ConsPlusNormal"/>
        <w:spacing w:before="220"/>
        <w:ind w:firstLine="540"/>
        <w:jc w:val="both"/>
      </w:pPr>
      <w:r>
        <w:t>2. Описание административных процедур по передаче имущества в аренду, безвозмездное пользование без проведения торгов и предварительного письменного согласия ФАС.</w:t>
      </w:r>
    </w:p>
    <w:p w:rsidR="000161C0" w:rsidRDefault="000161C0">
      <w:pPr>
        <w:pStyle w:val="ConsPlusNormal"/>
        <w:spacing w:before="220"/>
        <w:ind w:firstLine="540"/>
        <w:jc w:val="both"/>
      </w:pPr>
      <w:r>
        <w:t>2.1. Прием, регистрация и рассмотрение заявления о предоставлении муниципальной услуги.</w:t>
      </w:r>
    </w:p>
    <w:p w:rsidR="000161C0" w:rsidRDefault="000161C0">
      <w:pPr>
        <w:pStyle w:val="ConsPlusNormal"/>
        <w:spacing w:before="220"/>
        <w:ind w:firstLine="540"/>
        <w:jc w:val="both"/>
      </w:pPr>
      <w:r>
        <w:lastRenderedPageBreak/>
        <w:t>Основанием для начала административной процедуры является поступление в Департамент заявления, поданного лично, через МФЦ, почтовым отправлением.</w:t>
      </w:r>
    </w:p>
    <w:p w:rsidR="000161C0" w:rsidRDefault="000161C0">
      <w:pPr>
        <w:pStyle w:val="ConsPlusNormal"/>
        <w:spacing w:before="220"/>
        <w:ind w:firstLine="540"/>
        <w:jc w:val="both"/>
      </w:pPr>
      <w:r>
        <w:t>Уведомление, поступившее в Департамент, регистрируется должностным лицом, ответственным за прием документов, в срок не позднее следующего рабочего дня.</w:t>
      </w:r>
    </w:p>
    <w:p w:rsidR="000161C0" w:rsidRDefault="000161C0">
      <w:pPr>
        <w:pStyle w:val="ConsPlusNormal"/>
        <w:spacing w:before="220"/>
        <w:ind w:firstLine="540"/>
        <w:jc w:val="both"/>
      </w:pPr>
      <w:r>
        <w:t>Результат административной процедуры: прием и регистрация документов, предоставленных заявителем.</w:t>
      </w:r>
    </w:p>
    <w:p w:rsidR="000161C0" w:rsidRDefault="000161C0">
      <w:pPr>
        <w:pStyle w:val="ConsPlusNormal"/>
        <w:spacing w:before="220"/>
        <w:ind w:firstLine="540"/>
        <w:jc w:val="both"/>
      </w:pPr>
      <w:r>
        <w:t>Способ фиксации результата выполнения административной процедуры: факт регистрации фиксируется в электронном документообороте Департамента.</w:t>
      </w:r>
    </w:p>
    <w:p w:rsidR="000161C0" w:rsidRDefault="000161C0">
      <w:pPr>
        <w:pStyle w:val="ConsPlusNormal"/>
        <w:spacing w:before="220"/>
        <w:ind w:firstLine="540"/>
        <w:jc w:val="both"/>
      </w:pPr>
      <w:r>
        <w:t>Максимальный срок выполнения административной процедуры: регистрация заявления осуществляется в течение 15-и минут.</w:t>
      </w:r>
    </w:p>
    <w:p w:rsidR="000161C0" w:rsidRDefault="000161C0">
      <w:pPr>
        <w:pStyle w:val="ConsPlusNormal"/>
        <w:spacing w:before="220"/>
        <w:ind w:firstLine="540"/>
        <w:jc w:val="both"/>
      </w:pPr>
      <w:r>
        <w:t>Зарегистрированное заявление в течение одного рабочего дня со дня его регистрации подлежит передаче специалисту отдела обеспечения использования муниципального имущества управления имущественных отношений Департамента ответственному за рассмотрение заявления.</w:t>
      </w:r>
    </w:p>
    <w:p w:rsidR="000161C0" w:rsidRDefault="000161C0">
      <w:pPr>
        <w:pStyle w:val="ConsPlusNormal"/>
        <w:spacing w:before="220"/>
        <w:ind w:firstLine="540"/>
        <w:jc w:val="both"/>
      </w:pPr>
      <w:r>
        <w:t>2.2. Проверка и рассмотрение предоставленных документов и сведений.</w:t>
      </w:r>
    </w:p>
    <w:p w:rsidR="000161C0" w:rsidRDefault="000161C0">
      <w:pPr>
        <w:pStyle w:val="ConsPlusNormal"/>
        <w:spacing w:before="220"/>
        <w:ind w:firstLine="540"/>
        <w:jc w:val="both"/>
      </w:pPr>
      <w:r>
        <w:t>Основанием для начала административной процедуры является поступление специалисту отдела обеспечения использования муниципального имущества управления имущественных отношений Департамента зарегистрированного заявления.</w:t>
      </w:r>
    </w:p>
    <w:p w:rsidR="000161C0" w:rsidRDefault="000161C0">
      <w:pPr>
        <w:pStyle w:val="ConsPlusNormal"/>
        <w:spacing w:before="220"/>
        <w:ind w:firstLine="540"/>
        <w:jc w:val="both"/>
      </w:pPr>
      <w:r>
        <w:t>Специалист отдела обеспечения использования муниципального имущества управления имущественных отношений Департамента, ответственный за рассмотрение заявления:</w:t>
      </w:r>
    </w:p>
    <w:p w:rsidR="000161C0" w:rsidRDefault="000161C0">
      <w:pPr>
        <w:pStyle w:val="ConsPlusNormal"/>
        <w:spacing w:before="220"/>
        <w:ind w:firstLine="540"/>
        <w:jc w:val="both"/>
      </w:pPr>
      <w:r>
        <w:t>- устанавливает предмет обращения заявителя;</w:t>
      </w:r>
    </w:p>
    <w:p w:rsidR="000161C0" w:rsidRDefault="000161C0">
      <w:pPr>
        <w:pStyle w:val="ConsPlusNormal"/>
        <w:spacing w:before="220"/>
        <w:ind w:firstLine="540"/>
        <w:jc w:val="both"/>
      </w:pPr>
      <w:r>
        <w:t>- устанавливает наличие (отсутствие) задолженности по неналоговым доходам, администрируемым собственником;</w:t>
      </w:r>
    </w:p>
    <w:p w:rsidR="000161C0" w:rsidRDefault="000161C0">
      <w:pPr>
        <w:pStyle w:val="ConsPlusNormal"/>
        <w:spacing w:before="220"/>
        <w:ind w:firstLine="540"/>
        <w:jc w:val="both"/>
      </w:pPr>
      <w:r>
        <w:t>- проверяет наличие приложенных к заявлению документов;</w:t>
      </w:r>
    </w:p>
    <w:p w:rsidR="000161C0" w:rsidRDefault="000161C0">
      <w:pPr>
        <w:pStyle w:val="ConsPlusNormal"/>
        <w:spacing w:before="220"/>
        <w:ind w:firstLine="540"/>
        <w:jc w:val="both"/>
      </w:pPr>
      <w:r>
        <w:t>- 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лицам, с которыми договоры аренды, безвозмездного пользования могут заключаться без проведения торгов;</w:t>
      </w:r>
    </w:p>
    <w:p w:rsidR="000161C0" w:rsidRDefault="000161C0">
      <w:pPr>
        <w:pStyle w:val="ConsPlusNormal"/>
        <w:spacing w:before="220"/>
        <w:ind w:firstLine="540"/>
        <w:jc w:val="both"/>
      </w:pPr>
      <w:r>
        <w:t xml:space="preserve">- проверяет наличие или отсутствие оснований для отказа в предоставлении муниципальной услуги, предусмотренных </w:t>
      </w:r>
      <w:hyperlink w:anchor="P119">
        <w:r>
          <w:rPr>
            <w:color w:val="0000FF"/>
          </w:rPr>
          <w:t>подпунктом 8.2 пункта 8 раздела II</w:t>
        </w:r>
      </w:hyperlink>
      <w:r>
        <w:t xml:space="preserve"> настоящего Административного регламента;</w:t>
      </w:r>
    </w:p>
    <w:p w:rsidR="000161C0" w:rsidRDefault="000161C0">
      <w:pPr>
        <w:pStyle w:val="ConsPlusNormal"/>
        <w:spacing w:before="220"/>
        <w:ind w:firstLine="540"/>
        <w:jc w:val="both"/>
      </w:pPr>
      <w:r>
        <w:t>- устанавливает необходимость (отсутствие необходимости) обращения в ФАС о даче согласия на предоставление муниципальной преференции.</w:t>
      </w:r>
    </w:p>
    <w:p w:rsidR="000161C0" w:rsidRDefault="000161C0">
      <w:pPr>
        <w:pStyle w:val="ConsPlusNormal"/>
        <w:spacing w:before="220"/>
        <w:ind w:firstLine="540"/>
        <w:jc w:val="both"/>
      </w:pPr>
      <w:r>
        <w:t>По результатам рассмотрения предоставленных заявителем документов специалист отдела обеспечения использования муниципального имущества управления имущественных отношений Департамента, ответственный за рассмотрение заявления, принимает предварительное решение:</w:t>
      </w:r>
    </w:p>
    <w:p w:rsidR="000161C0" w:rsidRDefault="000161C0">
      <w:pPr>
        <w:pStyle w:val="ConsPlusNormal"/>
        <w:spacing w:before="220"/>
        <w:ind w:firstLine="540"/>
        <w:jc w:val="both"/>
      </w:pPr>
      <w:r>
        <w:t>- 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от указанных в заявлении;</w:t>
      </w:r>
    </w:p>
    <w:p w:rsidR="000161C0" w:rsidRDefault="000161C0">
      <w:pPr>
        <w:pStyle w:val="ConsPlusNormal"/>
        <w:spacing w:before="220"/>
        <w:ind w:firstLine="540"/>
        <w:jc w:val="both"/>
      </w:pPr>
      <w:r>
        <w:t>- о подготовке проекта договора аренды, безвозмездного пользования;</w:t>
      </w:r>
    </w:p>
    <w:p w:rsidR="000161C0" w:rsidRDefault="000161C0">
      <w:pPr>
        <w:pStyle w:val="ConsPlusNormal"/>
        <w:spacing w:before="220"/>
        <w:ind w:firstLine="540"/>
        <w:jc w:val="both"/>
      </w:pPr>
      <w:r>
        <w:lastRenderedPageBreak/>
        <w:t>- об отказе в передаче имущества в аренду или безвозмездное пользование.</w:t>
      </w:r>
    </w:p>
    <w:p w:rsidR="000161C0" w:rsidRDefault="000161C0">
      <w:pPr>
        <w:pStyle w:val="ConsPlusNormal"/>
        <w:spacing w:before="220"/>
        <w:ind w:firstLine="540"/>
        <w:jc w:val="both"/>
      </w:pPr>
      <w:r>
        <w:t>Критерием принятия решения по рассмотрению заявления является:</w:t>
      </w:r>
    </w:p>
    <w:p w:rsidR="000161C0" w:rsidRDefault="000161C0">
      <w:pPr>
        <w:pStyle w:val="ConsPlusNormal"/>
        <w:spacing w:before="220"/>
        <w:ind w:firstLine="540"/>
        <w:jc w:val="both"/>
      </w:pPr>
      <w:r>
        <w:t xml:space="preserve">- наличие документов, предусмотренных </w:t>
      </w:r>
      <w:hyperlink w:anchor="P91">
        <w:r>
          <w:rPr>
            <w:color w:val="0000FF"/>
          </w:rPr>
          <w:t>подпунктом 6.1 пункта 6 раздела II</w:t>
        </w:r>
      </w:hyperlink>
      <w:r>
        <w:t xml:space="preserve"> настоящего Административного регламента;</w:t>
      </w:r>
    </w:p>
    <w:p w:rsidR="000161C0" w:rsidRDefault="000161C0">
      <w:pPr>
        <w:pStyle w:val="ConsPlusNormal"/>
        <w:spacing w:before="220"/>
        <w:ind w:firstLine="540"/>
        <w:jc w:val="both"/>
      </w:pPr>
      <w:r>
        <w:t xml:space="preserve">- наличие (отсутствие) оснований для отказа в предоставлении муниципальной услуги, предусмотренных </w:t>
      </w:r>
      <w:hyperlink w:anchor="P119">
        <w:r>
          <w:rPr>
            <w:color w:val="0000FF"/>
          </w:rPr>
          <w:t>подпунктом 8.2 пункта 8 раздела II</w:t>
        </w:r>
      </w:hyperlink>
      <w:r>
        <w:t xml:space="preserve"> настоящего Административного регламента.</w:t>
      </w:r>
    </w:p>
    <w:p w:rsidR="000161C0" w:rsidRDefault="000161C0">
      <w:pPr>
        <w:pStyle w:val="ConsPlusNormal"/>
        <w:spacing w:before="220"/>
        <w:ind w:firstLine="540"/>
        <w:jc w:val="both"/>
      </w:pPr>
      <w:r>
        <w:t>Способ фиксации результата выполнения административной процедуры:</w:t>
      </w:r>
    </w:p>
    <w:p w:rsidR="000161C0" w:rsidRDefault="000161C0">
      <w:pPr>
        <w:pStyle w:val="ConsPlusNormal"/>
        <w:spacing w:before="220"/>
        <w:ind w:firstLine="540"/>
        <w:jc w:val="both"/>
      </w:pPr>
      <w:r>
        <w:t>- уведомление об отказе в предоставлении имущества в аренду или безвозмездное пользование;</w:t>
      </w:r>
    </w:p>
    <w:p w:rsidR="000161C0" w:rsidRDefault="000161C0">
      <w:pPr>
        <w:pStyle w:val="ConsPlusNormal"/>
        <w:spacing w:before="220"/>
        <w:ind w:firstLine="540"/>
        <w:jc w:val="both"/>
      </w:pPr>
      <w:r>
        <w:t>- решение о предложении иных условий;</w:t>
      </w:r>
    </w:p>
    <w:p w:rsidR="000161C0" w:rsidRDefault="000161C0">
      <w:pPr>
        <w:pStyle w:val="ConsPlusNormal"/>
        <w:spacing w:before="220"/>
        <w:ind w:firstLine="540"/>
        <w:jc w:val="both"/>
      </w:pPr>
      <w:r>
        <w:t>- проект постановления Администрации города о предоставлении муниципального имущества в аренду или безвозмездное пользование;</w:t>
      </w:r>
    </w:p>
    <w:p w:rsidR="000161C0" w:rsidRDefault="000161C0">
      <w:pPr>
        <w:pStyle w:val="ConsPlusNormal"/>
        <w:spacing w:before="220"/>
        <w:ind w:firstLine="540"/>
        <w:jc w:val="both"/>
      </w:pPr>
      <w:r>
        <w:t>- проект договора аренды или безвозмездного пользования.</w:t>
      </w:r>
    </w:p>
    <w:p w:rsidR="000161C0" w:rsidRDefault="000161C0">
      <w:pPr>
        <w:pStyle w:val="ConsPlusNormal"/>
        <w:spacing w:before="220"/>
        <w:ind w:firstLine="540"/>
        <w:jc w:val="both"/>
      </w:pPr>
      <w:r>
        <w:t>Продолжительность и (или) максимальный срок выполнения административной процедуры составляет не более 20-и рабочих дней со дня получения зарегистрированного заявления.</w:t>
      </w:r>
    </w:p>
    <w:p w:rsidR="000161C0" w:rsidRDefault="000161C0">
      <w:pPr>
        <w:pStyle w:val="ConsPlusNormal"/>
        <w:spacing w:before="220"/>
        <w:ind w:firstLine="540"/>
        <w:jc w:val="both"/>
      </w:pPr>
      <w:r>
        <w:t>2.3. Принятие решения о передаче или об отказе в передаче имущества в аренду, безвозмездное пользование.</w:t>
      </w:r>
    </w:p>
    <w:p w:rsidR="000161C0" w:rsidRDefault="000161C0">
      <w:pPr>
        <w:pStyle w:val="ConsPlusNormal"/>
        <w:spacing w:before="220"/>
        <w:ind w:firstLine="540"/>
        <w:jc w:val="both"/>
      </w:pPr>
      <w:r>
        <w:t>Основанием для начала административной процедуры является поступление проекта соответствующего решения должностному лицу, уполномоченному на принятие решений, либо лицу, его замещающему, для подписания.</w:t>
      </w:r>
    </w:p>
    <w:p w:rsidR="000161C0" w:rsidRDefault="000161C0">
      <w:pPr>
        <w:pStyle w:val="ConsPlusNormal"/>
        <w:spacing w:before="220"/>
        <w:ind w:firstLine="540"/>
        <w:jc w:val="both"/>
      </w:pPr>
      <w:r>
        <w:t>Содержание административных действий, входящих в состав административной процедуры:</w:t>
      </w:r>
    </w:p>
    <w:p w:rsidR="000161C0" w:rsidRDefault="000161C0">
      <w:pPr>
        <w:pStyle w:val="ConsPlusNormal"/>
        <w:spacing w:before="220"/>
        <w:ind w:firstLine="540"/>
        <w:jc w:val="both"/>
      </w:pPr>
      <w:r>
        <w:t>- подписание проекта постановления Администрации города о передаче имущества в аренду, безвозмездное пользование уполномоченным высшим должностным лицом либо лицом, его замещающим;</w:t>
      </w:r>
    </w:p>
    <w:p w:rsidR="000161C0" w:rsidRDefault="000161C0">
      <w:pPr>
        <w:pStyle w:val="ConsPlusNormal"/>
        <w:spacing w:before="220"/>
        <w:ind w:firstLine="540"/>
        <w:jc w:val="both"/>
      </w:pPr>
      <w:r>
        <w:t>- подписание проекта решения об отказе в передаче имущества в аренду, безвозмездное пользование директором Департамента либо лицом, его замещающим;</w:t>
      </w:r>
    </w:p>
    <w:p w:rsidR="000161C0" w:rsidRDefault="000161C0">
      <w:pPr>
        <w:pStyle w:val="ConsPlusNormal"/>
        <w:spacing w:before="220"/>
        <w:ind w:firstLine="540"/>
        <w:jc w:val="both"/>
      </w:pPr>
      <w:r>
        <w:t>- подготовка проекта договора аренды или безвозмездного пользования.</w:t>
      </w:r>
    </w:p>
    <w:p w:rsidR="000161C0" w:rsidRDefault="000161C0">
      <w:pPr>
        <w:pStyle w:val="ConsPlusNormal"/>
        <w:spacing w:before="220"/>
        <w:ind w:firstLine="540"/>
        <w:jc w:val="both"/>
      </w:pPr>
      <w:r>
        <w:t>Критерием принятия решения по рассмотрению заявления является:</w:t>
      </w:r>
    </w:p>
    <w:p w:rsidR="000161C0" w:rsidRDefault="000161C0">
      <w:pPr>
        <w:pStyle w:val="ConsPlusNormal"/>
        <w:spacing w:before="220"/>
        <w:ind w:firstLine="540"/>
        <w:jc w:val="both"/>
      </w:pPr>
      <w:r>
        <w:t xml:space="preserve">- наличие документов, предусмотренных </w:t>
      </w:r>
      <w:hyperlink w:anchor="P91">
        <w:r>
          <w:rPr>
            <w:color w:val="0000FF"/>
          </w:rPr>
          <w:t>подпунктом 6.1 пункта 6 раздела II</w:t>
        </w:r>
      </w:hyperlink>
      <w:r>
        <w:t xml:space="preserve"> настоящего Административного регламента;</w:t>
      </w:r>
    </w:p>
    <w:p w:rsidR="000161C0" w:rsidRDefault="000161C0">
      <w:pPr>
        <w:pStyle w:val="ConsPlusNormal"/>
        <w:spacing w:before="220"/>
        <w:ind w:firstLine="540"/>
        <w:jc w:val="both"/>
      </w:pPr>
      <w:r>
        <w:t xml:space="preserve">- наличие (отсутствие) оснований для отказа в предоставлении муниципальной услуги, предусмотренных </w:t>
      </w:r>
      <w:hyperlink w:anchor="P119">
        <w:r>
          <w:rPr>
            <w:color w:val="0000FF"/>
          </w:rPr>
          <w:t>подпунктом 8.2 пункта 8 раздела II</w:t>
        </w:r>
      </w:hyperlink>
      <w:r>
        <w:t xml:space="preserve"> настоящего Административного регламента.</w:t>
      </w:r>
    </w:p>
    <w:p w:rsidR="000161C0" w:rsidRDefault="000161C0">
      <w:pPr>
        <w:pStyle w:val="ConsPlusNormal"/>
        <w:spacing w:before="220"/>
        <w:ind w:firstLine="540"/>
        <w:jc w:val="both"/>
      </w:pPr>
      <w:r>
        <w:t>Результатом административной процедуры является:</w:t>
      </w:r>
    </w:p>
    <w:p w:rsidR="000161C0" w:rsidRDefault="000161C0">
      <w:pPr>
        <w:pStyle w:val="ConsPlusNormal"/>
        <w:spacing w:before="220"/>
        <w:ind w:firstLine="540"/>
        <w:jc w:val="both"/>
      </w:pPr>
      <w:r>
        <w:t>1) подписанное решение:</w:t>
      </w:r>
    </w:p>
    <w:p w:rsidR="000161C0" w:rsidRDefault="000161C0">
      <w:pPr>
        <w:pStyle w:val="ConsPlusNormal"/>
        <w:spacing w:before="220"/>
        <w:ind w:firstLine="540"/>
        <w:jc w:val="both"/>
      </w:pPr>
      <w:r>
        <w:t>- о передаче имущества в аренду, безвозмездное пользование;</w:t>
      </w:r>
    </w:p>
    <w:p w:rsidR="000161C0" w:rsidRDefault="000161C0">
      <w:pPr>
        <w:pStyle w:val="ConsPlusNormal"/>
        <w:spacing w:before="220"/>
        <w:ind w:firstLine="540"/>
        <w:jc w:val="both"/>
      </w:pPr>
      <w:r>
        <w:t>- об отказе в передаче имущества в аренду, безвозмездное пользование;</w:t>
      </w:r>
    </w:p>
    <w:p w:rsidR="000161C0" w:rsidRDefault="000161C0">
      <w:pPr>
        <w:pStyle w:val="ConsPlusNormal"/>
        <w:spacing w:before="220"/>
        <w:ind w:firstLine="540"/>
        <w:jc w:val="both"/>
      </w:pPr>
      <w:r>
        <w:lastRenderedPageBreak/>
        <w:t>2) проект договора аренды или безвозмездного пользования.</w:t>
      </w:r>
    </w:p>
    <w:p w:rsidR="000161C0" w:rsidRDefault="000161C0">
      <w:pPr>
        <w:pStyle w:val="ConsPlusNormal"/>
        <w:spacing w:before="220"/>
        <w:ind w:firstLine="540"/>
        <w:jc w:val="both"/>
      </w:pPr>
      <w:r>
        <w:t>Способ фиксации результата выполнения административной процедуры:</w:t>
      </w:r>
    </w:p>
    <w:p w:rsidR="000161C0" w:rsidRDefault="000161C0">
      <w:pPr>
        <w:pStyle w:val="ConsPlusNormal"/>
        <w:spacing w:before="220"/>
        <w:ind w:firstLine="540"/>
        <w:jc w:val="both"/>
      </w:pPr>
      <w:r>
        <w:t>- постановление Администрации города о передаче имущества в аренду, безвозмездное пользование;</w:t>
      </w:r>
    </w:p>
    <w:p w:rsidR="000161C0" w:rsidRDefault="000161C0">
      <w:pPr>
        <w:pStyle w:val="ConsPlusNormal"/>
        <w:spacing w:before="220"/>
        <w:ind w:firstLine="540"/>
        <w:jc w:val="both"/>
      </w:pPr>
      <w:r>
        <w:t>- решения об отказе в передаче имущества в аренду, безвозмездное пользование;</w:t>
      </w:r>
    </w:p>
    <w:p w:rsidR="000161C0" w:rsidRDefault="000161C0">
      <w:pPr>
        <w:pStyle w:val="ConsPlusNormal"/>
        <w:spacing w:before="220"/>
        <w:ind w:firstLine="540"/>
        <w:jc w:val="both"/>
      </w:pPr>
      <w:r>
        <w:t>- проект договора аренды или безвозмездного пользования.</w:t>
      </w:r>
    </w:p>
    <w:p w:rsidR="000161C0" w:rsidRDefault="000161C0">
      <w:pPr>
        <w:pStyle w:val="ConsPlusNormal"/>
        <w:spacing w:before="220"/>
        <w:ind w:firstLine="540"/>
        <w:jc w:val="both"/>
      </w:pPr>
      <w:r>
        <w:t>Продолжительность и (или) максимальный срок выполнения административной процедуры составляет не более 15-и рабочих дней со дня проверки и рассмотрения предоставленных документов.</w:t>
      </w:r>
    </w:p>
    <w:p w:rsidR="000161C0" w:rsidRDefault="000161C0">
      <w:pPr>
        <w:pStyle w:val="ConsPlusNormal"/>
        <w:spacing w:before="220"/>
        <w:ind w:firstLine="540"/>
        <w:jc w:val="both"/>
      </w:pPr>
      <w:r>
        <w:t>2.4. Уведомление заявителя о принятом решении.</w:t>
      </w:r>
    </w:p>
    <w:p w:rsidR="000161C0" w:rsidRDefault="000161C0">
      <w:pPr>
        <w:pStyle w:val="ConsPlusNormal"/>
        <w:spacing w:before="220"/>
        <w:ind w:firstLine="540"/>
        <w:jc w:val="both"/>
      </w:pPr>
      <w:r>
        <w:t>Основанием для начала административной процедуры является принятое решение.</w:t>
      </w:r>
    </w:p>
    <w:p w:rsidR="000161C0" w:rsidRDefault="000161C0">
      <w:pPr>
        <w:pStyle w:val="ConsPlusNormal"/>
        <w:spacing w:before="220"/>
        <w:ind w:firstLine="540"/>
        <w:jc w:val="both"/>
      </w:pPr>
      <w:r>
        <w:t>В случае принятия решения о передаче имущества в аренду, безвозмездное пользование специалист отдела обеспечения использования муниципального имущества управления имущественных отношений Департамента, ответственный за рассмотрение заявления, одновременно с уведомлением заявителя о принятом решении направляет ему для подписания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Департаментом - не позднее трех рабочих дней со дня получения заявителем проекта договора.</w:t>
      </w:r>
    </w:p>
    <w:p w:rsidR="000161C0" w:rsidRDefault="000161C0">
      <w:pPr>
        <w:pStyle w:val="ConsPlusNormal"/>
        <w:spacing w:before="220"/>
        <w:ind w:firstLine="540"/>
        <w:jc w:val="both"/>
      </w:pPr>
      <w: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
    <w:p w:rsidR="000161C0" w:rsidRDefault="000161C0">
      <w:pPr>
        <w:pStyle w:val="ConsPlusNormal"/>
        <w:spacing w:before="220"/>
        <w:ind w:firstLine="540"/>
        <w:jc w:val="both"/>
      </w:pPr>
      <w:r>
        <w:t>Результатом административной процедуры является направление уведомления о принятом Департаментом решении заявителю.</w:t>
      </w:r>
    </w:p>
    <w:p w:rsidR="000161C0" w:rsidRDefault="000161C0">
      <w:pPr>
        <w:pStyle w:val="ConsPlusNormal"/>
        <w:spacing w:before="220"/>
        <w:ind w:firstLine="540"/>
        <w:jc w:val="both"/>
      </w:pPr>
      <w:r>
        <w:t>Порядок передачи результата:</w:t>
      </w:r>
    </w:p>
    <w:p w:rsidR="000161C0" w:rsidRDefault="000161C0">
      <w:pPr>
        <w:pStyle w:val="ConsPlusNormal"/>
        <w:spacing w:before="220"/>
        <w:ind w:firstLine="540"/>
        <w:jc w:val="both"/>
      </w:pPr>
      <w:r>
        <w:t>- вручение (при личном обращении);</w:t>
      </w:r>
    </w:p>
    <w:p w:rsidR="000161C0" w:rsidRDefault="000161C0">
      <w:pPr>
        <w:pStyle w:val="ConsPlusNormal"/>
        <w:spacing w:before="220"/>
        <w:ind w:firstLine="540"/>
        <w:jc w:val="both"/>
      </w:pPr>
      <w:r>
        <w:t>- посредством МФЦ;</w:t>
      </w:r>
    </w:p>
    <w:p w:rsidR="000161C0" w:rsidRDefault="000161C0">
      <w:pPr>
        <w:pStyle w:val="ConsPlusNormal"/>
        <w:spacing w:before="220"/>
        <w:ind w:firstLine="540"/>
        <w:jc w:val="both"/>
      </w:pPr>
      <w:r>
        <w:t>- направление по почтовому адресу, указанному в заявлении, либо направление на электронную почту заявителя.</w:t>
      </w:r>
    </w:p>
    <w:p w:rsidR="000161C0" w:rsidRDefault="000161C0">
      <w:pPr>
        <w:pStyle w:val="ConsPlusNormal"/>
        <w:spacing w:before="220"/>
        <w:ind w:firstLine="540"/>
        <w:jc w:val="both"/>
      </w:pPr>
      <w:r>
        <w:t>Способ фиксации результата выполнения административной процедуры:</w:t>
      </w:r>
    </w:p>
    <w:p w:rsidR="000161C0" w:rsidRDefault="000161C0">
      <w:pPr>
        <w:pStyle w:val="ConsPlusNormal"/>
        <w:spacing w:before="220"/>
        <w:ind w:firstLine="540"/>
        <w:jc w:val="both"/>
      </w:pPr>
      <w:r>
        <w:t>- 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0161C0" w:rsidRDefault="000161C0">
      <w:pPr>
        <w:pStyle w:val="ConsPlusNormal"/>
        <w:spacing w:before="220"/>
        <w:ind w:firstLine="540"/>
        <w:jc w:val="both"/>
      </w:pPr>
      <w:r>
        <w:t>-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0161C0" w:rsidRDefault="000161C0">
      <w:pPr>
        <w:pStyle w:val="ConsPlusNormal"/>
        <w:spacing w:before="220"/>
        <w:ind w:firstLine="540"/>
        <w:jc w:val="both"/>
      </w:pPr>
      <w:r>
        <w:t xml:space="preserve">- в случае выдачи документов, являющихся результатом предоставления муниципальной </w:t>
      </w:r>
      <w:r>
        <w:lastRenderedPageBreak/>
        <w:t>услуги, в МФЦ, запись о выдаче документов заявителю отображается в электронном документообороте.</w:t>
      </w:r>
    </w:p>
    <w:p w:rsidR="000161C0" w:rsidRDefault="000161C0">
      <w:pPr>
        <w:pStyle w:val="ConsPlusNormal"/>
        <w:spacing w:before="220"/>
        <w:ind w:firstLine="540"/>
        <w:jc w:val="both"/>
      </w:pPr>
      <w:r>
        <w:t>Максимальный срок выполнения административной процедуры пять рабочих дней со дня принятия решения.</w:t>
      </w:r>
    </w:p>
    <w:p w:rsidR="000161C0" w:rsidRDefault="000161C0">
      <w:pPr>
        <w:pStyle w:val="ConsPlusNormal"/>
        <w:spacing w:before="220"/>
        <w:ind w:firstLine="540"/>
        <w:jc w:val="both"/>
      </w:pPr>
      <w:r>
        <w:t>2.5 Подписание договора аренды, безвозмездного пользования имуществом и направление его заявителю.</w:t>
      </w:r>
    </w:p>
    <w:p w:rsidR="000161C0" w:rsidRDefault="000161C0">
      <w:pPr>
        <w:pStyle w:val="ConsPlusNormal"/>
        <w:spacing w:before="220"/>
        <w:ind w:firstLine="540"/>
        <w:jc w:val="both"/>
      </w:pPr>
      <w:r>
        <w:t>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0161C0" w:rsidRDefault="000161C0">
      <w:pPr>
        <w:pStyle w:val="ConsPlusNormal"/>
        <w:spacing w:before="220"/>
        <w:ind w:firstLine="540"/>
        <w:jc w:val="both"/>
      </w:pPr>
      <w:r>
        <w:t>Содержание административных действий, входящих в состав административной процедуры: в ходе административной процедуры специалист отдела обеспечения использования муниципального имущества управления имущественных отношений Департамента, ответственный за рассмотрение заявлений, выполняет следующие административные действия:</w:t>
      </w:r>
    </w:p>
    <w:p w:rsidR="000161C0" w:rsidRDefault="000161C0">
      <w:pPr>
        <w:pStyle w:val="ConsPlusNormal"/>
        <w:spacing w:before="220"/>
        <w:ind w:firstLine="540"/>
        <w:jc w:val="both"/>
      </w:pPr>
      <w:r>
        <w:t>- контролирует своевременное поступление подписанного заявителем договора аренды, безвозмездного пользования имуществом в Департамент.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0161C0" w:rsidRDefault="000161C0">
      <w:pPr>
        <w:pStyle w:val="ConsPlusNormal"/>
        <w:spacing w:before="220"/>
        <w:ind w:firstLine="540"/>
        <w:jc w:val="both"/>
      </w:pPr>
      <w:r>
        <w:t>- передает подписанный заявителем договор аренды, безвозмездного пользования имуществом директору Департамента либо лицу, его замещающему, для подписания (максимальный срок выполнения административного действия - три рабочих дня со дня поступления в Департамент подписанного заявителем договора аренды, безвозмездного пользования имуществом);</w:t>
      </w:r>
    </w:p>
    <w:p w:rsidR="000161C0" w:rsidRDefault="000161C0">
      <w:pPr>
        <w:pStyle w:val="ConsPlusNormal"/>
        <w:spacing w:before="220"/>
        <w:ind w:firstLine="540"/>
        <w:jc w:val="both"/>
      </w:pPr>
      <w:r>
        <w:t xml:space="preserve">- подготавливает проект постановления Администрации города о признании утратившим силу постановления Администрации города о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w:t>
      </w:r>
      <w:proofErr w:type="spellStart"/>
      <w:r>
        <w:t>непоступления</w:t>
      </w:r>
      <w:proofErr w:type="spellEnd"/>
      <w:r>
        <w:t xml:space="preserve"> Департаменту в установленный срок в уведомлении о принятом решении, подписанного заявителем договора аренды, безвозмездного пользования имуществом, максимальный срок выполнения административного действия - три рабочих дня с момента поступления в Департамент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0161C0" w:rsidRDefault="000161C0">
      <w:pPr>
        <w:pStyle w:val="ConsPlusNormal"/>
        <w:spacing w:before="220"/>
        <w:ind w:firstLine="540"/>
        <w:jc w:val="both"/>
      </w:pPr>
      <w:r>
        <w:t>Результатами административной процедуры являются:</w:t>
      </w:r>
    </w:p>
    <w:p w:rsidR="000161C0" w:rsidRDefault="000161C0">
      <w:pPr>
        <w:pStyle w:val="ConsPlusNormal"/>
        <w:spacing w:before="220"/>
        <w:ind w:firstLine="540"/>
        <w:jc w:val="both"/>
      </w:pPr>
      <w:r>
        <w:t>- подписание договора аренды, безвозмездного пользования имуществом;</w:t>
      </w:r>
    </w:p>
    <w:p w:rsidR="000161C0" w:rsidRDefault="000161C0">
      <w:pPr>
        <w:pStyle w:val="ConsPlusNormal"/>
        <w:spacing w:before="220"/>
        <w:ind w:firstLine="540"/>
        <w:jc w:val="both"/>
      </w:pPr>
      <w:r>
        <w:t>- проект постановления Администрации города о признании утратившим силу постановления Администрации города о передаче имущества в аренду, безвозмездное пользование.</w:t>
      </w:r>
    </w:p>
    <w:p w:rsidR="000161C0" w:rsidRDefault="000161C0">
      <w:pPr>
        <w:pStyle w:val="ConsPlusNormal"/>
        <w:spacing w:before="220"/>
        <w:ind w:firstLine="540"/>
        <w:jc w:val="both"/>
      </w:pPr>
      <w: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0161C0" w:rsidRDefault="000161C0">
      <w:pPr>
        <w:pStyle w:val="ConsPlusNormal"/>
        <w:spacing w:before="220"/>
        <w:ind w:firstLine="540"/>
        <w:jc w:val="both"/>
      </w:pPr>
      <w:r>
        <w:t>Максимальный срок выполнения административной процедуры пять рабочих дней.</w:t>
      </w:r>
    </w:p>
    <w:p w:rsidR="000161C0" w:rsidRDefault="000161C0">
      <w:pPr>
        <w:pStyle w:val="ConsPlusNormal"/>
        <w:spacing w:before="220"/>
        <w:ind w:firstLine="540"/>
        <w:jc w:val="both"/>
      </w:pPr>
      <w:r>
        <w:t xml:space="preserve">3. Описание административных процедур по передаче имущества в аренду, безвозмездное пользование без проведения торгов путем предоставления муниципальной преференции или </w:t>
      </w:r>
      <w:r>
        <w:lastRenderedPageBreak/>
        <w:t>предложения иных условий:</w:t>
      </w:r>
    </w:p>
    <w:p w:rsidR="000161C0" w:rsidRDefault="000161C0">
      <w:pPr>
        <w:pStyle w:val="ConsPlusNormal"/>
        <w:spacing w:before="220"/>
        <w:ind w:firstLine="540"/>
        <w:jc w:val="both"/>
      </w:pPr>
      <w:r>
        <w:t>3.1. Прием, регистрация и рассмотрение заявления о предоставлении муниципальной услуги.</w:t>
      </w:r>
    </w:p>
    <w:p w:rsidR="000161C0" w:rsidRDefault="000161C0">
      <w:pPr>
        <w:pStyle w:val="ConsPlusNormal"/>
        <w:spacing w:before="220"/>
        <w:ind w:firstLine="540"/>
        <w:jc w:val="both"/>
      </w:pPr>
      <w:r>
        <w:t>Основанием для начала административной процедуры является поступление в Департамент заявления, поданного лично, через МФЦ, почтовым отправлением.</w:t>
      </w:r>
    </w:p>
    <w:p w:rsidR="000161C0" w:rsidRDefault="000161C0">
      <w:pPr>
        <w:pStyle w:val="ConsPlusNormal"/>
        <w:spacing w:before="220"/>
        <w:ind w:firstLine="540"/>
        <w:jc w:val="both"/>
      </w:pPr>
      <w:r>
        <w:t>Уведомление, поступившее в Департамент, регистрируется должностным лицом, ответственным за прием документов, в срок не позднее следующего рабочего дня.</w:t>
      </w:r>
    </w:p>
    <w:p w:rsidR="000161C0" w:rsidRDefault="000161C0">
      <w:pPr>
        <w:pStyle w:val="ConsPlusNormal"/>
        <w:spacing w:before="220"/>
        <w:ind w:firstLine="540"/>
        <w:jc w:val="both"/>
      </w:pPr>
      <w:r>
        <w:t>Результат административной процедуры: прием и регистрация документов, предоставленных заявителем.</w:t>
      </w:r>
    </w:p>
    <w:p w:rsidR="000161C0" w:rsidRDefault="000161C0">
      <w:pPr>
        <w:pStyle w:val="ConsPlusNormal"/>
        <w:spacing w:before="220"/>
        <w:ind w:firstLine="540"/>
        <w:jc w:val="both"/>
      </w:pPr>
      <w:r>
        <w:t>Способ фиксации результата выполнения административной процедуры: факт регистрации фиксируется в электронном документообороте Департамента.</w:t>
      </w:r>
    </w:p>
    <w:p w:rsidR="000161C0" w:rsidRDefault="000161C0">
      <w:pPr>
        <w:pStyle w:val="ConsPlusNormal"/>
        <w:spacing w:before="220"/>
        <w:ind w:firstLine="540"/>
        <w:jc w:val="both"/>
      </w:pPr>
      <w:r>
        <w:t>Максимальный срок выполнения административной процедуры: регистрация заявления осуществляется в течение 15-и минут.</w:t>
      </w:r>
    </w:p>
    <w:p w:rsidR="000161C0" w:rsidRDefault="000161C0">
      <w:pPr>
        <w:pStyle w:val="ConsPlusNormal"/>
        <w:spacing w:before="220"/>
        <w:ind w:firstLine="540"/>
        <w:jc w:val="both"/>
      </w:pPr>
      <w:r>
        <w:t>Зарегистрированное заявление в течение одного рабочего дня со дня его регистрации подлежит передаче специалисту отдела обеспечения использования муниципального имущества управления имущественных отношений Департамента ответственному за рассмотрение заявления.</w:t>
      </w:r>
    </w:p>
    <w:p w:rsidR="000161C0" w:rsidRDefault="000161C0">
      <w:pPr>
        <w:pStyle w:val="ConsPlusNormal"/>
        <w:spacing w:before="220"/>
        <w:ind w:firstLine="540"/>
        <w:jc w:val="both"/>
      </w:pPr>
      <w:bookmarkStart w:id="6" w:name="P290"/>
      <w:bookmarkEnd w:id="6"/>
      <w:r>
        <w:t>3.2. Проверка и рассмотрение предоставленных документов и сведений.</w:t>
      </w:r>
    </w:p>
    <w:p w:rsidR="000161C0" w:rsidRDefault="000161C0">
      <w:pPr>
        <w:pStyle w:val="ConsPlusNormal"/>
        <w:spacing w:before="220"/>
        <w:ind w:firstLine="540"/>
        <w:jc w:val="both"/>
      </w:pPr>
      <w:r>
        <w:t>Основанием для начала административной процедуры является поступление специалисту отдела обеспечения использования муниципального имущества управления имущественных отношений Департамента зарегистрированного заявления.</w:t>
      </w:r>
    </w:p>
    <w:p w:rsidR="000161C0" w:rsidRDefault="000161C0">
      <w:pPr>
        <w:pStyle w:val="ConsPlusNormal"/>
        <w:spacing w:before="220"/>
        <w:ind w:firstLine="540"/>
        <w:jc w:val="both"/>
      </w:pPr>
      <w:r>
        <w:t>Специалист отдела обеспечения использования муниципального имущества управления имущественных отношений Департамента, ответственный за рассмотрение заявления:</w:t>
      </w:r>
    </w:p>
    <w:p w:rsidR="000161C0" w:rsidRDefault="000161C0">
      <w:pPr>
        <w:pStyle w:val="ConsPlusNormal"/>
        <w:spacing w:before="220"/>
        <w:ind w:firstLine="540"/>
        <w:jc w:val="both"/>
      </w:pPr>
      <w:r>
        <w:t>- устанавливает предмет обращения заявителя;</w:t>
      </w:r>
    </w:p>
    <w:p w:rsidR="000161C0" w:rsidRDefault="000161C0">
      <w:pPr>
        <w:pStyle w:val="ConsPlusNormal"/>
        <w:spacing w:before="220"/>
        <w:ind w:firstLine="540"/>
        <w:jc w:val="both"/>
      </w:pPr>
      <w:r>
        <w:t>- проверяет наличие приложенных к заявлению документов;</w:t>
      </w:r>
    </w:p>
    <w:p w:rsidR="000161C0" w:rsidRDefault="000161C0">
      <w:pPr>
        <w:pStyle w:val="ConsPlusNormal"/>
        <w:spacing w:before="220"/>
        <w:ind w:firstLine="540"/>
        <w:jc w:val="both"/>
      </w:pPr>
      <w:r>
        <w:t>- устанавливает наличие (отсутствие) задолженности по неналоговым доходам, администрируемым собственником;</w:t>
      </w:r>
    </w:p>
    <w:p w:rsidR="000161C0" w:rsidRDefault="000161C0">
      <w:pPr>
        <w:pStyle w:val="ConsPlusNormal"/>
        <w:spacing w:before="220"/>
        <w:ind w:firstLine="540"/>
        <w:jc w:val="both"/>
      </w:pPr>
      <w:r>
        <w:t>- 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w:t>
      </w:r>
    </w:p>
    <w:p w:rsidR="000161C0" w:rsidRDefault="000161C0">
      <w:pPr>
        <w:pStyle w:val="ConsPlusNormal"/>
        <w:spacing w:before="220"/>
        <w:ind w:firstLine="540"/>
        <w:jc w:val="both"/>
      </w:pPr>
      <w:r>
        <w:t xml:space="preserve">- проверяет наличие оснований предоставления муниципальной преференции, установленных Федеральным </w:t>
      </w:r>
      <w:hyperlink r:id="rId24">
        <w:r>
          <w:rPr>
            <w:color w:val="0000FF"/>
          </w:rPr>
          <w:t>законом</w:t>
        </w:r>
      </w:hyperlink>
      <w:r>
        <w:t xml:space="preserve"> от 26.07.2006 N 135-ФЗ "О защите конкуренции";</w:t>
      </w:r>
    </w:p>
    <w:p w:rsidR="000161C0" w:rsidRDefault="000161C0">
      <w:pPr>
        <w:pStyle w:val="ConsPlusNormal"/>
        <w:spacing w:before="220"/>
        <w:ind w:firstLine="540"/>
        <w:jc w:val="both"/>
      </w:pPr>
      <w:r>
        <w:t xml:space="preserve">- проверяет наличие или отсутствие оснований для отказа в предоставлении муниципальной услуги, предусмотренных </w:t>
      </w:r>
      <w:hyperlink w:anchor="P119">
        <w:r>
          <w:rPr>
            <w:color w:val="0000FF"/>
          </w:rPr>
          <w:t>подпунктом 8.2 пункта 8 раздела II</w:t>
        </w:r>
      </w:hyperlink>
      <w:r>
        <w:t xml:space="preserve"> настоящего Административного регламента;</w:t>
      </w:r>
    </w:p>
    <w:p w:rsidR="000161C0" w:rsidRDefault="000161C0">
      <w:pPr>
        <w:pStyle w:val="ConsPlusNormal"/>
        <w:spacing w:before="220"/>
        <w:ind w:firstLine="540"/>
        <w:jc w:val="both"/>
      </w:pPr>
      <w:r>
        <w:t>- устанавливает необходимость (отсутствие необходимости) обращения в ФАС о даче согласия на предоставление муниципальной преференции;</w:t>
      </w:r>
    </w:p>
    <w:p w:rsidR="000161C0" w:rsidRDefault="000161C0">
      <w:pPr>
        <w:pStyle w:val="ConsPlusNormal"/>
        <w:spacing w:before="220"/>
        <w:ind w:firstLine="540"/>
        <w:jc w:val="both"/>
      </w:pPr>
      <w:r>
        <w:t>- 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или безвозмездного пользования путем предоставления муниципальной преференции.</w:t>
      </w:r>
    </w:p>
    <w:p w:rsidR="000161C0" w:rsidRDefault="000161C0">
      <w:pPr>
        <w:pStyle w:val="ConsPlusNormal"/>
        <w:spacing w:before="220"/>
        <w:ind w:firstLine="540"/>
        <w:jc w:val="both"/>
      </w:pPr>
      <w:r>
        <w:lastRenderedPageBreak/>
        <w:t>Критерием принятия решения по рассмотрению заявления является:</w:t>
      </w:r>
    </w:p>
    <w:p w:rsidR="000161C0" w:rsidRDefault="000161C0">
      <w:pPr>
        <w:pStyle w:val="ConsPlusNormal"/>
        <w:spacing w:before="220"/>
        <w:ind w:firstLine="540"/>
        <w:jc w:val="both"/>
      </w:pPr>
      <w:r>
        <w:t xml:space="preserve">- наличие документов, предусмотренных </w:t>
      </w:r>
      <w:hyperlink w:anchor="P91">
        <w:r>
          <w:rPr>
            <w:color w:val="0000FF"/>
          </w:rPr>
          <w:t>подпунктами 6.1</w:t>
        </w:r>
      </w:hyperlink>
      <w:r>
        <w:t xml:space="preserve">, </w:t>
      </w:r>
      <w:hyperlink w:anchor="P100">
        <w:r>
          <w:rPr>
            <w:color w:val="0000FF"/>
          </w:rPr>
          <w:t>6.3 пункта 6 раздела II</w:t>
        </w:r>
      </w:hyperlink>
      <w:r>
        <w:t xml:space="preserve"> настоящего Административного регламента;</w:t>
      </w:r>
    </w:p>
    <w:p w:rsidR="000161C0" w:rsidRDefault="000161C0">
      <w:pPr>
        <w:pStyle w:val="ConsPlusNormal"/>
        <w:spacing w:before="220"/>
        <w:ind w:firstLine="540"/>
        <w:jc w:val="both"/>
      </w:pPr>
      <w:r>
        <w:t xml:space="preserve">- наличие (отсутствие) оснований для отказа в предоставлении муниципальной услуги, предусмотренных </w:t>
      </w:r>
      <w:hyperlink w:anchor="P119">
        <w:r>
          <w:rPr>
            <w:color w:val="0000FF"/>
          </w:rPr>
          <w:t>подпунктом 8.2 пункта 8 раздела II</w:t>
        </w:r>
      </w:hyperlink>
      <w:r>
        <w:t xml:space="preserve"> настоящего Административного регламента;</w:t>
      </w:r>
    </w:p>
    <w:p w:rsidR="000161C0" w:rsidRDefault="000161C0">
      <w:pPr>
        <w:pStyle w:val="ConsPlusNormal"/>
        <w:spacing w:before="220"/>
        <w:ind w:firstLine="540"/>
        <w:jc w:val="both"/>
      </w:pPr>
      <w:r>
        <w:t>- необходимость (отсутствие необходимости) обращения в ФАС о даче согласия на предоставление муниципальной преференции.</w:t>
      </w:r>
    </w:p>
    <w:p w:rsidR="000161C0" w:rsidRDefault="000161C0">
      <w:pPr>
        <w:pStyle w:val="ConsPlusNormal"/>
        <w:spacing w:before="220"/>
        <w:ind w:firstLine="540"/>
        <w:jc w:val="both"/>
      </w:pPr>
      <w:r>
        <w:t>Результат административной процедуры:</w:t>
      </w:r>
    </w:p>
    <w:p w:rsidR="000161C0" w:rsidRDefault="000161C0">
      <w:pPr>
        <w:pStyle w:val="ConsPlusNormal"/>
        <w:spacing w:before="220"/>
        <w:ind w:firstLine="540"/>
        <w:jc w:val="both"/>
      </w:pPr>
      <w:r>
        <w:t>- принятие решения о направлении в ФАС обращения о предоставлении преференции;</w:t>
      </w:r>
    </w:p>
    <w:p w:rsidR="000161C0" w:rsidRDefault="000161C0">
      <w:pPr>
        <w:pStyle w:val="ConsPlusNormal"/>
        <w:spacing w:before="220"/>
        <w:ind w:firstLine="540"/>
        <w:jc w:val="both"/>
      </w:pPr>
      <w:r>
        <w:t>- принятие решения о передаче или об отказе в передаче имущества в аренду, безвозмездное пользование;</w:t>
      </w:r>
    </w:p>
    <w:p w:rsidR="000161C0" w:rsidRDefault="000161C0">
      <w:pPr>
        <w:pStyle w:val="ConsPlusNormal"/>
        <w:spacing w:before="220"/>
        <w:ind w:firstLine="540"/>
        <w:jc w:val="both"/>
      </w:pPr>
      <w:r>
        <w:t>- принятие решения о предложении иных условий передачи имущества в аренду, безвозмездное пользование, отличных от указанных в заявлении.</w:t>
      </w:r>
    </w:p>
    <w:p w:rsidR="000161C0" w:rsidRDefault="000161C0">
      <w:pPr>
        <w:pStyle w:val="ConsPlusNormal"/>
        <w:spacing w:before="220"/>
        <w:ind w:firstLine="540"/>
        <w:jc w:val="both"/>
      </w:pPr>
      <w:r>
        <w:t>Способ фиксации результата выполнения административной процедуры:</w:t>
      </w:r>
    </w:p>
    <w:p w:rsidR="000161C0" w:rsidRDefault="000161C0">
      <w:pPr>
        <w:pStyle w:val="ConsPlusNormal"/>
        <w:spacing w:before="220"/>
        <w:ind w:firstLine="540"/>
        <w:jc w:val="both"/>
      </w:pPr>
      <w:r>
        <w:t>- уведомление об отказе в предоставлении имущества в аренду или безвозмездное пользование;</w:t>
      </w:r>
    </w:p>
    <w:p w:rsidR="000161C0" w:rsidRDefault="000161C0">
      <w:pPr>
        <w:pStyle w:val="ConsPlusNormal"/>
        <w:spacing w:before="220"/>
        <w:ind w:firstLine="540"/>
        <w:jc w:val="both"/>
      </w:pPr>
      <w:r>
        <w:t>- принятие решения об обращении в ФАС.</w:t>
      </w:r>
    </w:p>
    <w:p w:rsidR="000161C0" w:rsidRDefault="000161C0">
      <w:pPr>
        <w:pStyle w:val="ConsPlusNormal"/>
        <w:spacing w:before="220"/>
        <w:ind w:firstLine="540"/>
        <w:jc w:val="both"/>
      </w:pPr>
      <w:r>
        <w:t>Продолжительность и (или) максимальный срок выполнения административной процедуры составляет не более 10-и рабочих дней со дня получения зарегистрированного заявления.</w:t>
      </w:r>
    </w:p>
    <w:p w:rsidR="000161C0" w:rsidRDefault="000161C0">
      <w:pPr>
        <w:pStyle w:val="ConsPlusNormal"/>
        <w:spacing w:before="220"/>
        <w:ind w:firstLine="540"/>
        <w:jc w:val="both"/>
      </w:pPr>
      <w:r>
        <w:t>3.3. Направление обращения о предоставлении преференции в ФАС.</w:t>
      </w:r>
    </w:p>
    <w:p w:rsidR="000161C0" w:rsidRDefault="000161C0">
      <w:pPr>
        <w:pStyle w:val="ConsPlusNormal"/>
        <w:spacing w:before="220"/>
        <w:ind w:firstLine="540"/>
        <w:jc w:val="both"/>
      </w:pPr>
      <w:r>
        <w:t xml:space="preserve">Основанием для начала административной процедуры является наличие в заявлении целей использования муниципального имущества, установленных </w:t>
      </w:r>
      <w:hyperlink r:id="rId25">
        <w:r>
          <w:rPr>
            <w:color w:val="0000FF"/>
          </w:rPr>
          <w:t>частью 1 статьи 19</w:t>
        </w:r>
      </w:hyperlink>
      <w:r>
        <w:t xml:space="preserve"> Федерального закона от 26.07.2006 N 135-ФЗ "О защите конкуренции".</w:t>
      </w:r>
    </w:p>
    <w:p w:rsidR="000161C0" w:rsidRDefault="000161C0">
      <w:pPr>
        <w:pStyle w:val="ConsPlusNormal"/>
        <w:spacing w:before="220"/>
        <w:ind w:firstLine="540"/>
        <w:jc w:val="both"/>
      </w:pPr>
      <w:r>
        <w:t>Специалист отдела обеспечения использования муниципального имущества управления имущественных отношений Департамента формирует пакет документов и подготавливает обращение в ФАС о предоставлении в письменной форме предварительного согласия на заключение договора аренды муниципального имущества без проведения торгов.</w:t>
      </w:r>
    </w:p>
    <w:p w:rsidR="000161C0" w:rsidRDefault="000161C0">
      <w:pPr>
        <w:pStyle w:val="ConsPlusNormal"/>
        <w:spacing w:before="220"/>
        <w:ind w:firstLine="540"/>
        <w:jc w:val="both"/>
      </w:pPr>
      <w:r>
        <w:t>Способ фиксации результата выполнения административной процедуры:</w:t>
      </w:r>
    </w:p>
    <w:p w:rsidR="000161C0" w:rsidRDefault="000161C0">
      <w:pPr>
        <w:pStyle w:val="ConsPlusNormal"/>
        <w:spacing w:before="220"/>
        <w:ind w:firstLine="540"/>
        <w:jc w:val="both"/>
      </w:pPr>
      <w:r>
        <w:t>- обращение в ФАС о предоставлении преференции.</w:t>
      </w:r>
    </w:p>
    <w:p w:rsidR="000161C0" w:rsidRDefault="000161C0">
      <w:pPr>
        <w:pStyle w:val="ConsPlusNormal"/>
        <w:spacing w:before="220"/>
        <w:ind w:firstLine="540"/>
        <w:jc w:val="both"/>
      </w:pPr>
      <w:r>
        <w:t xml:space="preserve">Продолжительность и (или) максимальный срок выполнения административной процедуры составляет не более пяти рабочих дней после окончания процедуры, указанной в </w:t>
      </w:r>
      <w:hyperlink w:anchor="P290">
        <w:r>
          <w:rPr>
            <w:color w:val="0000FF"/>
          </w:rPr>
          <w:t>подпункте 3.2 пункта 3</w:t>
        </w:r>
      </w:hyperlink>
      <w:r>
        <w:t xml:space="preserve"> настоящего раздела.</w:t>
      </w:r>
    </w:p>
    <w:p w:rsidR="000161C0" w:rsidRDefault="000161C0">
      <w:pPr>
        <w:pStyle w:val="ConsPlusNormal"/>
        <w:spacing w:before="220"/>
        <w:ind w:firstLine="540"/>
        <w:jc w:val="both"/>
      </w:pPr>
      <w:r>
        <w:t>3.4. Принятие решения о передаче или об отказе в передаче имущества в аренду, безвозмездное пользование.</w:t>
      </w:r>
    </w:p>
    <w:p w:rsidR="000161C0" w:rsidRDefault="000161C0">
      <w:pPr>
        <w:pStyle w:val="ConsPlusNormal"/>
        <w:spacing w:before="220"/>
        <w:ind w:firstLine="540"/>
        <w:jc w:val="both"/>
      </w:pPr>
      <w:r>
        <w:t>Основанием для начала административной процедуры является поступление проекта соответствующего решения должностному лицу, уполномоченному на принятие решений, либо лицу, его замещающему, для подписания.</w:t>
      </w:r>
    </w:p>
    <w:p w:rsidR="000161C0" w:rsidRDefault="000161C0">
      <w:pPr>
        <w:pStyle w:val="ConsPlusNormal"/>
        <w:spacing w:before="220"/>
        <w:ind w:firstLine="540"/>
        <w:jc w:val="both"/>
      </w:pPr>
      <w:r>
        <w:lastRenderedPageBreak/>
        <w:t>Содержание административных действий, входящих в состав административной процедуры:</w:t>
      </w:r>
    </w:p>
    <w:p w:rsidR="000161C0" w:rsidRDefault="000161C0">
      <w:pPr>
        <w:pStyle w:val="ConsPlusNormal"/>
        <w:spacing w:before="220"/>
        <w:ind w:firstLine="540"/>
        <w:jc w:val="both"/>
      </w:pPr>
      <w:r>
        <w:t>- подписание проекта постановления Администрации города о передаче имущества в аренду, безвозмездное пользование уполномоченным высшим должностным лицом либо лицом, его замещающим;</w:t>
      </w:r>
    </w:p>
    <w:p w:rsidR="000161C0" w:rsidRDefault="000161C0">
      <w:pPr>
        <w:pStyle w:val="ConsPlusNormal"/>
        <w:spacing w:before="220"/>
        <w:ind w:firstLine="540"/>
        <w:jc w:val="both"/>
      </w:pPr>
      <w:r>
        <w:t>- подписание проекта решения об отказе в передаче имущества в аренду, безвозмездное пользование директором Департамента либо лицом, его замещающим.</w:t>
      </w:r>
    </w:p>
    <w:p w:rsidR="000161C0" w:rsidRDefault="000161C0">
      <w:pPr>
        <w:pStyle w:val="ConsPlusNormal"/>
        <w:spacing w:before="220"/>
        <w:ind w:firstLine="540"/>
        <w:jc w:val="both"/>
      </w:pPr>
      <w:r>
        <w:t>Критерием принятия решения по рассмотрению заявления является:</w:t>
      </w:r>
    </w:p>
    <w:p w:rsidR="000161C0" w:rsidRDefault="000161C0">
      <w:pPr>
        <w:pStyle w:val="ConsPlusNormal"/>
        <w:spacing w:before="220"/>
        <w:ind w:firstLine="540"/>
        <w:jc w:val="both"/>
      </w:pPr>
      <w:r>
        <w:t xml:space="preserve">- наличие документов, предусмотренных </w:t>
      </w:r>
      <w:hyperlink w:anchor="P91">
        <w:r>
          <w:rPr>
            <w:color w:val="0000FF"/>
          </w:rPr>
          <w:t>подпунктом 6.1 пункта 6 раздела II</w:t>
        </w:r>
      </w:hyperlink>
      <w:r>
        <w:t xml:space="preserve"> настоящего Административного регламента;</w:t>
      </w:r>
    </w:p>
    <w:p w:rsidR="000161C0" w:rsidRDefault="000161C0">
      <w:pPr>
        <w:pStyle w:val="ConsPlusNormal"/>
        <w:spacing w:before="220"/>
        <w:ind w:firstLine="540"/>
        <w:jc w:val="both"/>
      </w:pPr>
      <w:r>
        <w:t xml:space="preserve">- наличие (отсутствие) оснований для отказа в предоставлении муниципальной услуги, предусмотренных </w:t>
      </w:r>
      <w:hyperlink w:anchor="P119">
        <w:r>
          <w:rPr>
            <w:color w:val="0000FF"/>
          </w:rPr>
          <w:t>подпунктом 8.2 пункта 8 раздела II</w:t>
        </w:r>
      </w:hyperlink>
      <w:r>
        <w:t xml:space="preserve"> настоящего Административного регламента;</w:t>
      </w:r>
    </w:p>
    <w:p w:rsidR="000161C0" w:rsidRDefault="000161C0">
      <w:pPr>
        <w:pStyle w:val="ConsPlusNormal"/>
        <w:spacing w:before="220"/>
        <w:ind w:firstLine="540"/>
        <w:jc w:val="both"/>
      </w:pPr>
      <w:r>
        <w:t>- наличие (отсутствие) необходимости получения согласия ФАС на предоставление муниципальной преференции;</w:t>
      </w:r>
    </w:p>
    <w:p w:rsidR="000161C0" w:rsidRDefault="000161C0">
      <w:pPr>
        <w:pStyle w:val="ConsPlusNormal"/>
        <w:spacing w:before="220"/>
        <w:ind w:firstLine="540"/>
        <w:jc w:val="both"/>
      </w:pPr>
      <w:r>
        <w:t>- согласие ФАС на предоставление муниципальной преференции.</w:t>
      </w:r>
    </w:p>
    <w:p w:rsidR="000161C0" w:rsidRDefault="000161C0">
      <w:pPr>
        <w:pStyle w:val="ConsPlusNormal"/>
        <w:spacing w:before="220"/>
        <w:ind w:firstLine="540"/>
        <w:jc w:val="both"/>
      </w:pPr>
      <w:r>
        <w:t>Результатом административной процедуры является подписанное решение:</w:t>
      </w:r>
    </w:p>
    <w:p w:rsidR="000161C0" w:rsidRDefault="000161C0">
      <w:pPr>
        <w:pStyle w:val="ConsPlusNormal"/>
        <w:spacing w:before="220"/>
        <w:ind w:firstLine="540"/>
        <w:jc w:val="both"/>
      </w:pPr>
      <w:r>
        <w:t>- о передаче имущества в аренду, безвозмездное пользование;</w:t>
      </w:r>
    </w:p>
    <w:p w:rsidR="000161C0" w:rsidRDefault="000161C0">
      <w:pPr>
        <w:pStyle w:val="ConsPlusNormal"/>
        <w:spacing w:before="220"/>
        <w:ind w:firstLine="540"/>
        <w:jc w:val="both"/>
      </w:pPr>
      <w:r>
        <w:t>- об отказе в передаче имущества в аренду, безвозмездное пользование.</w:t>
      </w:r>
    </w:p>
    <w:p w:rsidR="000161C0" w:rsidRDefault="000161C0">
      <w:pPr>
        <w:pStyle w:val="ConsPlusNormal"/>
        <w:spacing w:before="220"/>
        <w:ind w:firstLine="540"/>
        <w:jc w:val="both"/>
      </w:pPr>
      <w:r>
        <w:t>Способ фиксации результата выполнения административной процедуры:</w:t>
      </w:r>
    </w:p>
    <w:p w:rsidR="000161C0" w:rsidRDefault="000161C0">
      <w:pPr>
        <w:pStyle w:val="ConsPlusNormal"/>
        <w:spacing w:before="220"/>
        <w:ind w:firstLine="540"/>
        <w:jc w:val="both"/>
      </w:pPr>
      <w:r>
        <w:t>- постановление Администрации города о передаче имущества в аренду, безвозмездное пользование;</w:t>
      </w:r>
    </w:p>
    <w:p w:rsidR="000161C0" w:rsidRDefault="000161C0">
      <w:pPr>
        <w:pStyle w:val="ConsPlusNormal"/>
        <w:spacing w:before="220"/>
        <w:ind w:firstLine="540"/>
        <w:jc w:val="both"/>
      </w:pPr>
      <w:r>
        <w:t>- решение об отказе в передаче имущества в аренду, безвозмездное пользование.</w:t>
      </w:r>
    </w:p>
    <w:p w:rsidR="000161C0" w:rsidRDefault="000161C0">
      <w:pPr>
        <w:pStyle w:val="ConsPlusNormal"/>
        <w:spacing w:before="220"/>
        <w:ind w:firstLine="540"/>
        <w:jc w:val="both"/>
      </w:pPr>
      <w:r>
        <w:t>Продолжительность и (или) максимальный срок выполнения административной процедуры составляет не более 30-и рабочих дней со дня получения зарегистрированного решения ФАС о предоставлении (отказе в предоставлении) муниципальной преференции.</w:t>
      </w:r>
    </w:p>
    <w:p w:rsidR="000161C0" w:rsidRDefault="000161C0">
      <w:pPr>
        <w:pStyle w:val="ConsPlusNormal"/>
        <w:spacing w:before="220"/>
        <w:ind w:firstLine="540"/>
        <w:jc w:val="both"/>
      </w:pPr>
      <w:r>
        <w:t>3.5. Уведомление заявителя о принятом решении.</w:t>
      </w:r>
    </w:p>
    <w:p w:rsidR="000161C0" w:rsidRDefault="000161C0">
      <w:pPr>
        <w:pStyle w:val="ConsPlusNormal"/>
        <w:spacing w:before="220"/>
        <w:ind w:firstLine="540"/>
        <w:jc w:val="both"/>
      </w:pPr>
      <w:r>
        <w:t>Основанием для начала административной процедуры является принятое решение.</w:t>
      </w:r>
    </w:p>
    <w:p w:rsidR="000161C0" w:rsidRDefault="000161C0">
      <w:pPr>
        <w:pStyle w:val="ConsPlusNormal"/>
        <w:spacing w:before="220"/>
        <w:ind w:firstLine="540"/>
        <w:jc w:val="both"/>
      </w:pPr>
      <w:r>
        <w:t>В случае принятия решения о передаче имущества в аренду, безвозмездное пользование специалист отдела обеспечения использования муниципального имущества управления имущественных отношений Департамента, ответственный за рассмотрение заявления, одновременно с уведомлением заявителя о принятом решении направляет ему для подписания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Департаментом - не позднее трех рабочих дней со дня принятия решения.</w:t>
      </w:r>
    </w:p>
    <w:p w:rsidR="000161C0" w:rsidRDefault="000161C0">
      <w:pPr>
        <w:pStyle w:val="ConsPlusNormal"/>
        <w:spacing w:before="220"/>
        <w:ind w:firstLine="540"/>
        <w:jc w:val="both"/>
      </w:pPr>
      <w:r>
        <w:t xml:space="preserve">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должностным лицом либо лицом, его замещающим, и зарегистрированное решение об отказе, предложение иных условий передачи имущества в аренду, безвозмездное пользование направляется заявителю по адресу, указанному </w:t>
      </w:r>
      <w:r>
        <w:lastRenderedPageBreak/>
        <w:t>в заявлении.</w:t>
      </w:r>
    </w:p>
    <w:p w:rsidR="000161C0" w:rsidRDefault="000161C0">
      <w:pPr>
        <w:pStyle w:val="ConsPlusNormal"/>
        <w:spacing w:before="220"/>
        <w:ind w:firstLine="540"/>
        <w:jc w:val="both"/>
      </w:pPr>
      <w:r>
        <w:t>Результатом административной процедуры является направление уведомления о принятом решении заявителю.</w:t>
      </w:r>
    </w:p>
    <w:p w:rsidR="000161C0" w:rsidRDefault="000161C0">
      <w:pPr>
        <w:pStyle w:val="ConsPlusNormal"/>
        <w:spacing w:before="220"/>
        <w:ind w:firstLine="540"/>
        <w:jc w:val="both"/>
      </w:pPr>
      <w:r>
        <w:t>Максимальный срок выполнения административной процедуры три рабочих дня со дня принятия решения.</w:t>
      </w:r>
    </w:p>
    <w:p w:rsidR="000161C0" w:rsidRDefault="000161C0">
      <w:pPr>
        <w:pStyle w:val="ConsPlusNormal"/>
        <w:spacing w:before="220"/>
        <w:ind w:firstLine="540"/>
        <w:jc w:val="both"/>
      </w:pPr>
      <w:r>
        <w:t>Порядок передачи результата:</w:t>
      </w:r>
    </w:p>
    <w:p w:rsidR="000161C0" w:rsidRDefault="000161C0">
      <w:pPr>
        <w:pStyle w:val="ConsPlusNormal"/>
        <w:spacing w:before="220"/>
        <w:ind w:firstLine="540"/>
        <w:jc w:val="both"/>
      </w:pPr>
      <w:r>
        <w:t>- вручение (при личном обращении);</w:t>
      </w:r>
    </w:p>
    <w:p w:rsidR="000161C0" w:rsidRDefault="000161C0">
      <w:pPr>
        <w:pStyle w:val="ConsPlusNormal"/>
        <w:spacing w:before="220"/>
        <w:ind w:firstLine="540"/>
        <w:jc w:val="both"/>
      </w:pPr>
      <w:r>
        <w:t>- посредством МФЦ;</w:t>
      </w:r>
    </w:p>
    <w:p w:rsidR="000161C0" w:rsidRDefault="000161C0">
      <w:pPr>
        <w:pStyle w:val="ConsPlusNormal"/>
        <w:spacing w:before="220"/>
        <w:ind w:firstLine="540"/>
        <w:jc w:val="both"/>
      </w:pPr>
      <w:r>
        <w:t>- направление по почтовому адресу, указанному в заявлении, либо направление на электронную почту заявителя.</w:t>
      </w:r>
    </w:p>
    <w:p w:rsidR="000161C0" w:rsidRDefault="000161C0">
      <w:pPr>
        <w:pStyle w:val="ConsPlusNormal"/>
        <w:spacing w:before="220"/>
        <w:ind w:firstLine="540"/>
        <w:jc w:val="both"/>
      </w:pPr>
      <w:r>
        <w:t>Способ фиксации результата выполнения административной процедуры:</w:t>
      </w:r>
    </w:p>
    <w:p w:rsidR="000161C0" w:rsidRDefault="000161C0">
      <w:pPr>
        <w:pStyle w:val="ConsPlusNormal"/>
        <w:spacing w:before="220"/>
        <w:ind w:firstLine="540"/>
        <w:jc w:val="both"/>
      </w:pPr>
      <w:r>
        <w:t>- 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0161C0" w:rsidRDefault="000161C0">
      <w:pPr>
        <w:pStyle w:val="ConsPlusNormal"/>
        <w:spacing w:before="220"/>
        <w:ind w:firstLine="540"/>
        <w:jc w:val="both"/>
      </w:pPr>
      <w:r>
        <w:t>-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0161C0" w:rsidRDefault="000161C0">
      <w:pPr>
        <w:pStyle w:val="ConsPlusNormal"/>
        <w:spacing w:before="220"/>
        <w:ind w:firstLine="540"/>
        <w:jc w:val="both"/>
      </w:pPr>
      <w: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0161C0" w:rsidRDefault="000161C0">
      <w:pPr>
        <w:pStyle w:val="ConsPlusNormal"/>
        <w:spacing w:before="220"/>
        <w:ind w:firstLine="540"/>
        <w:jc w:val="both"/>
      </w:pPr>
      <w:r>
        <w:t>3.6. Подписание договора аренды, безвозмездного пользования имуществом и направление его заявителю.</w:t>
      </w:r>
    </w:p>
    <w:p w:rsidR="000161C0" w:rsidRDefault="000161C0">
      <w:pPr>
        <w:pStyle w:val="ConsPlusNormal"/>
        <w:spacing w:before="220"/>
        <w:ind w:firstLine="540"/>
        <w:jc w:val="both"/>
      </w:pPr>
      <w:r>
        <w:t>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0161C0" w:rsidRDefault="000161C0">
      <w:pPr>
        <w:pStyle w:val="ConsPlusNormal"/>
        <w:spacing w:before="220"/>
        <w:ind w:firstLine="540"/>
        <w:jc w:val="both"/>
      </w:pPr>
      <w:r>
        <w:t>Содержание административных действий, входящих в состав административной процедуры: в ходе административной процедуры специалист отдела обеспечения использования муниципального имущества управления имущественных отношений Департамента, ответственный за рассмотрение заявлений, выполняет следующие административные действия:</w:t>
      </w:r>
    </w:p>
    <w:p w:rsidR="000161C0" w:rsidRDefault="000161C0">
      <w:pPr>
        <w:pStyle w:val="ConsPlusNormal"/>
        <w:spacing w:before="220"/>
        <w:ind w:firstLine="540"/>
        <w:jc w:val="both"/>
      </w:pPr>
      <w:r>
        <w:t>- контролирует своевременное поступление подписанного заявителем договора аренды, безвозмездного пользования имуществом в Департамент.</w:t>
      </w:r>
    </w:p>
    <w:p w:rsidR="000161C0" w:rsidRDefault="000161C0">
      <w:pPr>
        <w:pStyle w:val="ConsPlusNormal"/>
        <w:spacing w:before="220"/>
        <w:ind w:firstLine="540"/>
        <w:jc w:val="both"/>
      </w:pPr>
      <w:r>
        <w:t>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0161C0" w:rsidRDefault="000161C0">
      <w:pPr>
        <w:pStyle w:val="ConsPlusNormal"/>
        <w:spacing w:before="220"/>
        <w:ind w:firstLine="540"/>
        <w:jc w:val="both"/>
      </w:pPr>
      <w:r>
        <w:t>- передает подписанный заявителем договор аренды, безвозмездного пользования имуществом директору Департамента либо лицу, его замещающему, для подписания (максимальный срок выполнения административного действия - три рабочих дня со дня поступления в Департамент подписанного заявителем договора аренды, безвозмездного пользования имуществом);</w:t>
      </w:r>
    </w:p>
    <w:p w:rsidR="000161C0" w:rsidRDefault="000161C0">
      <w:pPr>
        <w:pStyle w:val="ConsPlusNormal"/>
        <w:spacing w:before="220"/>
        <w:ind w:firstLine="540"/>
        <w:jc w:val="both"/>
      </w:pPr>
      <w:r>
        <w:t xml:space="preserve">- подготавливает проект постановления Администрации о признании утратившим силу постановления Администрации города о передаче имущества в аренду, безвозмездное </w:t>
      </w:r>
      <w:r>
        <w:lastRenderedPageBreak/>
        <w:t xml:space="preserve">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w:t>
      </w:r>
      <w:proofErr w:type="spellStart"/>
      <w:r>
        <w:t>непоступления</w:t>
      </w:r>
      <w:proofErr w:type="spellEnd"/>
      <w:r>
        <w:t xml:space="preserve"> Департаменту в установленный срок в уведомлении о принятом решении, подписанного заявителем договора аренды, безвозмездного пользования имуществом, максимальный срок выполнения административного действия - три рабочих дня с момента поступления в Департамент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0161C0" w:rsidRDefault="000161C0">
      <w:pPr>
        <w:pStyle w:val="ConsPlusNormal"/>
        <w:spacing w:before="220"/>
        <w:ind w:firstLine="540"/>
        <w:jc w:val="both"/>
      </w:pPr>
      <w:r>
        <w:t>Результатами административной процедуры являются:</w:t>
      </w:r>
    </w:p>
    <w:p w:rsidR="000161C0" w:rsidRDefault="000161C0">
      <w:pPr>
        <w:pStyle w:val="ConsPlusNormal"/>
        <w:spacing w:before="220"/>
        <w:ind w:firstLine="540"/>
        <w:jc w:val="both"/>
      </w:pPr>
      <w:r>
        <w:t>- подписание договора аренды, безвозмездного пользования имуществом;</w:t>
      </w:r>
    </w:p>
    <w:p w:rsidR="000161C0" w:rsidRDefault="000161C0">
      <w:pPr>
        <w:pStyle w:val="ConsPlusNormal"/>
        <w:spacing w:before="220"/>
        <w:ind w:firstLine="540"/>
        <w:jc w:val="both"/>
      </w:pPr>
      <w:r>
        <w:t xml:space="preserve">- проект постановления Администрации города о признании утратившим силу постановления Администрации города о передаче имущества в аренду, безвозмездное пользование, в связи с </w:t>
      </w:r>
      <w:proofErr w:type="spellStart"/>
      <w:r>
        <w:t>неподписанием</w:t>
      </w:r>
      <w:proofErr w:type="spellEnd"/>
      <w:r>
        <w:t xml:space="preserve">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0161C0" w:rsidRDefault="000161C0">
      <w:pPr>
        <w:pStyle w:val="ConsPlusNormal"/>
        <w:spacing w:before="220"/>
        <w:ind w:firstLine="540"/>
        <w:jc w:val="both"/>
      </w:pPr>
      <w: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0161C0" w:rsidRDefault="000161C0">
      <w:pPr>
        <w:pStyle w:val="ConsPlusNormal"/>
        <w:spacing w:before="220"/>
        <w:ind w:firstLine="540"/>
        <w:jc w:val="both"/>
      </w:pPr>
      <w:r>
        <w:t>Максимальный срок выполнения административной процедуры три рабочих дня со дня поступления в Департамент подписанного заявителем договора аренды, безвозмездного пользования имуществом.</w:t>
      </w:r>
    </w:p>
    <w:p w:rsidR="000161C0" w:rsidRDefault="000161C0">
      <w:pPr>
        <w:pStyle w:val="ConsPlusNormal"/>
        <w:spacing w:before="220"/>
        <w:ind w:firstLine="540"/>
        <w:jc w:val="both"/>
      </w:pPr>
      <w:r>
        <w:t>4.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а также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Административным регламентом не предусмотрены.</w:t>
      </w:r>
    </w:p>
    <w:p w:rsidR="000161C0" w:rsidRDefault="000161C0">
      <w:pPr>
        <w:pStyle w:val="ConsPlusNormal"/>
        <w:spacing w:before="220"/>
        <w:ind w:firstLine="540"/>
        <w:jc w:val="both"/>
      </w:pPr>
      <w:r>
        <w:t>5. Случаи и порядок предоставления муниципальной услуги в упреждающем (</w:t>
      </w:r>
      <w:proofErr w:type="spellStart"/>
      <w:r>
        <w:t>проактивном</w:t>
      </w:r>
      <w:proofErr w:type="spellEnd"/>
      <w:r>
        <w:t>) режиме Административным регламентом не предусмотрены.</w:t>
      </w:r>
    </w:p>
    <w:p w:rsidR="000161C0" w:rsidRDefault="000161C0">
      <w:pPr>
        <w:pStyle w:val="ConsPlusNormal"/>
        <w:ind w:firstLine="540"/>
        <w:jc w:val="both"/>
      </w:pPr>
    </w:p>
    <w:p w:rsidR="000161C0" w:rsidRDefault="000161C0">
      <w:pPr>
        <w:pStyle w:val="ConsPlusTitle"/>
        <w:jc w:val="center"/>
        <w:outlineLvl w:val="1"/>
      </w:pPr>
      <w:r>
        <w:t>Раздел IV. ФОРМЫ КОНТРОЛЯ ЗА ИСПОЛНЕНИЕМ АДМИНИСТРАТИВНОГО</w:t>
      </w:r>
    </w:p>
    <w:p w:rsidR="000161C0" w:rsidRDefault="000161C0">
      <w:pPr>
        <w:pStyle w:val="ConsPlusTitle"/>
        <w:jc w:val="center"/>
      </w:pPr>
      <w:r>
        <w:t>РЕГЛАМЕНТА</w:t>
      </w:r>
    </w:p>
    <w:p w:rsidR="000161C0" w:rsidRDefault="000161C0">
      <w:pPr>
        <w:pStyle w:val="ConsPlusNormal"/>
        <w:ind w:firstLine="540"/>
        <w:jc w:val="both"/>
      </w:pPr>
    </w:p>
    <w:p w:rsidR="000161C0" w:rsidRDefault="000161C0">
      <w:pPr>
        <w:pStyle w:val="ConsPlusNormal"/>
        <w:ind w:firstLine="540"/>
        <w:jc w:val="both"/>
      </w:pPr>
      <w: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0161C0" w:rsidRDefault="000161C0">
      <w:pPr>
        <w:pStyle w:val="ConsPlusNormal"/>
        <w:spacing w:before="220"/>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Департамента.</w:t>
      </w:r>
    </w:p>
    <w:p w:rsidR="000161C0" w:rsidRDefault="000161C0">
      <w:pPr>
        <w:pStyle w:val="ConsPlusNormal"/>
        <w:spacing w:before="220"/>
        <w:ind w:firstLine="540"/>
        <w:jc w:val="both"/>
      </w:pPr>
      <w:r>
        <w:t xml:space="preserve">2. Порядок и периодичность осуществления плановых и внеплановых проверок полноты и </w:t>
      </w:r>
      <w:r>
        <w:lastRenderedPageBreak/>
        <w:t>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0161C0" w:rsidRDefault="000161C0">
      <w:pPr>
        <w:pStyle w:val="ConsPlusNormal"/>
        <w:spacing w:before="220"/>
        <w:ind w:firstLine="540"/>
        <w:jc w:val="both"/>
      </w:pPr>
      <w:r>
        <w:t>2.1. Плановые проверки полноты и качества предоставления муниципальной услуги проводятся директором Департамента либо лицом, его замещающим.</w:t>
      </w:r>
    </w:p>
    <w:p w:rsidR="000161C0" w:rsidRDefault="000161C0">
      <w:pPr>
        <w:pStyle w:val="ConsPlusNormal"/>
        <w:spacing w:before="220"/>
        <w:ind w:firstLine="540"/>
        <w:jc w:val="both"/>
      </w:pPr>
      <w:r>
        <w:t>2.2.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0161C0" w:rsidRDefault="000161C0">
      <w:pPr>
        <w:pStyle w:val="ConsPlusNormal"/>
        <w:spacing w:before="220"/>
        <w:ind w:firstLine="540"/>
        <w:jc w:val="both"/>
      </w:pPr>
      <w:r>
        <w:t>2.3.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161C0" w:rsidRDefault="000161C0">
      <w:pPr>
        <w:pStyle w:val="ConsPlusNormal"/>
        <w:spacing w:before="220"/>
        <w:ind w:firstLine="540"/>
        <w:jc w:val="both"/>
      </w:pPr>
      <w:r>
        <w:t>2.4. 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161C0" w:rsidRDefault="000161C0">
      <w:pPr>
        <w:pStyle w:val="ConsPlusNormal"/>
        <w:spacing w:before="220"/>
        <w:ind w:firstLine="540"/>
        <w:jc w:val="both"/>
      </w:pPr>
      <w:r>
        <w:t>2.5. Результаты проверки оформляются в виде акта, в котором отмечаются выявленные недостатки и указываются предложения по их устранению.</w:t>
      </w:r>
    </w:p>
    <w:p w:rsidR="000161C0" w:rsidRDefault="000161C0">
      <w:pPr>
        <w:pStyle w:val="ConsPlusNormal"/>
        <w:spacing w:before="220"/>
        <w:ind w:firstLine="540"/>
        <w:jc w:val="both"/>
      </w:pPr>
      <w:r>
        <w:t>2.6.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161C0" w:rsidRDefault="000161C0">
      <w:pPr>
        <w:pStyle w:val="ConsPlusNormal"/>
        <w:spacing w:before="220"/>
        <w:ind w:firstLine="540"/>
        <w:jc w:val="both"/>
      </w:pPr>
      <w:r>
        <w:t>2.7.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Администрации города, а также в форме письменных и устных обращений в адрес Департамента.</w:t>
      </w:r>
    </w:p>
    <w:p w:rsidR="000161C0" w:rsidRDefault="000161C0">
      <w:pPr>
        <w:pStyle w:val="ConsPlusNormal"/>
        <w:spacing w:before="220"/>
        <w:ind w:firstLine="540"/>
        <w:jc w:val="both"/>
      </w:pPr>
      <w:r>
        <w:t>3.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161C0" w:rsidRDefault="000161C0">
      <w:pPr>
        <w:pStyle w:val="ConsPlusNormal"/>
        <w:spacing w:before="220"/>
        <w:ind w:firstLine="540"/>
        <w:jc w:val="both"/>
      </w:pPr>
      <w:r>
        <w:t>3.1. Должностные лица и муниципальные служащие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0161C0" w:rsidRDefault="000161C0">
      <w:pPr>
        <w:pStyle w:val="ConsPlusNormal"/>
        <w:spacing w:before="220"/>
        <w:ind w:firstLine="540"/>
        <w:jc w:val="both"/>
      </w:pPr>
      <w:r>
        <w:t>3.2. Персональная ответственность специалистов закрепляется в их должностных инструкциях в соответствии с требованиями законодательства.</w:t>
      </w:r>
    </w:p>
    <w:p w:rsidR="000161C0" w:rsidRDefault="000161C0">
      <w:pPr>
        <w:pStyle w:val="ConsPlusNormal"/>
        <w:spacing w:before="220"/>
        <w:ind w:firstLine="540"/>
        <w:jc w:val="both"/>
      </w:pPr>
      <w:r>
        <w:t xml:space="preserve">3.3. В соответствии со </w:t>
      </w:r>
      <w:hyperlink r:id="rId26">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w:t>
      </w:r>
      <w:r>
        <w:lastRenderedPageBreak/>
        <w:t>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161C0" w:rsidRDefault="000161C0">
      <w:pPr>
        <w:pStyle w:val="ConsPlusNormal"/>
        <w:ind w:firstLine="540"/>
        <w:jc w:val="both"/>
      </w:pPr>
    </w:p>
    <w:p w:rsidR="000161C0" w:rsidRDefault="000161C0">
      <w:pPr>
        <w:pStyle w:val="ConsPlusTitle"/>
        <w:jc w:val="center"/>
        <w:outlineLvl w:val="1"/>
      </w:pPr>
      <w:r>
        <w:t>Раздел V. ДОСУДЕБНЫЙ (ВНЕСУДЕБНЫЙ) ПОРЯДОК ОБЖАЛОВАНИЯ</w:t>
      </w:r>
    </w:p>
    <w:p w:rsidR="000161C0" w:rsidRDefault="000161C0">
      <w:pPr>
        <w:pStyle w:val="ConsPlusTitle"/>
        <w:jc w:val="center"/>
      </w:pPr>
      <w:r>
        <w:t>РЕШЕНИЙ И ДЕЙСТВИЙ (БЕЗДЕЙСТВИЯ) ОРГАНА, ПРЕДОСТАВЛЯЮЩЕГО</w:t>
      </w:r>
    </w:p>
    <w:p w:rsidR="000161C0" w:rsidRDefault="000161C0">
      <w:pPr>
        <w:pStyle w:val="ConsPlusTitle"/>
        <w:jc w:val="center"/>
      </w:pPr>
      <w:r>
        <w:t>МУНИЦИПАЛЬНУЮ УСЛУГУ, МФЦ, ОРГАНИЗАЦИЙ, УКАЗАННЫХ В ЧАСТИ</w:t>
      </w:r>
    </w:p>
    <w:p w:rsidR="000161C0" w:rsidRDefault="000161C0">
      <w:pPr>
        <w:pStyle w:val="ConsPlusTitle"/>
        <w:jc w:val="center"/>
      </w:pPr>
      <w:r>
        <w:t>1.1 СТАТЬИ 16 ФЕДЕРАЛЬНОГО ЗАКОНА N 210-ФЗ, А ТАКЖЕ ИХ</w:t>
      </w:r>
    </w:p>
    <w:p w:rsidR="000161C0" w:rsidRDefault="000161C0">
      <w:pPr>
        <w:pStyle w:val="ConsPlusTitle"/>
        <w:jc w:val="center"/>
      </w:pPr>
      <w:r>
        <w:t>ДОЛЖНОСТНЫХ ЛИЦ, МУНИЦИПАЛЬНЫХ СЛУЖАЩИХ, РАБОТНИКОВ</w:t>
      </w:r>
    </w:p>
    <w:p w:rsidR="000161C0" w:rsidRDefault="000161C0">
      <w:pPr>
        <w:pStyle w:val="ConsPlusNormal"/>
        <w:ind w:firstLine="540"/>
        <w:jc w:val="both"/>
      </w:pPr>
    </w:p>
    <w:p w:rsidR="000161C0" w:rsidRDefault="000161C0">
      <w:pPr>
        <w:pStyle w:val="ConsPlusNormal"/>
        <w:ind w:firstLine="540"/>
        <w:jc w:val="both"/>
      </w:pPr>
      <w: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0161C0" w:rsidRDefault="000161C0">
      <w:pPr>
        <w:pStyle w:val="ConsPlusNormal"/>
        <w:spacing w:before="220"/>
        <w:ind w:firstLine="540"/>
        <w:jc w:val="both"/>
      </w:pPr>
      <w:r>
        <w:t xml:space="preserve">2. Действие настоящего раздела распространяется на жалобы, поданные с соблюдением требований Федерального </w:t>
      </w:r>
      <w:hyperlink r:id="rId27">
        <w:r>
          <w:rPr>
            <w:color w:val="0000FF"/>
          </w:rPr>
          <w:t>закона</w:t>
        </w:r>
      </w:hyperlink>
      <w:r>
        <w:t xml:space="preserve"> N 210-ФЗ (далее - жалобы).</w:t>
      </w:r>
    </w:p>
    <w:p w:rsidR="000161C0" w:rsidRDefault="000161C0">
      <w:pPr>
        <w:pStyle w:val="ConsPlusNormal"/>
        <w:spacing w:before="220"/>
        <w:ind w:firstLine="540"/>
        <w:jc w:val="both"/>
      </w:pPr>
      <w:r>
        <w:t xml:space="preserve">Действие настоящего раздела не распространяется на отношения, регулируемые Федеральным </w:t>
      </w:r>
      <w:hyperlink r:id="rId28">
        <w:r>
          <w:rPr>
            <w:color w:val="0000FF"/>
          </w:rPr>
          <w:t>законом</w:t>
        </w:r>
      </w:hyperlink>
      <w:r>
        <w:t xml:space="preserve"> от 02.05.2006 N 59-ФЗ "О порядке рассмотрения обращений граждан Российской Федерации".</w:t>
      </w:r>
    </w:p>
    <w:p w:rsidR="000161C0" w:rsidRDefault="000161C0">
      <w:pPr>
        <w:pStyle w:val="ConsPlusNormal"/>
        <w:spacing w:before="220"/>
        <w:ind w:firstLine="540"/>
        <w:jc w:val="both"/>
      </w:pPr>
      <w:r>
        <w:t xml:space="preserve">Порядок досудебного (внесудебного) обжалования решений и действий (бездействия) МФЦ и его работников регламентирован </w:t>
      </w:r>
      <w:hyperlink r:id="rId29">
        <w:r>
          <w:rPr>
            <w:color w:val="0000FF"/>
          </w:rPr>
          <w:t>постановлением</w:t>
        </w:r>
      </w:hyperlink>
      <w:r>
        <w:t xml:space="preserve"> Правительства Ханты-Мансийского автономного округа - Югры от 02.11.2012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161C0" w:rsidRDefault="000161C0">
      <w:pPr>
        <w:pStyle w:val="ConsPlusNormal"/>
        <w:spacing w:before="220"/>
        <w:ind w:firstLine="540"/>
        <w:jc w:val="both"/>
      </w:pPr>
      <w:r>
        <w:t>3. Жалоба подается в письменной форме на бумажном носителе или в электронной форме.</w:t>
      </w:r>
    </w:p>
    <w:p w:rsidR="000161C0" w:rsidRDefault="000161C0">
      <w:pPr>
        <w:pStyle w:val="ConsPlusNormal"/>
        <w:spacing w:before="220"/>
        <w:ind w:firstLine="540"/>
        <w:jc w:val="both"/>
      </w:pPr>
      <w: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161C0" w:rsidRDefault="000161C0">
      <w:pPr>
        <w:pStyle w:val="ConsPlusNormal"/>
        <w:spacing w:before="220"/>
        <w:ind w:firstLine="540"/>
        <w:jc w:val="both"/>
      </w:pPr>
      <w: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0161C0" w:rsidRDefault="000161C0">
      <w:pPr>
        <w:pStyle w:val="ConsPlusNormal"/>
        <w:spacing w:before="220"/>
        <w:ind w:firstLine="540"/>
        <w:jc w:val="both"/>
      </w:pPr>
      <w:r>
        <w:t>4. Жалоба должна содержать:</w:t>
      </w:r>
    </w:p>
    <w:p w:rsidR="000161C0" w:rsidRDefault="000161C0">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61C0" w:rsidRDefault="000161C0">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61C0" w:rsidRDefault="000161C0">
      <w:pPr>
        <w:pStyle w:val="ConsPlusNormal"/>
        <w:spacing w:before="220"/>
        <w:ind w:firstLine="540"/>
        <w:jc w:val="both"/>
      </w:pPr>
      <w:r>
        <w:lastRenderedPageBreak/>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161C0" w:rsidRDefault="000161C0">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161C0" w:rsidRDefault="000161C0">
      <w:pPr>
        <w:pStyle w:val="ConsPlusNormal"/>
        <w:spacing w:before="220"/>
        <w:ind w:firstLine="540"/>
        <w:jc w:val="both"/>
      </w:pPr>
      <w:bookmarkStart w:id="7" w:name="P401"/>
      <w:bookmarkEnd w:id="7"/>
      <w: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0161C0" w:rsidRDefault="000161C0">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0161C0" w:rsidRDefault="000161C0">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1C0" w:rsidRDefault="000161C0">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61C0" w:rsidRDefault="000161C0">
      <w:pPr>
        <w:pStyle w:val="ConsPlusNormal"/>
        <w:spacing w:before="220"/>
        <w:ind w:firstLine="540"/>
        <w:jc w:val="both"/>
      </w:pPr>
      <w: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61C0" w:rsidRDefault="000161C0">
      <w:pPr>
        <w:pStyle w:val="ConsPlusNormal"/>
        <w:spacing w:before="220"/>
        <w:ind w:firstLine="540"/>
        <w:jc w:val="both"/>
      </w:pPr>
      <w:r>
        <w:t>Время приема жалоб должно совпадать со временем предоставления муниципальных услуг.</w:t>
      </w:r>
    </w:p>
    <w:p w:rsidR="000161C0" w:rsidRDefault="000161C0">
      <w:pPr>
        <w:pStyle w:val="ConsPlusNormal"/>
        <w:spacing w:before="220"/>
        <w:ind w:firstLine="540"/>
        <w:jc w:val="both"/>
      </w:pPr>
      <w:r>
        <w:t>7. Прием жалоб в письменной форме осуществляется МФЦ в секторах информирования и ожидания МФЦ и его структурных подразделений.</w:t>
      </w:r>
    </w:p>
    <w:p w:rsidR="000161C0" w:rsidRDefault="000161C0">
      <w:pPr>
        <w:pStyle w:val="ConsPlusNormal"/>
        <w:spacing w:before="220"/>
        <w:ind w:firstLine="540"/>
        <w:jc w:val="both"/>
      </w:pPr>
      <w:r>
        <w:t>Время приема жалоб должно совпадать с графиком (режимом) работы МФЦ.</w:t>
      </w:r>
    </w:p>
    <w:p w:rsidR="000161C0" w:rsidRDefault="000161C0">
      <w:pPr>
        <w:pStyle w:val="ConsPlusNormal"/>
        <w:spacing w:before="220"/>
        <w:ind w:firstLine="540"/>
        <w:jc w:val="both"/>
      </w:pPr>
      <w:r>
        <w:t xml:space="preserve">8. При подаче жалобы в соответствии с </w:t>
      </w:r>
      <w:hyperlink r:id="rId30">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электронном виде документы, указанные в </w:t>
      </w:r>
      <w:hyperlink w:anchor="P401">
        <w:r>
          <w:rPr>
            <w:color w:val="0000FF"/>
          </w:rPr>
          <w:t>пункте 5</w:t>
        </w:r>
      </w:hyperlink>
      <w: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61C0" w:rsidRDefault="000161C0">
      <w:pPr>
        <w:pStyle w:val="ConsPlusNormal"/>
        <w:spacing w:before="220"/>
        <w:ind w:firstLine="540"/>
        <w:jc w:val="both"/>
      </w:pPr>
      <w:bookmarkStart w:id="8" w:name="P410"/>
      <w:bookmarkEnd w:id="8"/>
      <w: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0161C0" w:rsidRDefault="000161C0">
      <w:pPr>
        <w:pStyle w:val="ConsPlusNormal"/>
        <w:spacing w:before="220"/>
        <w:ind w:firstLine="540"/>
        <w:jc w:val="both"/>
      </w:pPr>
      <w: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0161C0" w:rsidRDefault="000161C0">
      <w:pPr>
        <w:pStyle w:val="ConsPlusNormal"/>
        <w:spacing w:before="220"/>
        <w:ind w:firstLine="540"/>
        <w:jc w:val="both"/>
      </w:pPr>
      <w:bookmarkStart w:id="9" w:name="P412"/>
      <w:bookmarkEnd w:id="9"/>
      <w:r>
        <w:lastRenderedPageBreak/>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10">
        <w:r>
          <w:rPr>
            <w:color w:val="0000FF"/>
          </w:rPr>
          <w:t>пункта 9</w:t>
        </w:r>
      </w:hyperlink>
      <w:r>
        <w:t xml:space="preserve"> настоящего раздела,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0161C0" w:rsidRDefault="000161C0">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0161C0" w:rsidRDefault="000161C0">
      <w:pPr>
        <w:pStyle w:val="ConsPlusNormal"/>
        <w:spacing w:before="220"/>
        <w:ind w:firstLine="540"/>
        <w:jc w:val="both"/>
      </w:pPr>
      <w:r>
        <w:t>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МФЦ и Администрацией города.</w:t>
      </w:r>
    </w:p>
    <w:p w:rsidR="000161C0" w:rsidRDefault="000161C0">
      <w:pPr>
        <w:pStyle w:val="ConsPlusNormal"/>
        <w:spacing w:before="220"/>
        <w:ind w:firstLine="540"/>
        <w:jc w:val="both"/>
      </w:pPr>
      <w:r>
        <w:t>12. Заявитель может обратиться с жалобой в том числе в следующих случаях:</w:t>
      </w:r>
    </w:p>
    <w:p w:rsidR="000161C0" w:rsidRDefault="000161C0">
      <w:pPr>
        <w:pStyle w:val="ConsPlusNormal"/>
        <w:spacing w:before="220"/>
        <w:ind w:firstLine="540"/>
        <w:jc w:val="both"/>
      </w:pPr>
      <w: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0161C0" w:rsidRDefault="000161C0">
      <w:pPr>
        <w:pStyle w:val="ConsPlusNormal"/>
        <w:spacing w:before="220"/>
        <w:ind w:firstLine="540"/>
        <w:jc w:val="both"/>
      </w:pPr>
      <w:r>
        <w:t>- нарушение срока предоставления муниципальной услуги;</w:t>
      </w:r>
    </w:p>
    <w:p w:rsidR="000161C0" w:rsidRDefault="000161C0">
      <w:pPr>
        <w:pStyle w:val="ConsPlusNormal"/>
        <w:spacing w:before="220"/>
        <w:ind w:firstLine="540"/>
        <w:jc w:val="both"/>
      </w:pPr>
      <w: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61C0" w:rsidRDefault="000161C0">
      <w:pPr>
        <w:pStyle w:val="ConsPlusNormal"/>
        <w:spacing w:before="220"/>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61C0" w:rsidRDefault="000161C0">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161C0" w:rsidRDefault="000161C0">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61C0" w:rsidRDefault="000161C0">
      <w:pPr>
        <w:pStyle w:val="ConsPlusNormal"/>
        <w:spacing w:before="220"/>
        <w:ind w:firstLine="540"/>
        <w:jc w:val="both"/>
      </w:pPr>
      <w: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61C0" w:rsidRDefault="000161C0">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0161C0" w:rsidRDefault="000161C0">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161C0" w:rsidRDefault="000161C0">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 xml:space="preserve">предоставлении муниципальной услуги, за исключением случаев, предусмотренных </w:t>
      </w:r>
      <w:hyperlink r:id="rId31">
        <w:r>
          <w:rPr>
            <w:color w:val="0000FF"/>
          </w:rPr>
          <w:t>пунктом 4 части 1 статьи 7</w:t>
        </w:r>
      </w:hyperlink>
      <w:r>
        <w:t xml:space="preserve"> Федерального закона N 210-ФЗ.</w:t>
      </w:r>
    </w:p>
    <w:p w:rsidR="000161C0" w:rsidRDefault="000161C0">
      <w:pPr>
        <w:pStyle w:val="ConsPlusNormal"/>
        <w:spacing w:before="220"/>
        <w:ind w:firstLine="540"/>
        <w:jc w:val="both"/>
      </w:pPr>
      <w: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0161C0" w:rsidRDefault="000161C0">
      <w:pPr>
        <w:pStyle w:val="ConsPlusNormal"/>
        <w:spacing w:before="220"/>
        <w:ind w:firstLine="540"/>
        <w:jc w:val="both"/>
      </w:pPr>
      <w: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0161C0" w:rsidRDefault="000161C0">
      <w:pPr>
        <w:pStyle w:val="ConsPlusNormal"/>
        <w:spacing w:before="220"/>
        <w:ind w:firstLine="540"/>
        <w:jc w:val="both"/>
      </w:pPr>
      <w:r>
        <w:t>- прием и рассмотрение жалоб в соответствии с требованиями настоящего раздела;</w:t>
      </w:r>
    </w:p>
    <w:p w:rsidR="000161C0" w:rsidRDefault="000161C0">
      <w:pPr>
        <w:pStyle w:val="ConsPlusNormal"/>
        <w:spacing w:before="220"/>
        <w:ind w:firstLine="540"/>
        <w:jc w:val="both"/>
      </w:pPr>
      <w:r>
        <w:t xml:space="preserve">- направление жалоб в уполномоченный на их рассмотрение орган в соответствии с </w:t>
      </w:r>
      <w:hyperlink w:anchor="P412">
        <w:r>
          <w:rPr>
            <w:color w:val="0000FF"/>
          </w:rPr>
          <w:t>пунктом 10</w:t>
        </w:r>
      </w:hyperlink>
      <w:r>
        <w:t xml:space="preserve"> настоящего раздела.</w:t>
      </w:r>
    </w:p>
    <w:p w:rsidR="000161C0" w:rsidRDefault="000161C0">
      <w:pPr>
        <w:pStyle w:val="ConsPlusNormal"/>
        <w:spacing w:before="220"/>
        <w:ind w:firstLine="540"/>
        <w:jc w:val="both"/>
      </w:pPr>
      <w: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0161C0" w:rsidRDefault="000161C0">
      <w:pPr>
        <w:pStyle w:val="ConsPlusNormal"/>
        <w:spacing w:before="220"/>
        <w:ind w:firstLine="540"/>
        <w:jc w:val="both"/>
      </w:pPr>
      <w:r>
        <w:t>16. Орган, предоставляющий муниципальную услугу, МФЦ обеспечивают:</w:t>
      </w:r>
    </w:p>
    <w:p w:rsidR="000161C0" w:rsidRDefault="000161C0">
      <w:pPr>
        <w:pStyle w:val="ConsPlusNormal"/>
        <w:spacing w:before="220"/>
        <w:ind w:firstLine="540"/>
        <w:jc w:val="both"/>
      </w:pPr>
      <w:r>
        <w:t>- оснащение мест приема жалоб;</w:t>
      </w:r>
    </w:p>
    <w:p w:rsidR="000161C0" w:rsidRDefault="000161C0">
      <w:pPr>
        <w:pStyle w:val="ConsPlusNormal"/>
        <w:spacing w:before="220"/>
        <w:ind w:firstLine="540"/>
        <w:jc w:val="both"/>
      </w:pPr>
      <w: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0161C0" w:rsidRDefault="000161C0">
      <w:pPr>
        <w:pStyle w:val="ConsPlusNormal"/>
        <w:spacing w:before="220"/>
        <w:ind w:firstLine="540"/>
        <w:jc w:val="both"/>
      </w:pPr>
      <w: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0161C0" w:rsidRDefault="000161C0">
      <w:pPr>
        <w:pStyle w:val="ConsPlusNormal"/>
        <w:spacing w:before="220"/>
        <w:ind w:firstLine="540"/>
        <w:jc w:val="both"/>
      </w:pPr>
      <w: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0161C0" w:rsidRDefault="000161C0">
      <w:pPr>
        <w:pStyle w:val="ConsPlusNormal"/>
        <w:spacing w:before="220"/>
        <w:ind w:firstLine="540"/>
        <w:jc w:val="both"/>
      </w:pPr>
      <w: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0161C0" w:rsidRDefault="000161C0">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0161C0" w:rsidRDefault="000161C0">
      <w:pPr>
        <w:pStyle w:val="ConsPlusNormal"/>
        <w:spacing w:before="220"/>
        <w:ind w:firstLine="540"/>
        <w:jc w:val="both"/>
      </w:pPr>
      <w:bookmarkStart w:id="10" w:name="P438"/>
      <w:bookmarkEnd w:id="10"/>
      <w:r>
        <w:t xml:space="preserve">18. По результатам рассмотрения жалобы в соответствии с </w:t>
      </w:r>
      <w:hyperlink r:id="rId32">
        <w:r>
          <w:rPr>
            <w:color w:val="0000FF"/>
          </w:rPr>
          <w:t>частью 7 статьи 11.2</w:t>
        </w:r>
      </w:hyperlink>
      <w:r>
        <w:t xml:space="preserve"> Федерального закона N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w:t>
      </w:r>
      <w:r>
        <w:lastRenderedPageBreak/>
        <w:t>об отказе в ее удовлетворении. Указанное решение принимается в форме акта уполномоченного на ее рассмотрение органа, должностного лица.</w:t>
      </w:r>
    </w:p>
    <w:p w:rsidR="000161C0" w:rsidRDefault="000161C0">
      <w:pPr>
        <w:pStyle w:val="ConsPlusNormal"/>
        <w:spacing w:before="220"/>
        <w:ind w:firstLine="540"/>
        <w:jc w:val="both"/>
      </w:pPr>
      <w: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161C0" w:rsidRDefault="000161C0">
      <w:pPr>
        <w:pStyle w:val="ConsPlusNormal"/>
        <w:spacing w:before="220"/>
        <w:ind w:firstLine="540"/>
        <w:jc w:val="both"/>
      </w:pPr>
      <w:bookmarkStart w:id="11" w:name="P440"/>
      <w:bookmarkEnd w:id="11"/>
      <w:r>
        <w:t xml:space="preserve">19. Не позднее дня, следующего за днем принятия решения, указанного в </w:t>
      </w:r>
      <w:hyperlink w:anchor="P438">
        <w:r>
          <w:rPr>
            <w:color w:val="0000FF"/>
          </w:rPr>
          <w:t>пункте 18</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1C0" w:rsidRDefault="000161C0">
      <w:pPr>
        <w:pStyle w:val="ConsPlusNormal"/>
        <w:spacing w:before="220"/>
        <w:ind w:firstLine="540"/>
        <w:jc w:val="both"/>
      </w:pPr>
      <w: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0161C0" w:rsidRDefault="000161C0">
      <w:pPr>
        <w:pStyle w:val="ConsPlusNormal"/>
        <w:spacing w:before="220"/>
        <w:ind w:firstLine="540"/>
        <w:jc w:val="both"/>
      </w:pPr>
      <w:r>
        <w:t xml:space="preserve">20. В случае признания жалобы подлежащей удовлетворению, в ответе заявителю, указанном в </w:t>
      </w:r>
      <w:hyperlink w:anchor="P440">
        <w:r>
          <w:rPr>
            <w:color w:val="0000FF"/>
          </w:rPr>
          <w:t>пункте 19</w:t>
        </w:r>
      </w:hyperlink>
      <w:r>
        <w:t xml:space="preserve">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61C0" w:rsidRDefault="000161C0">
      <w:pPr>
        <w:pStyle w:val="ConsPlusNormal"/>
        <w:spacing w:before="220"/>
        <w:ind w:firstLine="540"/>
        <w:jc w:val="both"/>
      </w:pPr>
      <w:r>
        <w:t xml:space="preserve">21. В случае признания жалобы не подлежащей удовлетворению в ответе заявителю, указанном в </w:t>
      </w:r>
      <w:hyperlink w:anchor="P440">
        <w:r>
          <w:rPr>
            <w:color w:val="0000FF"/>
          </w:rPr>
          <w:t>пункте 19</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161C0" w:rsidRDefault="000161C0">
      <w:pPr>
        <w:pStyle w:val="ConsPlusNormal"/>
        <w:spacing w:before="220"/>
        <w:ind w:firstLine="540"/>
        <w:jc w:val="both"/>
      </w:pPr>
      <w:r>
        <w:t>22. В ответе по результатам рассмотрения жалобы указываются:</w:t>
      </w:r>
    </w:p>
    <w:p w:rsidR="000161C0" w:rsidRDefault="000161C0">
      <w:pPr>
        <w:pStyle w:val="ConsPlusNormal"/>
        <w:spacing w:before="220"/>
        <w:ind w:firstLine="540"/>
        <w:jc w:val="both"/>
      </w:pPr>
      <w:bookmarkStart w:id="12" w:name="P445"/>
      <w:bookmarkEnd w:id="12"/>
      <w: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161C0" w:rsidRDefault="000161C0">
      <w:pPr>
        <w:pStyle w:val="ConsPlusNormal"/>
        <w:spacing w:before="220"/>
        <w:ind w:firstLine="540"/>
        <w:jc w:val="both"/>
      </w:pPr>
      <w: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0161C0" w:rsidRDefault="000161C0">
      <w:pPr>
        <w:pStyle w:val="ConsPlusNormal"/>
        <w:spacing w:before="220"/>
        <w:ind w:firstLine="540"/>
        <w:jc w:val="both"/>
      </w:pPr>
      <w:r>
        <w:t>- фамилия, имя, отчество (при наличии) или наименование заявителя;</w:t>
      </w:r>
    </w:p>
    <w:p w:rsidR="000161C0" w:rsidRDefault="000161C0">
      <w:pPr>
        <w:pStyle w:val="ConsPlusNormal"/>
        <w:spacing w:before="220"/>
        <w:ind w:firstLine="540"/>
        <w:jc w:val="both"/>
      </w:pPr>
      <w:r>
        <w:t>- основания для принятия решения по жалобе;</w:t>
      </w:r>
    </w:p>
    <w:p w:rsidR="000161C0" w:rsidRDefault="000161C0">
      <w:pPr>
        <w:pStyle w:val="ConsPlusNormal"/>
        <w:spacing w:before="220"/>
        <w:ind w:firstLine="540"/>
        <w:jc w:val="both"/>
      </w:pPr>
      <w:r>
        <w:t>- принятое по жалобе решение;</w:t>
      </w:r>
    </w:p>
    <w:p w:rsidR="000161C0" w:rsidRDefault="000161C0">
      <w:pPr>
        <w:pStyle w:val="ConsPlusNormal"/>
        <w:spacing w:before="220"/>
        <w:ind w:firstLine="540"/>
        <w:jc w:val="both"/>
      </w:pPr>
      <w:r>
        <w:t xml:space="preserve">- в случае признания </w:t>
      </w:r>
      <w:proofErr w:type="gramStart"/>
      <w:r>
        <w:t>жалобы</w:t>
      </w:r>
      <w:proofErr w:type="gramEnd"/>
      <w:r>
        <w:t xml:space="preserve"> обоснованной - сроки устранения выявленных нарушений, в том числе срок предоставления результата муниципальной услуги;</w:t>
      </w:r>
    </w:p>
    <w:p w:rsidR="000161C0" w:rsidRDefault="000161C0">
      <w:pPr>
        <w:pStyle w:val="ConsPlusNormal"/>
        <w:spacing w:before="220"/>
        <w:ind w:firstLine="540"/>
        <w:jc w:val="both"/>
      </w:pPr>
      <w:r>
        <w:t>- сведения о порядке обжалования принятого по жалобе решения.</w:t>
      </w:r>
    </w:p>
    <w:p w:rsidR="000161C0" w:rsidRDefault="000161C0">
      <w:pPr>
        <w:pStyle w:val="ConsPlusNormal"/>
        <w:spacing w:before="220"/>
        <w:ind w:firstLine="540"/>
        <w:jc w:val="both"/>
      </w:pPr>
      <w: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445">
        <w:r>
          <w:rPr>
            <w:color w:val="0000FF"/>
          </w:rPr>
          <w:t>абзаце втором пункта 22</w:t>
        </w:r>
      </w:hyperlink>
      <w:r>
        <w:t xml:space="preserve"> настоящего раздела.</w:t>
      </w:r>
    </w:p>
    <w:p w:rsidR="000161C0" w:rsidRDefault="000161C0">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161C0" w:rsidRDefault="000161C0">
      <w:pPr>
        <w:pStyle w:val="ConsPlusNormal"/>
        <w:spacing w:before="220"/>
        <w:ind w:firstLine="540"/>
        <w:jc w:val="both"/>
      </w:pPr>
      <w:r>
        <w:t xml:space="preserve">24. Уполномоченный на рассмотрение жалобы орган, должностное лицо отказывает в </w:t>
      </w:r>
      <w:r>
        <w:lastRenderedPageBreak/>
        <w:t>удовлетворении жалобы в следующих случаях:</w:t>
      </w:r>
    </w:p>
    <w:p w:rsidR="000161C0" w:rsidRDefault="000161C0">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0161C0" w:rsidRDefault="000161C0">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0161C0" w:rsidRDefault="000161C0">
      <w:pPr>
        <w:pStyle w:val="ConsPlusNormal"/>
        <w:spacing w:before="220"/>
        <w:ind w:firstLine="540"/>
        <w:jc w:val="both"/>
      </w:pPr>
      <w: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161C0" w:rsidRDefault="000161C0">
      <w:pPr>
        <w:pStyle w:val="ConsPlusNormal"/>
        <w:spacing w:before="220"/>
        <w:ind w:firstLine="540"/>
        <w:jc w:val="both"/>
      </w:pPr>
      <w:r>
        <w:t>25. Уполномоченный на рассмотрение жалобы орган, должностное лицо вправе оставить жалобу без ответа в следующих случаях:</w:t>
      </w:r>
    </w:p>
    <w:p w:rsidR="000161C0" w:rsidRDefault="000161C0">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0161C0" w:rsidRDefault="000161C0">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61C0" w:rsidRDefault="000161C0">
      <w:pPr>
        <w:pStyle w:val="ConsPlusNormal"/>
        <w:spacing w:before="220"/>
        <w:ind w:firstLine="540"/>
        <w:jc w:val="both"/>
      </w:pPr>
      <w: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0161C0" w:rsidRDefault="000161C0">
      <w:pPr>
        <w:pStyle w:val="ConsPlusNormal"/>
        <w:spacing w:before="220"/>
        <w:ind w:firstLine="540"/>
        <w:jc w:val="both"/>
      </w:pPr>
      <w: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0161C0" w:rsidRDefault="000161C0">
      <w:pPr>
        <w:pStyle w:val="ConsPlusNormal"/>
      </w:pPr>
    </w:p>
    <w:p w:rsidR="000161C0" w:rsidRDefault="000161C0">
      <w:pPr>
        <w:pStyle w:val="ConsPlusNormal"/>
      </w:pPr>
    </w:p>
    <w:p w:rsidR="000161C0" w:rsidRDefault="000161C0">
      <w:pPr>
        <w:pStyle w:val="ConsPlusNormal"/>
      </w:pPr>
    </w:p>
    <w:p w:rsidR="000161C0" w:rsidRDefault="000161C0">
      <w:pPr>
        <w:pStyle w:val="ConsPlusNormal"/>
      </w:pPr>
    </w:p>
    <w:p w:rsidR="000161C0" w:rsidRDefault="000161C0">
      <w:pPr>
        <w:pStyle w:val="ConsPlusNormal"/>
      </w:pPr>
    </w:p>
    <w:p w:rsidR="000161C0" w:rsidRDefault="000161C0">
      <w:pPr>
        <w:pStyle w:val="ConsPlusNormal"/>
        <w:jc w:val="right"/>
        <w:outlineLvl w:val="1"/>
      </w:pPr>
      <w:r>
        <w:t>Приложение 1</w:t>
      </w:r>
    </w:p>
    <w:p w:rsidR="000161C0" w:rsidRDefault="000161C0">
      <w:pPr>
        <w:pStyle w:val="ConsPlusNormal"/>
        <w:jc w:val="right"/>
      </w:pPr>
      <w:r>
        <w:t>к административному регламенту</w:t>
      </w:r>
    </w:p>
    <w:p w:rsidR="000161C0" w:rsidRDefault="000161C0">
      <w:pPr>
        <w:pStyle w:val="ConsPlusNormal"/>
        <w:jc w:val="right"/>
      </w:pPr>
      <w:r>
        <w:t>предоставления муниципальной услуги</w:t>
      </w:r>
    </w:p>
    <w:p w:rsidR="000161C0" w:rsidRDefault="000161C0">
      <w:pPr>
        <w:pStyle w:val="ConsPlusNormal"/>
        <w:jc w:val="right"/>
      </w:pPr>
      <w:r>
        <w:t>"Передача в аренду, безвозмездное пользование</w:t>
      </w:r>
    </w:p>
    <w:p w:rsidR="000161C0" w:rsidRDefault="000161C0">
      <w:pPr>
        <w:pStyle w:val="ConsPlusNormal"/>
        <w:jc w:val="right"/>
      </w:pPr>
      <w:r>
        <w:t>имущества, находящегося в собственности</w:t>
      </w:r>
    </w:p>
    <w:p w:rsidR="000161C0" w:rsidRDefault="000161C0">
      <w:pPr>
        <w:pStyle w:val="ConsPlusNormal"/>
        <w:jc w:val="right"/>
      </w:pPr>
      <w:r>
        <w:t>муниципального образования, без торгов,</w:t>
      </w:r>
    </w:p>
    <w:p w:rsidR="000161C0" w:rsidRDefault="000161C0">
      <w:pPr>
        <w:pStyle w:val="ConsPlusNormal"/>
        <w:jc w:val="right"/>
      </w:pPr>
      <w:r>
        <w:t>за исключением земельных участков</w:t>
      </w:r>
    </w:p>
    <w:p w:rsidR="000161C0" w:rsidRDefault="000161C0">
      <w:pPr>
        <w:pStyle w:val="ConsPlusNormal"/>
        <w:jc w:val="right"/>
      </w:pPr>
      <w:r>
        <w:t>и жилых помещений"</w:t>
      </w:r>
    </w:p>
    <w:p w:rsidR="000161C0" w:rsidRDefault="000161C0">
      <w:pPr>
        <w:pStyle w:val="ConsPlusNormal"/>
      </w:pPr>
    </w:p>
    <w:p w:rsidR="000161C0" w:rsidRDefault="000161C0">
      <w:pPr>
        <w:pStyle w:val="ConsPlusNonformat"/>
        <w:jc w:val="both"/>
      </w:pPr>
      <w:r>
        <w:t xml:space="preserve">                                     В ____________________________________</w:t>
      </w:r>
    </w:p>
    <w:p w:rsidR="000161C0" w:rsidRDefault="000161C0">
      <w:pPr>
        <w:pStyle w:val="ConsPlusNonformat"/>
        <w:jc w:val="both"/>
      </w:pPr>
      <w:r>
        <w:t xml:space="preserve">                                     ______________________________________</w:t>
      </w:r>
    </w:p>
    <w:p w:rsidR="000161C0" w:rsidRDefault="000161C0">
      <w:pPr>
        <w:pStyle w:val="ConsPlusNonformat"/>
        <w:jc w:val="both"/>
      </w:pPr>
      <w:r>
        <w:t xml:space="preserve">                                     ______________________________________</w:t>
      </w:r>
    </w:p>
    <w:p w:rsidR="000161C0" w:rsidRDefault="000161C0">
      <w:pPr>
        <w:pStyle w:val="ConsPlusNonformat"/>
        <w:jc w:val="both"/>
      </w:pPr>
      <w:r>
        <w:t xml:space="preserve">                                      (указать наименование Уполномоченного</w:t>
      </w:r>
    </w:p>
    <w:p w:rsidR="000161C0" w:rsidRDefault="000161C0">
      <w:pPr>
        <w:pStyle w:val="ConsPlusNonformat"/>
        <w:jc w:val="both"/>
      </w:pPr>
      <w:r>
        <w:t xml:space="preserve">                                                     органа)</w:t>
      </w:r>
    </w:p>
    <w:p w:rsidR="000161C0" w:rsidRDefault="000161C0">
      <w:pPr>
        <w:pStyle w:val="ConsPlusNonformat"/>
        <w:jc w:val="both"/>
      </w:pPr>
      <w:r>
        <w:t xml:space="preserve">                                     От кого: _____________________________</w:t>
      </w:r>
    </w:p>
    <w:p w:rsidR="000161C0" w:rsidRDefault="000161C0">
      <w:pPr>
        <w:pStyle w:val="ConsPlusNonformat"/>
        <w:jc w:val="both"/>
      </w:pPr>
      <w:r>
        <w:t xml:space="preserve">                                     ______________________________________</w:t>
      </w:r>
    </w:p>
    <w:p w:rsidR="000161C0" w:rsidRDefault="000161C0">
      <w:pPr>
        <w:pStyle w:val="ConsPlusNonformat"/>
        <w:jc w:val="both"/>
      </w:pPr>
      <w:r>
        <w:t xml:space="preserve">                                     ______________________________________</w:t>
      </w:r>
    </w:p>
    <w:p w:rsidR="000161C0" w:rsidRDefault="000161C0">
      <w:pPr>
        <w:pStyle w:val="ConsPlusNonformat"/>
        <w:jc w:val="both"/>
      </w:pPr>
      <w:r>
        <w:t xml:space="preserve">                                     ______________________________________</w:t>
      </w:r>
    </w:p>
    <w:p w:rsidR="000161C0" w:rsidRDefault="000161C0">
      <w:pPr>
        <w:pStyle w:val="ConsPlusNonformat"/>
        <w:jc w:val="both"/>
      </w:pPr>
      <w:r>
        <w:t xml:space="preserve">                                      (полное наименование (для юридических</w:t>
      </w:r>
    </w:p>
    <w:p w:rsidR="000161C0" w:rsidRDefault="000161C0">
      <w:pPr>
        <w:pStyle w:val="ConsPlusNonformat"/>
        <w:jc w:val="both"/>
      </w:pPr>
      <w:r>
        <w:t xml:space="preserve">                                        лиц), Ф.И.О. (для физических лиц</w:t>
      </w:r>
    </w:p>
    <w:p w:rsidR="000161C0" w:rsidRDefault="000161C0">
      <w:pPr>
        <w:pStyle w:val="ConsPlusNonformat"/>
        <w:jc w:val="both"/>
      </w:pPr>
      <w:r>
        <w:t xml:space="preserve">                                       и индивидуальных предпринимателей)</w:t>
      </w:r>
    </w:p>
    <w:p w:rsidR="000161C0" w:rsidRDefault="000161C0">
      <w:pPr>
        <w:pStyle w:val="ConsPlusNonformat"/>
        <w:jc w:val="both"/>
      </w:pPr>
      <w:r>
        <w:t xml:space="preserve">                                     Адрес заявителя:</w:t>
      </w:r>
    </w:p>
    <w:p w:rsidR="000161C0" w:rsidRDefault="000161C0">
      <w:pPr>
        <w:pStyle w:val="ConsPlusNonformat"/>
        <w:jc w:val="both"/>
      </w:pPr>
      <w:r>
        <w:t xml:space="preserve">                                     ______________________________________</w:t>
      </w:r>
    </w:p>
    <w:p w:rsidR="000161C0" w:rsidRDefault="000161C0">
      <w:pPr>
        <w:pStyle w:val="ConsPlusNonformat"/>
        <w:jc w:val="both"/>
      </w:pPr>
      <w:r>
        <w:t xml:space="preserve">                                     ______________________________________</w:t>
      </w:r>
    </w:p>
    <w:p w:rsidR="000161C0" w:rsidRDefault="000161C0">
      <w:pPr>
        <w:pStyle w:val="ConsPlusNonformat"/>
        <w:jc w:val="both"/>
      </w:pPr>
      <w:r>
        <w:t xml:space="preserve">                                     ______________________________________</w:t>
      </w:r>
    </w:p>
    <w:p w:rsidR="000161C0" w:rsidRDefault="000161C0">
      <w:pPr>
        <w:pStyle w:val="ConsPlusNonformat"/>
        <w:jc w:val="both"/>
      </w:pPr>
      <w:r>
        <w:t xml:space="preserve">                                     ______________________________________</w:t>
      </w:r>
    </w:p>
    <w:p w:rsidR="000161C0" w:rsidRDefault="000161C0">
      <w:pPr>
        <w:pStyle w:val="ConsPlusNonformat"/>
        <w:jc w:val="both"/>
      </w:pPr>
      <w:r>
        <w:t xml:space="preserve">                                      (место нахождения юридического лица,</w:t>
      </w:r>
    </w:p>
    <w:p w:rsidR="000161C0" w:rsidRDefault="000161C0">
      <w:pPr>
        <w:pStyle w:val="ConsPlusNonformat"/>
        <w:jc w:val="both"/>
      </w:pPr>
      <w:r>
        <w:lastRenderedPageBreak/>
        <w:t xml:space="preserve">                                     место регистрации гражданина, телефон,</w:t>
      </w:r>
    </w:p>
    <w:p w:rsidR="000161C0" w:rsidRDefault="000161C0">
      <w:pPr>
        <w:pStyle w:val="ConsPlusNonformat"/>
        <w:jc w:val="both"/>
      </w:pPr>
      <w:r>
        <w:t xml:space="preserve">                                         электронная почта, позволяющие</w:t>
      </w:r>
    </w:p>
    <w:p w:rsidR="000161C0" w:rsidRDefault="000161C0">
      <w:pPr>
        <w:pStyle w:val="ConsPlusNonformat"/>
        <w:jc w:val="both"/>
      </w:pPr>
      <w:r>
        <w:t xml:space="preserve">                                           осуществлять взаимодействие</w:t>
      </w:r>
    </w:p>
    <w:p w:rsidR="000161C0" w:rsidRDefault="000161C0">
      <w:pPr>
        <w:pStyle w:val="ConsPlusNonformat"/>
        <w:jc w:val="both"/>
      </w:pPr>
      <w:r>
        <w:t xml:space="preserve">                                                  с заявителем)</w:t>
      </w:r>
    </w:p>
    <w:p w:rsidR="000161C0" w:rsidRDefault="000161C0">
      <w:pPr>
        <w:pStyle w:val="ConsPlusNonformat"/>
        <w:jc w:val="both"/>
      </w:pPr>
    </w:p>
    <w:p w:rsidR="000161C0" w:rsidRDefault="000161C0">
      <w:pPr>
        <w:pStyle w:val="ConsPlusNonformat"/>
        <w:jc w:val="both"/>
      </w:pPr>
      <w:bookmarkStart w:id="13" w:name="P500"/>
      <w:bookmarkEnd w:id="13"/>
      <w:r>
        <w:t xml:space="preserve">                                 Заявление</w:t>
      </w:r>
    </w:p>
    <w:p w:rsidR="000161C0" w:rsidRDefault="000161C0">
      <w:pPr>
        <w:pStyle w:val="ConsPlusNonformat"/>
        <w:jc w:val="both"/>
      </w:pPr>
    </w:p>
    <w:p w:rsidR="000161C0" w:rsidRDefault="000161C0">
      <w:pPr>
        <w:pStyle w:val="ConsPlusNonformat"/>
        <w:jc w:val="both"/>
      </w:pPr>
      <w:r>
        <w:t xml:space="preserve">    Прошу предоставить на праве:</w:t>
      </w:r>
    </w:p>
    <w:p w:rsidR="000161C0" w:rsidRDefault="000161C0">
      <w:pPr>
        <w:pStyle w:val="ConsPlusNonformat"/>
        <w:jc w:val="both"/>
      </w:pPr>
      <w:r>
        <w:t>___________________________________________________________________________</w:t>
      </w:r>
    </w:p>
    <w:p w:rsidR="000161C0" w:rsidRDefault="000161C0">
      <w:pPr>
        <w:pStyle w:val="ConsPlusNonformat"/>
        <w:jc w:val="both"/>
      </w:pPr>
      <w:r>
        <w:t xml:space="preserve">                   (аренды, безвозмездного пользования)</w:t>
      </w:r>
    </w:p>
    <w:p w:rsidR="000161C0" w:rsidRDefault="000161C0">
      <w:pPr>
        <w:pStyle w:val="ConsPlusNonformat"/>
        <w:jc w:val="both"/>
      </w:pPr>
      <w:r>
        <w:t>___________________________________________________________________________</w:t>
      </w:r>
    </w:p>
    <w:p w:rsidR="000161C0" w:rsidRDefault="000161C0">
      <w:pPr>
        <w:pStyle w:val="ConsPlusNonformat"/>
        <w:jc w:val="both"/>
      </w:pPr>
      <w:r>
        <w:t xml:space="preserve">    (без проведения торгов; без проведения торгов путем предоставления</w:t>
      </w:r>
    </w:p>
    <w:p w:rsidR="000161C0" w:rsidRDefault="000161C0">
      <w:pPr>
        <w:pStyle w:val="ConsPlusNonformat"/>
        <w:jc w:val="both"/>
      </w:pPr>
      <w:r>
        <w:t xml:space="preserve">                        муниципальной преференции)</w:t>
      </w:r>
    </w:p>
    <w:p w:rsidR="000161C0" w:rsidRDefault="000161C0">
      <w:pPr>
        <w:pStyle w:val="ConsPlusNonformat"/>
        <w:jc w:val="both"/>
      </w:pPr>
    </w:p>
    <w:p w:rsidR="000161C0" w:rsidRDefault="000161C0">
      <w:pPr>
        <w:pStyle w:val="ConsPlusNonformat"/>
        <w:jc w:val="both"/>
      </w:pPr>
      <w:r>
        <w:t xml:space="preserve">    Наименование (вид) имущества:</w:t>
      </w:r>
    </w:p>
    <w:p w:rsidR="000161C0" w:rsidRDefault="000161C0">
      <w:pPr>
        <w:pStyle w:val="ConsPlusNonformat"/>
        <w:jc w:val="both"/>
      </w:pPr>
      <w:r>
        <w:t>___________________________________________________________________________</w:t>
      </w:r>
    </w:p>
    <w:p w:rsidR="000161C0" w:rsidRDefault="000161C0">
      <w:pPr>
        <w:pStyle w:val="ConsPlusNonformat"/>
        <w:jc w:val="both"/>
      </w:pPr>
      <w:r>
        <w:t xml:space="preserve">  (характеристики имущества, которое предполагается получить во временное</w:t>
      </w:r>
    </w:p>
    <w:p w:rsidR="000161C0" w:rsidRDefault="000161C0">
      <w:pPr>
        <w:pStyle w:val="ConsPlusNonformat"/>
        <w:jc w:val="both"/>
      </w:pPr>
      <w:r>
        <w:t xml:space="preserve">                       владение и (или) пользование)</w:t>
      </w:r>
    </w:p>
    <w:p w:rsidR="000161C0" w:rsidRDefault="000161C0">
      <w:pPr>
        <w:pStyle w:val="ConsPlusNonformat"/>
        <w:jc w:val="both"/>
      </w:pPr>
      <w:r>
        <w:t>___________________________________________________________________________</w:t>
      </w:r>
    </w:p>
    <w:p w:rsidR="000161C0" w:rsidRDefault="000161C0">
      <w:pPr>
        <w:pStyle w:val="ConsPlusNonformat"/>
        <w:jc w:val="both"/>
      </w:pPr>
    </w:p>
    <w:p w:rsidR="000161C0" w:rsidRDefault="000161C0">
      <w:pPr>
        <w:pStyle w:val="ConsPlusNonformat"/>
        <w:jc w:val="both"/>
      </w:pPr>
      <w:r>
        <w:t xml:space="preserve">    Цели, срок использования имущества:</w:t>
      </w:r>
    </w:p>
    <w:p w:rsidR="000161C0" w:rsidRDefault="000161C0">
      <w:pPr>
        <w:pStyle w:val="ConsPlusNonformat"/>
        <w:jc w:val="both"/>
      </w:pPr>
      <w:r>
        <w:t>___________________________________________________________________________</w:t>
      </w:r>
    </w:p>
    <w:p w:rsidR="000161C0" w:rsidRDefault="000161C0">
      <w:pPr>
        <w:pStyle w:val="ConsPlusNonformat"/>
        <w:jc w:val="both"/>
      </w:pPr>
    </w:p>
    <w:p w:rsidR="000161C0" w:rsidRDefault="000161C0">
      <w:pPr>
        <w:pStyle w:val="ConsPlusNonformat"/>
        <w:jc w:val="both"/>
      </w:pPr>
      <w:r>
        <w:t xml:space="preserve">    К заявлению прилагаю:</w:t>
      </w:r>
    </w:p>
    <w:p w:rsidR="000161C0" w:rsidRDefault="000161C0">
      <w:pPr>
        <w:pStyle w:val="ConsPlusNonformat"/>
        <w:jc w:val="both"/>
      </w:pPr>
      <w:r>
        <w:t xml:space="preserve">    1. _____________________________________________________;</w:t>
      </w:r>
    </w:p>
    <w:p w:rsidR="000161C0" w:rsidRDefault="000161C0">
      <w:pPr>
        <w:pStyle w:val="ConsPlusNonformat"/>
        <w:jc w:val="both"/>
      </w:pPr>
      <w:r>
        <w:t xml:space="preserve">    2. _____________________________________________________.</w:t>
      </w:r>
    </w:p>
    <w:p w:rsidR="000161C0" w:rsidRDefault="000161C0">
      <w:pPr>
        <w:pStyle w:val="ConsPlusNonformat"/>
        <w:jc w:val="both"/>
      </w:pPr>
      <w:r>
        <w:t xml:space="preserve">        (указать пакет документов, прилагаемых к заявлению)</w:t>
      </w:r>
    </w:p>
    <w:p w:rsidR="000161C0" w:rsidRDefault="000161C0">
      <w:pPr>
        <w:pStyle w:val="ConsPlusNonformat"/>
        <w:jc w:val="both"/>
      </w:pPr>
    </w:p>
    <w:p w:rsidR="000161C0" w:rsidRDefault="000161C0">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0161C0" w:rsidRDefault="000161C0">
      <w:pPr>
        <w:pStyle w:val="ConsPlusNonformat"/>
        <w:jc w:val="both"/>
      </w:pPr>
      <w:r>
        <w:t>прошу выдать (направить):</w:t>
      </w:r>
    </w:p>
    <w:p w:rsidR="000161C0" w:rsidRDefault="000161C0">
      <w:pPr>
        <w:pStyle w:val="ConsPlusNormal"/>
        <w:ind w:firstLine="540"/>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0161C0">
        <w:tc>
          <w:tcPr>
            <w:tcW w:w="907" w:type="dxa"/>
            <w:tcBorders>
              <w:top w:val="single" w:sz="4" w:space="0" w:color="auto"/>
              <w:bottom w:val="single" w:sz="4" w:space="0" w:color="auto"/>
            </w:tcBorders>
          </w:tcPr>
          <w:p w:rsidR="000161C0" w:rsidRDefault="000161C0">
            <w:pPr>
              <w:pStyle w:val="ConsPlusNormal"/>
              <w:jc w:val="both"/>
            </w:pPr>
          </w:p>
        </w:tc>
        <w:tc>
          <w:tcPr>
            <w:tcW w:w="8164" w:type="dxa"/>
            <w:tcBorders>
              <w:top w:val="nil"/>
              <w:bottom w:val="nil"/>
              <w:right w:val="nil"/>
            </w:tcBorders>
          </w:tcPr>
          <w:p w:rsidR="000161C0" w:rsidRDefault="000161C0">
            <w:pPr>
              <w:pStyle w:val="ConsPlusNormal"/>
            </w:pPr>
            <w:r>
              <w:t>- нарочно в МФЦ;</w:t>
            </w:r>
          </w:p>
        </w:tc>
      </w:tr>
      <w:tr w:rsidR="000161C0">
        <w:tblPrEx>
          <w:tblBorders>
            <w:left w:val="nil"/>
            <w:insideV w:val="nil"/>
          </w:tblBorders>
        </w:tblPrEx>
        <w:tc>
          <w:tcPr>
            <w:tcW w:w="907" w:type="dxa"/>
            <w:tcBorders>
              <w:top w:val="single" w:sz="4" w:space="0" w:color="auto"/>
              <w:bottom w:val="single" w:sz="4" w:space="0" w:color="auto"/>
            </w:tcBorders>
          </w:tcPr>
          <w:p w:rsidR="000161C0" w:rsidRDefault="000161C0">
            <w:pPr>
              <w:pStyle w:val="ConsPlusNormal"/>
              <w:jc w:val="both"/>
            </w:pPr>
          </w:p>
        </w:tc>
        <w:tc>
          <w:tcPr>
            <w:tcW w:w="8164" w:type="dxa"/>
            <w:tcBorders>
              <w:top w:val="nil"/>
              <w:bottom w:val="nil"/>
            </w:tcBorders>
          </w:tcPr>
          <w:p w:rsidR="000161C0" w:rsidRDefault="000161C0">
            <w:pPr>
              <w:pStyle w:val="ConsPlusNormal"/>
            </w:pPr>
          </w:p>
        </w:tc>
      </w:tr>
      <w:tr w:rsidR="000161C0">
        <w:tc>
          <w:tcPr>
            <w:tcW w:w="907" w:type="dxa"/>
            <w:tcBorders>
              <w:top w:val="single" w:sz="4" w:space="0" w:color="auto"/>
              <w:bottom w:val="single" w:sz="4" w:space="0" w:color="auto"/>
            </w:tcBorders>
          </w:tcPr>
          <w:p w:rsidR="000161C0" w:rsidRDefault="000161C0">
            <w:pPr>
              <w:pStyle w:val="ConsPlusNormal"/>
            </w:pPr>
          </w:p>
        </w:tc>
        <w:tc>
          <w:tcPr>
            <w:tcW w:w="8164" w:type="dxa"/>
            <w:tcBorders>
              <w:top w:val="nil"/>
              <w:bottom w:val="nil"/>
              <w:right w:val="nil"/>
            </w:tcBorders>
          </w:tcPr>
          <w:p w:rsidR="000161C0" w:rsidRDefault="000161C0">
            <w:pPr>
              <w:pStyle w:val="ConsPlusNormal"/>
            </w:pPr>
            <w:r>
              <w:t>- нарочно в _________________________ (указать Уполномоченный орган);</w:t>
            </w:r>
          </w:p>
        </w:tc>
      </w:tr>
      <w:tr w:rsidR="000161C0">
        <w:tblPrEx>
          <w:tblBorders>
            <w:left w:val="nil"/>
            <w:insideV w:val="nil"/>
          </w:tblBorders>
        </w:tblPrEx>
        <w:tc>
          <w:tcPr>
            <w:tcW w:w="907" w:type="dxa"/>
            <w:tcBorders>
              <w:top w:val="single" w:sz="4" w:space="0" w:color="auto"/>
              <w:bottom w:val="single" w:sz="4" w:space="0" w:color="auto"/>
            </w:tcBorders>
          </w:tcPr>
          <w:p w:rsidR="000161C0" w:rsidRDefault="000161C0">
            <w:pPr>
              <w:pStyle w:val="ConsPlusNormal"/>
            </w:pPr>
          </w:p>
        </w:tc>
        <w:tc>
          <w:tcPr>
            <w:tcW w:w="8164" w:type="dxa"/>
            <w:tcBorders>
              <w:top w:val="nil"/>
              <w:bottom w:val="nil"/>
            </w:tcBorders>
          </w:tcPr>
          <w:p w:rsidR="000161C0" w:rsidRDefault="000161C0">
            <w:pPr>
              <w:pStyle w:val="ConsPlusNormal"/>
            </w:pPr>
          </w:p>
        </w:tc>
      </w:tr>
      <w:tr w:rsidR="000161C0">
        <w:tc>
          <w:tcPr>
            <w:tcW w:w="907" w:type="dxa"/>
            <w:tcBorders>
              <w:top w:val="single" w:sz="4" w:space="0" w:color="auto"/>
              <w:bottom w:val="single" w:sz="4" w:space="0" w:color="auto"/>
            </w:tcBorders>
          </w:tcPr>
          <w:p w:rsidR="000161C0" w:rsidRDefault="000161C0">
            <w:pPr>
              <w:pStyle w:val="ConsPlusNormal"/>
            </w:pPr>
          </w:p>
        </w:tc>
        <w:tc>
          <w:tcPr>
            <w:tcW w:w="8164" w:type="dxa"/>
            <w:tcBorders>
              <w:top w:val="nil"/>
              <w:bottom w:val="nil"/>
              <w:right w:val="nil"/>
            </w:tcBorders>
          </w:tcPr>
          <w:p w:rsidR="000161C0" w:rsidRDefault="000161C0">
            <w:pPr>
              <w:pStyle w:val="ConsPlusNormal"/>
            </w:pPr>
            <w:r>
              <w:t>- посредством почтовой связи;</w:t>
            </w:r>
          </w:p>
        </w:tc>
      </w:tr>
      <w:tr w:rsidR="000161C0">
        <w:tblPrEx>
          <w:tblBorders>
            <w:left w:val="nil"/>
            <w:insideV w:val="nil"/>
          </w:tblBorders>
        </w:tblPrEx>
        <w:tc>
          <w:tcPr>
            <w:tcW w:w="907" w:type="dxa"/>
            <w:tcBorders>
              <w:top w:val="single" w:sz="4" w:space="0" w:color="auto"/>
              <w:bottom w:val="single" w:sz="4" w:space="0" w:color="auto"/>
            </w:tcBorders>
          </w:tcPr>
          <w:p w:rsidR="000161C0" w:rsidRDefault="000161C0">
            <w:pPr>
              <w:pStyle w:val="ConsPlusNormal"/>
            </w:pPr>
          </w:p>
        </w:tc>
        <w:tc>
          <w:tcPr>
            <w:tcW w:w="8164" w:type="dxa"/>
            <w:tcBorders>
              <w:top w:val="nil"/>
              <w:bottom w:val="nil"/>
            </w:tcBorders>
          </w:tcPr>
          <w:p w:rsidR="000161C0" w:rsidRDefault="000161C0">
            <w:pPr>
              <w:pStyle w:val="ConsPlusNormal"/>
            </w:pPr>
          </w:p>
        </w:tc>
      </w:tr>
      <w:tr w:rsidR="000161C0">
        <w:tc>
          <w:tcPr>
            <w:tcW w:w="907" w:type="dxa"/>
            <w:tcBorders>
              <w:top w:val="single" w:sz="4" w:space="0" w:color="auto"/>
              <w:bottom w:val="single" w:sz="4" w:space="0" w:color="auto"/>
            </w:tcBorders>
          </w:tcPr>
          <w:p w:rsidR="000161C0" w:rsidRDefault="000161C0">
            <w:pPr>
              <w:pStyle w:val="ConsPlusNormal"/>
            </w:pPr>
          </w:p>
        </w:tc>
        <w:tc>
          <w:tcPr>
            <w:tcW w:w="8164" w:type="dxa"/>
            <w:tcBorders>
              <w:top w:val="nil"/>
              <w:bottom w:val="nil"/>
              <w:right w:val="nil"/>
            </w:tcBorders>
          </w:tcPr>
          <w:p w:rsidR="000161C0" w:rsidRDefault="000161C0">
            <w:pPr>
              <w:pStyle w:val="ConsPlusNormal"/>
            </w:pPr>
            <w:r>
              <w:t>- путем направления в электронной форме в личный кабинет. &lt;*&gt;</w:t>
            </w:r>
          </w:p>
        </w:tc>
      </w:tr>
    </w:tbl>
    <w:p w:rsidR="000161C0" w:rsidRDefault="000161C0">
      <w:pPr>
        <w:pStyle w:val="ConsPlusNormal"/>
        <w:ind w:firstLine="540"/>
        <w:jc w:val="both"/>
      </w:pPr>
    </w:p>
    <w:p w:rsidR="000161C0" w:rsidRDefault="000161C0">
      <w:pPr>
        <w:pStyle w:val="ConsPlusNormal"/>
        <w:ind w:firstLine="540"/>
        <w:jc w:val="both"/>
      </w:pPr>
      <w:r>
        <w:t>--------------------------------</w:t>
      </w:r>
    </w:p>
    <w:p w:rsidR="000161C0" w:rsidRDefault="000161C0">
      <w:pPr>
        <w:pStyle w:val="ConsPlusNormal"/>
        <w:spacing w:before="220"/>
        <w:ind w:firstLine="540"/>
        <w:jc w:val="both"/>
      </w:pPr>
      <w:r>
        <w:t>Примечание: &lt;*&gt; - указывается при возможности предоставления муниципальной услуги в электронной форме.</w:t>
      </w:r>
    </w:p>
    <w:p w:rsidR="000161C0" w:rsidRDefault="000161C0">
      <w:pPr>
        <w:pStyle w:val="ConsPlusNormal"/>
        <w:ind w:firstLine="540"/>
        <w:jc w:val="both"/>
      </w:pPr>
    </w:p>
    <w:p w:rsidR="000161C0" w:rsidRDefault="000161C0">
      <w:pPr>
        <w:pStyle w:val="ConsPlusNormal"/>
        <w:ind w:firstLine="540"/>
        <w:jc w:val="both"/>
      </w:pPr>
      <w:r>
        <w:t>При подаче заявления представителем заявителя указать документ, подтверждающий полномочия представителя.</w:t>
      </w:r>
    </w:p>
    <w:p w:rsidR="000161C0" w:rsidRDefault="000161C0">
      <w:pPr>
        <w:pStyle w:val="ConsPlusNormal"/>
        <w:ind w:firstLine="540"/>
        <w:jc w:val="both"/>
      </w:pPr>
    </w:p>
    <w:p w:rsidR="000161C0" w:rsidRDefault="000161C0">
      <w:pPr>
        <w:pStyle w:val="ConsPlusNormal"/>
        <w:ind w:firstLine="540"/>
        <w:jc w:val="both"/>
      </w:pPr>
      <w: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по передаче в аренду, безвозмездное пользование имущества, находящегося в </w:t>
      </w:r>
      <w:r>
        <w:lastRenderedPageBreak/>
        <w:t>собственности муниципального образования, за исключением земельных участков и жилых помещений,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0161C0" w:rsidRDefault="000161C0">
      <w:pPr>
        <w:pStyle w:val="ConsPlusNormal"/>
        <w:ind w:firstLine="540"/>
        <w:jc w:val="both"/>
      </w:pPr>
    </w:p>
    <w:p w:rsidR="000161C0" w:rsidRDefault="000161C0">
      <w:pPr>
        <w:pStyle w:val="ConsPlusNonformat"/>
        <w:jc w:val="both"/>
      </w:pPr>
      <w:r>
        <w:t>"____" ________________ 20____ года             ___________________________</w:t>
      </w:r>
    </w:p>
    <w:p w:rsidR="000161C0" w:rsidRDefault="000161C0">
      <w:pPr>
        <w:pStyle w:val="ConsPlusNonformat"/>
        <w:jc w:val="both"/>
      </w:pPr>
      <w:r>
        <w:t xml:space="preserve">            (</w:t>
      </w:r>
      <w:proofErr w:type="gramStart"/>
      <w:r>
        <w:t xml:space="preserve">дата)   </w:t>
      </w:r>
      <w:proofErr w:type="gramEnd"/>
      <w:r>
        <w:t xml:space="preserve">                                   (подпись)</w:t>
      </w:r>
    </w:p>
    <w:p w:rsidR="000161C0" w:rsidRDefault="000161C0">
      <w:pPr>
        <w:pStyle w:val="ConsPlusNormal"/>
      </w:pPr>
    </w:p>
    <w:p w:rsidR="000161C0" w:rsidRDefault="000161C0">
      <w:pPr>
        <w:pStyle w:val="ConsPlusNormal"/>
      </w:pPr>
    </w:p>
    <w:p w:rsidR="000161C0" w:rsidRDefault="000161C0">
      <w:pPr>
        <w:pStyle w:val="ConsPlusNormal"/>
      </w:pPr>
    </w:p>
    <w:p w:rsidR="000161C0" w:rsidRDefault="000161C0">
      <w:pPr>
        <w:pStyle w:val="ConsPlusNormal"/>
      </w:pPr>
    </w:p>
    <w:p w:rsidR="000161C0" w:rsidRDefault="000161C0">
      <w:pPr>
        <w:pStyle w:val="ConsPlusNormal"/>
      </w:pPr>
    </w:p>
    <w:p w:rsidR="000161C0" w:rsidRDefault="000161C0">
      <w:pPr>
        <w:pStyle w:val="ConsPlusNormal"/>
        <w:jc w:val="right"/>
        <w:outlineLvl w:val="1"/>
      </w:pPr>
      <w:r>
        <w:t>Приложение 2</w:t>
      </w:r>
    </w:p>
    <w:p w:rsidR="000161C0" w:rsidRDefault="000161C0">
      <w:pPr>
        <w:pStyle w:val="ConsPlusNormal"/>
        <w:jc w:val="right"/>
      </w:pPr>
      <w:r>
        <w:t>к административному регламенту</w:t>
      </w:r>
    </w:p>
    <w:p w:rsidR="000161C0" w:rsidRDefault="000161C0">
      <w:pPr>
        <w:pStyle w:val="ConsPlusNormal"/>
        <w:jc w:val="right"/>
      </w:pPr>
      <w:r>
        <w:t>предоставления муниципальной услуги</w:t>
      </w:r>
    </w:p>
    <w:p w:rsidR="000161C0" w:rsidRDefault="000161C0">
      <w:pPr>
        <w:pStyle w:val="ConsPlusNormal"/>
        <w:jc w:val="right"/>
      </w:pPr>
      <w:r>
        <w:t>"Передача в аренду, безвозмездное пользование</w:t>
      </w:r>
    </w:p>
    <w:p w:rsidR="000161C0" w:rsidRDefault="000161C0">
      <w:pPr>
        <w:pStyle w:val="ConsPlusNormal"/>
        <w:jc w:val="right"/>
      </w:pPr>
      <w:r>
        <w:t>имущества, находящегося в собственности</w:t>
      </w:r>
    </w:p>
    <w:p w:rsidR="000161C0" w:rsidRDefault="000161C0">
      <w:pPr>
        <w:pStyle w:val="ConsPlusNormal"/>
        <w:jc w:val="right"/>
      </w:pPr>
      <w:r>
        <w:t>муниципального образования, без торгов,</w:t>
      </w:r>
    </w:p>
    <w:p w:rsidR="000161C0" w:rsidRDefault="000161C0">
      <w:pPr>
        <w:pStyle w:val="ConsPlusNormal"/>
        <w:jc w:val="right"/>
      </w:pPr>
      <w:r>
        <w:t>за исключением земельных участков</w:t>
      </w:r>
    </w:p>
    <w:p w:rsidR="000161C0" w:rsidRDefault="000161C0">
      <w:pPr>
        <w:pStyle w:val="ConsPlusNormal"/>
        <w:jc w:val="right"/>
      </w:pPr>
      <w:r>
        <w:t>и жилых помещений"</w:t>
      </w:r>
    </w:p>
    <w:p w:rsidR="000161C0" w:rsidRDefault="000161C0">
      <w:pPr>
        <w:pStyle w:val="ConsPlusNormal"/>
      </w:pPr>
    </w:p>
    <w:p w:rsidR="000161C0" w:rsidRDefault="000161C0">
      <w:pPr>
        <w:pStyle w:val="ConsPlusNormal"/>
        <w:jc w:val="right"/>
        <w:outlineLvl w:val="2"/>
      </w:pPr>
      <w:r>
        <w:t>Форма 1</w:t>
      </w:r>
    </w:p>
    <w:p w:rsidR="000161C0" w:rsidRDefault="000161C0">
      <w:pPr>
        <w:pStyle w:val="ConsPlusNormal"/>
      </w:pPr>
    </w:p>
    <w:p w:rsidR="000161C0" w:rsidRDefault="000161C0">
      <w:pPr>
        <w:pStyle w:val="ConsPlusNormal"/>
        <w:jc w:val="center"/>
      </w:pPr>
      <w:bookmarkStart w:id="14" w:name="P566"/>
      <w:bookmarkEnd w:id="14"/>
      <w:r>
        <w:t>Перечень</w:t>
      </w:r>
    </w:p>
    <w:p w:rsidR="000161C0" w:rsidRDefault="000161C0">
      <w:pPr>
        <w:pStyle w:val="ConsPlusNormal"/>
        <w:jc w:val="center"/>
      </w:pPr>
      <w:r>
        <w:t>видов деятельности, осуществляемых</w:t>
      </w:r>
    </w:p>
    <w:p w:rsidR="000161C0" w:rsidRDefault="000161C0">
      <w:pPr>
        <w:pStyle w:val="ConsPlusNormal"/>
        <w:jc w:val="center"/>
      </w:pPr>
      <w:r>
        <w:t>и (или) осуществлявшихся заявителем</w:t>
      </w:r>
    </w:p>
    <w:p w:rsidR="000161C0" w:rsidRDefault="000161C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272"/>
        <w:gridCol w:w="3118"/>
      </w:tblGrid>
      <w:tr w:rsidR="000161C0">
        <w:tc>
          <w:tcPr>
            <w:tcW w:w="680" w:type="dxa"/>
          </w:tcPr>
          <w:p w:rsidR="000161C0" w:rsidRDefault="000161C0">
            <w:pPr>
              <w:pStyle w:val="ConsPlusNormal"/>
              <w:jc w:val="center"/>
            </w:pPr>
            <w:r>
              <w:t>N п/п</w:t>
            </w:r>
          </w:p>
        </w:tc>
        <w:tc>
          <w:tcPr>
            <w:tcW w:w="5272" w:type="dxa"/>
          </w:tcPr>
          <w:p w:rsidR="000161C0" w:rsidRDefault="000161C0">
            <w:pPr>
              <w:pStyle w:val="ConsPlusNormal"/>
              <w:jc w:val="center"/>
            </w:pPr>
            <w:r>
              <w:t>Наименование видов деятельности</w:t>
            </w:r>
          </w:p>
        </w:tc>
        <w:tc>
          <w:tcPr>
            <w:tcW w:w="3118" w:type="dxa"/>
          </w:tcPr>
          <w:p w:rsidR="000161C0" w:rsidRDefault="000161C0">
            <w:pPr>
              <w:pStyle w:val="ConsPlusNormal"/>
              <w:jc w:val="center"/>
            </w:pPr>
            <w:r>
              <w:t>Примечание &lt;*&gt;</w:t>
            </w:r>
          </w:p>
        </w:tc>
      </w:tr>
      <w:tr w:rsidR="000161C0">
        <w:tc>
          <w:tcPr>
            <w:tcW w:w="680" w:type="dxa"/>
          </w:tcPr>
          <w:p w:rsidR="000161C0" w:rsidRDefault="000161C0">
            <w:pPr>
              <w:pStyle w:val="ConsPlusNormal"/>
              <w:jc w:val="center"/>
            </w:pPr>
          </w:p>
        </w:tc>
        <w:tc>
          <w:tcPr>
            <w:tcW w:w="5272" w:type="dxa"/>
          </w:tcPr>
          <w:p w:rsidR="000161C0" w:rsidRDefault="000161C0">
            <w:pPr>
              <w:pStyle w:val="ConsPlusNormal"/>
              <w:jc w:val="center"/>
            </w:pPr>
          </w:p>
        </w:tc>
        <w:tc>
          <w:tcPr>
            <w:tcW w:w="3118" w:type="dxa"/>
          </w:tcPr>
          <w:p w:rsidR="000161C0" w:rsidRDefault="000161C0">
            <w:pPr>
              <w:pStyle w:val="ConsPlusNormal"/>
              <w:jc w:val="center"/>
            </w:pPr>
          </w:p>
        </w:tc>
      </w:tr>
    </w:tbl>
    <w:p w:rsidR="000161C0" w:rsidRDefault="000161C0">
      <w:pPr>
        <w:pStyle w:val="ConsPlusNormal"/>
        <w:ind w:firstLine="540"/>
        <w:jc w:val="both"/>
      </w:pPr>
    </w:p>
    <w:p w:rsidR="000161C0" w:rsidRDefault="000161C0">
      <w:pPr>
        <w:pStyle w:val="ConsPlusNormal"/>
        <w:ind w:firstLine="540"/>
        <w:jc w:val="both"/>
      </w:pPr>
      <w:r>
        <w:t>--------------------------------</w:t>
      </w:r>
    </w:p>
    <w:p w:rsidR="000161C0" w:rsidRDefault="000161C0">
      <w:pPr>
        <w:pStyle w:val="ConsPlusNormal"/>
        <w:spacing w:before="220"/>
        <w:ind w:firstLine="540"/>
        <w:jc w:val="both"/>
      </w:pPr>
      <w:r>
        <w:t>Примечание: &lt;*&gt; - 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
    <w:p w:rsidR="000161C0" w:rsidRDefault="000161C0">
      <w:pPr>
        <w:pStyle w:val="ConsPlusNormal"/>
        <w:ind w:firstLine="540"/>
        <w:jc w:val="both"/>
      </w:pPr>
    </w:p>
    <w:p w:rsidR="000161C0" w:rsidRDefault="000161C0">
      <w:pPr>
        <w:pStyle w:val="ConsPlusNormal"/>
        <w:ind w:firstLine="540"/>
        <w:jc w:val="both"/>
      </w:pPr>
    </w:p>
    <w:p w:rsidR="000161C0" w:rsidRDefault="000161C0">
      <w:pPr>
        <w:pStyle w:val="ConsPlusNormal"/>
        <w:ind w:firstLine="540"/>
        <w:jc w:val="both"/>
      </w:pPr>
    </w:p>
    <w:p w:rsidR="000161C0" w:rsidRDefault="000161C0">
      <w:pPr>
        <w:pStyle w:val="ConsPlusNormal"/>
        <w:jc w:val="right"/>
        <w:outlineLvl w:val="2"/>
      </w:pPr>
      <w:r>
        <w:t>Форма 2</w:t>
      </w:r>
    </w:p>
    <w:p w:rsidR="000161C0" w:rsidRDefault="000161C0">
      <w:pPr>
        <w:pStyle w:val="ConsPlusNormal"/>
        <w:ind w:firstLine="540"/>
        <w:jc w:val="both"/>
      </w:pPr>
    </w:p>
    <w:p w:rsidR="000161C0" w:rsidRDefault="000161C0">
      <w:pPr>
        <w:pStyle w:val="ConsPlusNormal"/>
        <w:jc w:val="center"/>
      </w:pPr>
      <w:bookmarkStart w:id="15" w:name="P584"/>
      <w:bookmarkEnd w:id="15"/>
      <w:r>
        <w:t>Наименование видов товаров,</w:t>
      </w:r>
    </w:p>
    <w:p w:rsidR="000161C0" w:rsidRDefault="000161C0">
      <w:pPr>
        <w:pStyle w:val="ConsPlusNormal"/>
        <w:jc w:val="center"/>
      </w:pPr>
      <w:r>
        <w:t>объем товаров, произведенных и (или) реализованных</w:t>
      </w:r>
    </w:p>
    <w:p w:rsidR="000161C0" w:rsidRDefault="000161C0">
      <w:pPr>
        <w:pStyle w:val="ConsPlusNormal"/>
        <w:jc w:val="center"/>
      </w:pPr>
      <w:r>
        <w:t>заявителем</w:t>
      </w:r>
    </w:p>
    <w:p w:rsidR="000161C0" w:rsidRDefault="000161C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
        <w:gridCol w:w="4252"/>
        <w:gridCol w:w="1928"/>
        <w:gridCol w:w="2268"/>
      </w:tblGrid>
      <w:tr w:rsidR="000161C0">
        <w:tc>
          <w:tcPr>
            <w:tcW w:w="609" w:type="dxa"/>
          </w:tcPr>
          <w:p w:rsidR="000161C0" w:rsidRDefault="000161C0">
            <w:pPr>
              <w:pStyle w:val="ConsPlusNormal"/>
              <w:jc w:val="center"/>
            </w:pPr>
            <w:r>
              <w:t>N п/п</w:t>
            </w:r>
          </w:p>
        </w:tc>
        <w:tc>
          <w:tcPr>
            <w:tcW w:w="4252" w:type="dxa"/>
          </w:tcPr>
          <w:p w:rsidR="000161C0" w:rsidRDefault="000161C0">
            <w:pPr>
              <w:pStyle w:val="ConsPlusNormal"/>
              <w:jc w:val="center"/>
            </w:pPr>
            <w:r>
              <w:t>Наименование видов товаров</w:t>
            </w:r>
          </w:p>
        </w:tc>
        <w:tc>
          <w:tcPr>
            <w:tcW w:w="1928" w:type="dxa"/>
          </w:tcPr>
          <w:p w:rsidR="000161C0" w:rsidRDefault="000161C0">
            <w:pPr>
              <w:pStyle w:val="ConsPlusNormal"/>
              <w:jc w:val="center"/>
            </w:pPr>
            <w:r>
              <w:t>Объем произведенных товаров &lt;**&gt;</w:t>
            </w:r>
          </w:p>
        </w:tc>
        <w:tc>
          <w:tcPr>
            <w:tcW w:w="2268" w:type="dxa"/>
          </w:tcPr>
          <w:p w:rsidR="000161C0" w:rsidRDefault="000161C0">
            <w:pPr>
              <w:pStyle w:val="ConsPlusNormal"/>
              <w:jc w:val="center"/>
            </w:pPr>
            <w:r>
              <w:t>Объем реализованных товаров &lt;**&gt;</w:t>
            </w:r>
          </w:p>
        </w:tc>
      </w:tr>
      <w:tr w:rsidR="000161C0">
        <w:tc>
          <w:tcPr>
            <w:tcW w:w="609" w:type="dxa"/>
          </w:tcPr>
          <w:p w:rsidR="000161C0" w:rsidRDefault="000161C0">
            <w:pPr>
              <w:pStyle w:val="ConsPlusNormal"/>
              <w:jc w:val="center"/>
            </w:pPr>
          </w:p>
        </w:tc>
        <w:tc>
          <w:tcPr>
            <w:tcW w:w="4252" w:type="dxa"/>
          </w:tcPr>
          <w:p w:rsidR="000161C0" w:rsidRDefault="000161C0">
            <w:pPr>
              <w:pStyle w:val="ConsPlusNormal"/>
              <w:jc w:val="center"/>
            </w:pPr>
          </w:p>
        </w:tc>
        <w:tc>
          <w:tcPr>
            <w:tcW w:w="1928" w:type="dxa"/>
          </w:tcPr>
          <w:p w:rsidR="000161C0" w:rsidRDefault="000161C0">
            <w:pPr>
              <w:pStyle w:val="ConsPlusNormal"/>
              <w:jc w:val="center"/>
            </w:pPr>
          </w:p>
        </w:tc>
        <w:tc>
          <w:tcPr>
            <w:tcW w:w="2268" w:type="dxa"/>
          </w:tcPr>
          <w:p w:rsidR="000161C0" w:rsidRDefault="000161C0">
            <w:pPr>
              <w:pStyle w:val="ConsPlusNormal"/>
              <w:jc w:val="center"/>
            </w:pPr>
          </w:p>
        </w:tc>
      </w:tr>
    </w:tbl>
    <w:p w:rsidR="000161C0" w:rsidRDefault="000161C0">
      <w:pPr>
        <w:pStyle w:val="ConsPlusNormal"/>
        <w:ind w:firstLine="540"/>
        <w:jc w:val="both"/>
      </w:pPr>
    </w:p>
    <w:p w:rsidR="000161C0" w:rsidRDefault="000161C0">
      <w:pPr>
        <w:pStyle w:val="ConsPlusNormal"/>
        <w:ind w:firstLine="540"/>
        <w:jc w:val="both"/>
      </w:pPr>
      <w:r>
        <w:t>--------------------------------</w:t>
      </w:r>
    </w:p>
    <w:p w:rsidR="000161C0" w:rsidRDefault="000161C0">
      <w:pPr>
        <w:pStyle w:val="ConsPlusNormal"/>
        <w:spacing w:before="220"/>
        <w:ind w:firstLine="540"/>
        <w:jc w:val="both"/>
      </w:pPr>
      <w:r>
        <w:lastRenderedPageBreak/>
        <w:t>Примечание: &lt;**&gt; - таблица заполняется с обязательным указанием единиц измерения объема (штук, единиц, килограммов, тонн, литров и так далее).</w:t>
      </w:r>
    </w:p>
    <w:p w:rsidR="000161C0" w:rsidRDefault="000161C0">
      <w:pPr>
        <w:pStyle w:val="ConsPlusNormal"/>
        <w:ind w:firstLine="540"/>
        <w:jc w:val="both"/>
      </w:pPr>
    </w:p>
    <w:p w:rsidR="000161C0" w:rsidRDefault="000161C0">
      <w:pPr>
        <w:pStyle w:val="ConsPlusNormal"/>
        <w:ind w:firstLine="540"/>
        <w:jc w:val="both"/>
      </w:pPr>
    </w:p>
    <w:p w:rsidR="000161C0" w:rsidRDefault="000161C0">
      <w:pPr>
        <w:pStyle w:val="ConsPlusNormal"/>
        <w:ind w:firstLine="540"/>
        <w:jc w:val="both"/>
      </w:pPr>
    </w:p>
    <w:p w:rsidR="000161C0" w:rsidRDefault="000161C0">
      <w:pPr>
        <w:pStyle w:val="ConsPlusNormal"/>
        <w:jc w:val="right"/>
        <w:outlineLvl w:val="2"/>
      </w:pPr>
      <w:r>
        <w:t>Форма 3</w:t>
      </w:r>
    </w:p>
    <w:p w:rsidR="000161C0" w:rsidRDefault="000161C0">
      <w:pPr>
        <w:pStyle w:val="ConsPlusNormal"/>
        <w:jc w:val="right"/>
      </w:pPr>
    </w:p>
    <w:p w:rsidR="000161C0" w:rsidRDefault="000161C0">
      <w:pPr>
        <w:pStyle w:val="ConsPlusNormal"/>
        <w:jc w:val="center"/>
      </w:pPr>
      <w:bookmarkStart w:id="16" w:name="P604"/>
      <w:bookmarkEnd w:id="16"/>
      <w:r>
        <w:t>Перечень лиц,</w:t>
      </w:r>
    </w:p>
    <w:p w:rsidR="000161C0" w:rsidRDefault="000161C0">
      <w:pPr>
        <w:pStyle w:val="ConsPlusNormal"/>
        <w:jc w:val="center"/>
      </w:pPr>
      <w:r>
        <w:t>входящих в одну группу лиц с заявителем</w:t>
      </w:r>
    </w:p>
    <w:p w:rsidR="000161C0" w:rsidRDefault="000161C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
        <w:gridCol w:w="3458"/>
        <w:gridCol w:w="1871"/>
        <w:gridCol w:w="3118"/>
      </w:tblGrid>
      <w:tr w:rsidR="000161C0">
        <w:tc>
          <w:tcPr>
            <w:tcW w:w="609" w:type="dxa"/>
          </w:tcPr>
          <w:p w:rsidR="000161C0" w:rsidRDefault="000161C0">
            <w:pPr>
              <w:pStyle w:val="ConsPlusNormal"/>
              <w:jc w:val="center"/>
            </w:pPr>
            <w:r>
              <w:t>N п/п</w:t>
            </w:r>
          </w:p>
        </w:tc>
        <w:tc>
          <w:tcPr>
            <w:tcW w:w="3458" w:type="dxa"/>
          </w:tcPr>
          <w:p w:rsidR="000161C0" w:rsidRDefault="000161C0">
            <w:pPr>
              <w:pStyle w:val="ConsPlusNormal"/>
              <w:jc w:val="center"/>
            </w:pPr>
            <w:r>
              <w:t>Перечень лиц</w:t>
            </w:r>
          </w:p>
        </w:tc>
        <w:tc>
          <w:tcPr>
            <w:tcW w:w="1871" w:type="dxa"/>
          </w:tcPr>
          <w:p w:rsidR="000161C0" w:rsidRDefault="000161C0">
            <w:pPr>
              <w:pStyle w:val="ConsPlusNormal"/>
              <w:jc w:val="center"/>
            </w:pPr>
            <w:r>
              <w:t>Группа</w:t>
            </w:r>
          </w:p>
        </w:tc>
        <w:tc>
          <w:tcPr>
            <w:tcW w:w="3118" w:type="dxa"/>
          </w:tcPr>
          <w:p w:rsidR="000161C0" w:rsidRDefault="000161C0">
            <w:pPr>
              <w:pStyle w:val="ConsPlusNormal"/>
              <w:jc w:val="center"/>
            </w:pPr>
            <w:r>
              <w:t>Основания для вхождения лиц в группу</w:t>
            </w:r>
          </w:p>
        </w:tc>
      </w:tr>
      <w:tr w:rsidR="000161C0">
        <w:tc>
          <w:tcPr>
            <w:tcW w:w="609" w:type="dxa"/>
          </w:tcPr>
          <w:p w:rsidR="000161C0" w:rsidRDefault="000161C0">
            <w:pPr>
              <w:pStyle w:val="ConsPlusNormal"/>
              <w:jc w:val="center"/>
            </w:pPr>
          </w:p>
        </w:tc>
        <w:tc>
          <w:tcPr>
            <w:tcW w:w="3458" w:type="dxa"/>
          </w:tcPr>
          <w:p w:rsidR="000161C0" w:rsidRDefault="000161C0">
            <w:pPr>
              <w:pStyle w:val="ConsPlusNormal"/>
              <w:jc w:val="center"/>
            </w:pPr>
          </w:p>
        </w:tc>
        <w:tc>
          <w:tcPr>
            <w:tcW w:w="1871" w:type="dxa"/>
          </w:tcPr>
          <w:p w:rsidR="000161C0" w:rsidRDefault="000161C0">
            <w:pPr>
              <w:pStyle w:val="ConsPlusNormal"/>
              <w:jc w:val="center"/>
            </w:pPr>
          </w:p>
        </w:tc>
        <w:tc>
          <w:tcPr>
            <w:tcW w:w="3118" w:type="dxa"/>
          </w:tcPr>
          <w:p w:rsidR="000161C0" w:rsidRDefault="000161C0">
            <w:pPr>
              <w:pStyle w:val="ConsPlusNormal"/>
              <w:jc w:val="center"/>
            </w:pPr>
          </w:p>
        </w:tc>
      </w:tr>
    </w:tbl>
    <w:p w:rsidR="000161C0" w:rsidRDefault="000161C0">
      <w:pPr>
        <w:pStyle w:val="ConsPlusNormal"/>
        <w:ind w:firstLine="540"/>
        <w:jc w:val="both"/>
      </w:pPr>
    </w:p>
    <w:p w:rsidR="000161C0" w:rsidRDefault="000161C0">
      <w:pPr>
        <w:pStyle w:val="ConsPlusNormal"/>
        <w:ind w:firstLine="540"/>
        <w:jc w:val="both"/>
      </w:pPr>
    </w:p>
    <w:p w:rsidR="000161C0" w:rsidRDefault="000161C0">
      <w:pPr>
        <w:pStyle w:val="ConsPlusNormal"/>
        <w:pBdr>
          <w:bottom w:val="single" w:sz="6" w:space="0" w:color="auto"/>
        </w:pBdr>
        <w:spacing w:before="100" w:after="100"/>
        <w:jc w:val="both"/>
        <w:rPr>
          <w:sz w:val="2"/>
          <w:szCs w:val="2"/>
        </w:rPr>
      </w:pPr>
    </w:p>
    <w:p w:rsidR="00FF7EC1" w:rsidRDefault="000161C0">
      <w:bookmarkStart w:id="17" w:name="_GoBack"/>
      <w:bookmarkEnd w:id="17"/>
    </w:p>
    <w:sectPr w:rsidR="00FF7EC1" w:rsidSect="00611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C0"/>
    <w:rsid w:val="000161C0"/>
    <w:rsid w:val="00750A62"/>
    <w:rsid w:val="00843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7C87B-C176-427A-AC2A-322BD8C3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1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61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61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61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61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61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61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61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69E8200BF2C249CACFFB923634EA208834D4B00A0A9FC8B78F7A2AB40161C41508299D090BC2A0D406AFF3366557DCDEp8n4K" TargetMode="External"/><Relationship Id="rId18" Type="http://schemas.openxmlformats.org/officeDocument/2006/relationships/hyperlink" Target="consultantplus://offline/ref=4569E8200BF2C249CACFE59F2058BD2F8A3C8ABB0B08939BEBDD7C7DEB51679155482FC8584F94A8D60EE5A2752E58DCDF9912DA51F9C6EDp3nCK" TargetMode="External"/><Relationship Id="rId26" Type="http://schemas.openxmlformats.org/officeDocument/2006/relationships/hyperlink" Target="consultantplus://offline/ref=4569E8200BF2C249CACFFB923634EA208834D4B00A0598C8B28B7A2AB40161C41508299D1B0B9AACD405B2FA3270018D98D21FDD4CE5C6E821C601CEpDnCK" TargetMode="External"/><Relationship Id="rId3" Type="http://schemas.openxmlformats.org/officeDocument/2006/relationships/webSettings" Target="webSettings.xml"/><Relationship Id="rId21" Type="http://schemas.openxmlformats.org/officeDocument/2006/relationships/hyperlink" Target="consultantplus://offline/ref=4569E8200BF2C249CACFE59F2058BD2F8A3C8CBE0D0F939BEBDD7C7DEB516791474877C4584C89ADD31BB3F333p7n8K" TargetMode="External"/><Relationship Id="rId34" Type="http://schemas.openxmlformats.org/officeDocument/2006/relationships/theme" Target="theme/theme1.xml"/><Relationship Id="rId7" Type="http://schemas.openxmlformats.org/officeDocument/2006/relationships/hyperlink" Target="consultantplus://offline/ref=4569E8200BF2C249CACFE59F2058BD2F8F3D83BE0B0B939BEBDD7C7DEB516791474877C4584C89ADD31BB3F333p7n8K" TargetMode="External"/><Relationship Id="rId12" Type="http://schemas.openxmlformats.org/officeDocument/2006/relationships/hyperlink" Target="consultantplus://offline/ref=4569E8200BF2C249CACFFB923634EA208834D4B00A0A91C5B2817A2AB40161C41508299D090BC2A0D406AFF3366557DCDEp8n4K" TargetMode="External"/><Relationship Id="rId17" Type="http://schemas.openxmlformats.org/officeDocument/2006/relationships/hyperlink" Target="consultantplus://offline/ref=4569E8200BF2C249CACFE59F2058BD2F8A3C8ABB0B08939BEBDD7C7DEB51679155482FCD5B44C3FC9050BCF3326555DBC28512DFp4nCK" TargetMode="External"/><Relationship Id="rId25" Type="http://schemas.openxmlformats.org/officeDocument/2006/relationships/hyperlink" Target="consultantplus://offline/ref=4569E8200BF2C249CACFE59F2058BD2F8A3C8CBE0D0F939BEBDD7C7DEB51679155482FCF5C44C3FC9050BCF3326555DBC28512DFp4nC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569E8200BF2C249CACFE59F2058BD2F8A3C8ABB0B08939BEBDD7C7DEB51679155482FC8584F97ACD40EE5A2752E58DCDF9912DA51F9C6EDp3nCK" TargetMode="External"/><Relationship Id="rId20" Type="http://schemas.openxmlformats.org/officeDocument/2006/relationships/hyperlink" Target="consultantplus://offline/ref=4569E8200BF2C249CACFE59F2058BD2F8A3C8ABB0B08939BEBDD7C7DEB51679155482FCA5D469CF98541E4FE31784BDCDB9910DD4DpFn8K" TargetMode="External"/><Relationship Id="rId29" Type="http://schemas.openxmlformats.org/officeDocument/2006/relationships/hyperlink" Target="consultantplus://offline/ref=4569E8200BF2C249CACFFB923634EA208834D4B00A0B9AC8B28C7A2AB40161C41508299D090BC2A0D406AFF3366557DCDEp8n4K" TargetMode="External"/><Relationship Id="rId1" Type="http://schemas.openxmlformats.org/officeDocument/2006/relationships/styles" Target="styles.xml"/><Relationship Id="rId6" Type="http://schemas.openxmlformats.org/officeDocument/2006/relationships/hyperlink" Target="consultantplus://offline/ref=4569E8200BF2C249CACFE59F2058BD2F8A3D88BD080A939BEBDD7C7DEB516791474877C4584C89ADD31BB3F333p7n8K" TargetMode="External"/><Relationship Id="rId11" Type="http://schemas.openxmlformats.org/officeDocument/2006/relationships/hyperlink" Target="consultantplus://offline/ref=4569E8200BF2C249CACFFB923634EA208834D4B00A0B90C9B28A7A2AB40161C41508299D090BC2A0D406AFF3366557DCDEp8n4K" TargetMode="External"/><Relationship Id="rId24" Type="http://schemas.openxmlformats.org/officeDocument/2006/relationships/hyperlink" Target="consultantplus://offline/ref=4569E8200BF2C249CACFE59F2058BD2F8A3C8CBE0D0F939BEBDD7C7DEB516791474877C4584C89ADD31BB3F333p7n8K" TargetMode="External"/><Relationship Id="rId32" Type="http://schemas.openxmlformats.org/officeDocument/2006/relationships/hyperlink" Target="consultantplus://offline/ref=4569E8200BF2C249CACFE59F2058BD2F8A3C8ABB0B08939BEBDD7C7DEB51679155482FCB5B4B9CF98541E4FE31784BDCDB9910DD4DpFn8K" TargetMode="External"/><Relationship Id="rId5" Type="http://schemas.openxmlformats.org/officeDocument/2006/relationships/hyperlink" Target="consultantplus://offline/ref=4569E8200BF2C249CACFE59F2058BD2F8A3C8ABB0B08939BEBDD7C7DEB516791474877C4584C89ADD31BB3F333p7n8K" TargetMode="External"/><Relationship Id="rId15" Type="http://schemas.openxmlformats.org/officeDocument/2006/relationships/hyperlink" Target="consultantplus://offline/ref=4569E8200BF2C249CACFE59F2058BD2F8A3C8CBE0D0F939BEBDD7C7DEB51679155482FCF5B44C3FC9050BCF3326555DBC28512DFp4nCK" TargetMode="External"/><Relationship Id="rId23" Type="http://schemas.openxmlformats.org/officeDocument/2006/relationships/hyperlink" Target="consultantplus://offline/ref=4569E8200BF2C249CACFFB923634EA208834D4B00A0A91CBB78B7A2AB40161C41508299D1B0B9AACD405B6F73270018D98D21FDD4CE5C6E821C601CEpDnCK" TargetMode="External"/><Relationship Id="rId28" Type="http://schemas.openxmlformats.org/officeDocument/2006/relationships/hyperlink" Target="consultantplus://offline/ref=4569E8200BF2C249CACFE59F2058BD2F8D3E8EB50A0D939BEBDD7C7DEB516791474877C4584C89ADD31BB3F333p7n8K" TargetMode="External"/><Relationship Id="rId10" Type="http://schemas.openxmlformats.org/officeDocument/2006/relationships/hyperlink" Target="consultantplus://offline/ref=4569E8200BF2C249CACFFB923634EA208834D4B00A0598CBBF897A2AB40161C41508299D090BC2A0D406AFF3366557DCDEp8n4K" TargetMode="External"/><Relationship Id="rId19" Type="http://schemas.openxmlformats.org/officeDocument/2006/relationships/hyperlink" Target="consultantplus://offline/ref=4569E8200BF2C249CACFE59F2058BD2F8A3C8ABB0B08939BEBDD7C7DEB51679155482FC8584F94A8D60EE5A2752E58DCDF9912DA51F9C6EDp3nCK" TargetMode="External"/><Relationship Id="rId31" Type="http://schemas.openxmlformats.org/officeDocument/2006/relationships/hyperlink" Target="consultantplus://offline/ref=4569E8200BF2C249CACFE59F2058BD2F8A3C8ABB0B08939BEBDD7C7DEB51679155482FCB514F9CF98541E4FE31784BDCDB9910DD4DpFn8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69E8200BF2C249CACFFB923634EA208834D4B00A099FCEB2887A2AB40161C41508299D090BC2A0D406AFF3366557DCDEp8n4K" TargetMode="External"/><Relationship Id="rId14" Type="http://schemas.openxmlformats.org/officeDocument/2006/relationships/hyperlink" Target="consultantplus://offline/ref=4569E8200BF2C249CACFE59F2058BD2F8A3E8CBF0F0B939BEBDD7C7DEB516791474877C4584C89ADD31BB3F333p7n8K" TargetMode="External"/><Relationship Id="rId22" Type="http://schemas.openxmlformats.org/officeDocument/2006/relationships/hyperlink" Target="consultantplus://offline/ref=4569E8200BF2C249CACFE59F2058BD2F8A3C8CBE0D0F939BEBDD7C7DEB516791474877C4584C89ADD31BB3F333p7n8K" TargetMode="External"/><Relationship Id="rId27" Type="http://schemas.openxmlformats.org/officeDocument/2006/relationships/hyperlink" Target="consultantplus://offline/ref=4569E8200BF2C249CACFE59F2058BD2F8A3C8ABB0B08939BEBDD7C7DEB516791474877C4584C89ADD31BB3F333p7n8K" TargetMode="External"/><Relationship Id="rId30" Type="http://schemas.openxmlformats.org/officeDocument/2006/relationships/hyperlink" Target="consultantplus://offline/ref=4569E8200BF2C249CACFE59F2058BD2F8D3E8BBA010C939BEBDD7C7DEB516791474877C4584C89ADD31BB3F333p7n8K" TargetMode="External"/><Relationship Id="rId8" Type="http://schemas.openxmlformats.org/officeDocument/2006/relationships/hyperlink" Target="consultantplus://offline/ref=4569E8200BF2C249CACFFB923634EA208834D4B00A0599C8B6807A2AB40161C41508299D090BC2A0D406AFF3366557DCDEp8n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12804</Words>
  <Characters>72988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Чунарёва Екатерина Васильевна</dc:creator>
  <cp:keywords/>
  <dc:description/>
  <cp:lastModifiedBy>Чунарёва Екатерина Васильевна</cp:lastModifiedBy>
  <cp:revision>1</cp:revision>
  <dcterms:created xsi:type="dcterms:W3CDTF">2023-07-03T10:39:00Z</dcterms:created>
  <dcterms:modified xsi:type="dcterms:W3CDTF">2023-07-03T10:40:00Z</dcterms:modified>
</cp:coreProperties>
</file>