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F6" w:rsidRPr="005D33BE" w:rsidRDefault="00A96BF6" w:rsidP="008E4070">
      <w:pPr>
        <w:jc w:val="center"/>
        <w:rPr>
          <w:sz w:val="28"/>
          <w:szCs w:val="28"/>
        </w:rPr>
      </w:pPr>
      <w:r w:rsidRPr="005D33BE">
        <w:rPr>
          <w:sz w:val="28"/>
          <w:szCs w:val="28"/>
        </w:rPr>
        <w:t>Пояснительная записка</w:t>
      </w:r>
    </w:p>
    <w:p w:rsidR="00A96BF6" w:rsidRPr="005D33BE" w:rsidRDefault="00A96BF6" w:rsidP="008E4070">
      <w:pPr>
        <w:jc w:val="center"/>
        <w:rPr>
          <w:sz w:val="28"/>
          <w:szCs w:val="28"/>
        </w:rPr>
      </w:pPr>
      <w:r w:rsidRPr="005D33BE">
        <w:rPr>
          <w:sz w:val="28"/>
          <w:szCs w:val="28"/>
        </w:rPr>
        <w:t xml:space="preserve">к проекту </w:t>
      </w:r>
      <w:r w:rsidR="003E5D73" w:rsidRPr="005D33BE">
        <w:rPr>
          <w:sz w:val="28"/>
          <w:szCs w:val="28"/>
        </w:rPr>
        <w:t>решения Думы</w:t>
      </w:r>
      <w:r w:rsidRPr="005D33BE">
        <w:rPr>
          <w:sz w:val="28"/>
          <w:szCs w:val="28"/>
        </w:rPr>
        <w:t xml:space="preserve"> </w:t>
      </w:r>
      <w:r w:rsidR="00E92632" w:rsidRPr="005D33BE">
        <w:rPr>
          <w:sz w:val="28"/>
          <w:szCs w:val="28"/>
        </w:rPr>
        <w:t>города</w:t>
      </w:r>
    </w:p>
    <w:p w:rsidR="008960A3" w:rsidRPr="005D33BE" w:rsidRDefault="003E5D73" w:rsidP="008E4070">
      <w:pPr>
        <w:jc w:val="center"/>
        <w:rPr>
          <w:sz w:val="28"/>
          <w:szCs w:val="28"/>
        </w:rPr>
      </w:pPr>
      <w:r w:rsidRPr="005D33BE">
        <w:rPr>
          <w:sz w:val="28"/>
          <w:szCs w:val="28"/>
        </w:rPr>
        <w:t>«О внесении изменений в решение Думы города от 26.12.2017 № 206-</w:t>
      </w:r>
      <w:r w:rsidRPr="005D33BE">
        <w:rPr>
          <w:sz w:val="28"/>
          <w:szCs w:val="28"/>
          <w:lang w:val="en-US"/>
        </w:rPr>
        <w:t>V</w:t>
      </w:r>
      <w:r w:rsidR="00B455D3" w:rsidRPr="005D33BE">
        <w:rPr>
          <w:sz w:val="28"/>
          <w:szCs w:val="28"/>
          <w:lang w:val="en-US"/>
        </w:rPr>
        <w:t>I</w:t>
      </w:r>
      <w:r w:rsidRPr="005D33BE">
        <w:rPr>
          <w:sz w:val="28"/>
          <w:szCs w:val="28"/>
        </w:rPr>
        <w:t xml:space="preserve"> ДГ </w:t>
      </w:r>
      <w:r w:rsidRPr="005D33BE">
        <w:rPr>
          <w:sz w:val="28"/>
          <w:szCs w:val="28"/>
        </w:rPr>
        <w:br/>
        <w:t xml:space="preserve">«О </w:t>
      </w:r>
      <w:r w:rsidR="0045103A" w:rsidRPr="005D33BE">
        <w:rPr>
          <w:sz w:val="28"/>
          <w:szCs w:val="28"/>
        </w:rPr>
        <w:t>П</w:t>
      </w:r>
      <w:r w:rsidRPr="005D33BE">
        <w:rPr>
          <w:sz w:val="28"/>
          <w:szCs w:val="28"/>
        </w:rPr>
        <w:t>равилах благоустройства территории города Сургута»</w:t>
      </w:r>
    </w:p>
    <w:p w:rsidR="003E5D73" w:rsidRPr="005D33BE" w:rsidRDefault="003E5D73" w:rsidP="002A516E">
      <w:pPr>
        <w:ind w:firstLine="709"/>
        <w:jc w:val="center"/>
        <w:rPr>
          <w:sz w:val="28"/>
          <w:szCs w:val="28"/>
        </w:rPr>
      </w:pPr>
    </w:p>
    <w:p w:rsidR="008001C3" w:rsidRPr="005D33BE" w:rsidRDefault="008001C3" w:rsidP="002A516E">
      <w:pPr>
        <w:ind w:firstLine="709"/>
        <w:jc w:val="both"/>
        <w:rPr>
          <w:sz w:val="28"/>
          <w:szCs w:val="28"/>
        </w:rPr>
      </w:pPr>
    </w:p>
    <w:p w:rsidR="00613323" w:rsidRPr="005D33BE" w:rsidRDefault="00811F61" w:rsidP="002A516E">
      <w:pPr>
        <w:ind w:firstLine="709"/>
        <w:jc w:val="both"/>
        <w:rPr>
          <w:sz w:val="28"/>
          <w:szCs w:val="28"/>
        </w:rPr>
      </w:pPr>
      <w:r w:rsidRPr="005D33B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C45E0F">
        <w:rPr>
          <w:sz w:val="28"/>
          <w:szCs w:val="28"/>
        </w:rPr>
        <w:br/>
      </w:r>
      <w:r w:rsidR="00613323" w:rsidRPr="005D33BE">
        <w:rPr>
          <w:sz w:val="28"/>
          <w:szCs w:val="28"/>
        </w:rPr>
        <w:t xml:space="preserve">к вопросам местного значения городского округа относится утверждение правил благоустройства территории </w:t>
      </w:r>
      <w:r w:rsidR="00E30490">
        <w:rPr>
          <w:sz w:val="28"/>
          <w:szCs w:val="28"/>
        </w:rPr>
        <w:t>городского округа</w:t>
      </w:r>
      <w:r w:rsidR="00613323" w:rsidRPr="005D33BE">
        <w:rPr>
          <w:sz w:val="28"/>
          <w:szCs w:val="28"/>
        </w:rPr>
        <w:t>.</w:t>
      </w:r>
    </w:p>
    <w:p w:rsidR="00D40FAD" w:rsidRPr="005D33BE" w:rsidRDefault="00D40FAD" w:rsidP="002A516E">
      <w:pPr>
        <w:ind w:firstLine="709"/>
        <w:jc w:val="both"/>
        <w:rPr>
          <w:sz w:val="28"/>
          <w:szCs w:val="28"/>
        </w:rPr>
      </w:pPr>
      <w:r w:rsidRPr="005D33BE">
        <w:rPr>
          <w:sz w:val="28"/>
          <w:szCs w:val="28"/>
        </w:rPr>
        <w:t>Правила благоустройства территории имеют своей целью повышение комфортности условий проживания граждан</w:t>
      </w:r>
      <w:r w:rsidR="008B7A9B" w:rsidRPr="005D33BE">
        <w:rPr>
          <w:sz w:val="28"/>
          <w:szCs w:val="28"/>
        </w:rPr>
        <w:t>.</w:t>
      </w:r>
      <w:r w:rsidR="003F4988" w:rsidRPr="005D33BE">
        <w:rPr>
          <w:sz w:val="28"/>
          <w:szCs w:val="28"/>
        </w:rPr>
        <w:t xml:space="preserve"> </w:t>
      </w:r>
    </w:p>
    <w:p w:rsidR="00613323" w:rsidRDefault="005B4514" w:rsidP="002A516E">
      <w:pPr>
        <w:ind w:firstLine="709"/>
        <w:jc w:val="both"/>
        <w:rPr>
          <w:sz w:val="28"/>
          <w:szCs w:val="28"/>
        </w:rPr>
      </w:pPr>
      <w:r w:rsidRPr="005D33BE">
        <w:rPr>
          <w:sz w:val="28"/>
          <w:szCs w:val="28"/>
        </w:rPr>
        <w:t xml:space="preserve">Органы местного самоуправления </w:t>
      </w:r>
      <w:r w:rsidR="006E406C" w:rsidRPr="005D33BE">
        <w:rPr>
          <w:sz w:val="28"/>
          <w:szCs w:val="28"/>
        </w:rPr>
        <w:t xml:space="preserve">в правилах благоустройства территории </w:t>
      </w:r>
      <w:r w:rsidRPr="005D33BE">
        <w:rPr>
          <w:sz w:val="28"/>
          <w:szCs w:val="28"/>
        </w:rPr>
        <w:t xml:space="preserve">вправе устанавливать требования к </w:t>
      </w:r>
      <w:r w:rsidR="001F48DC">
        <w:rPr>
          <w:sz w:val="28"/>
          <w:szCs w:val="28"/>
        </w:rPr>
        <w:t>размещению ограждений</w:t>
      </w:r>
      <w:r w:rsidR="0089214D" w:rsidRPr="005D33BE">
        <w:rPr>
          <w:sz w:val="28"/>
          <w:szCs w:val="28"/>
        </w:rPr>
        <w:t>.</w:t>
      </w:r>
    </w:p>
    <w:p w:rsidR="001F48DC" w:rsidRDefault="001F48DC" w:rsidP="006F6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архитектуры и градостроительства </w:t>
      </w:r>
      <w:r w:rsidR="00C927FA">
        <w:rPr>
          <w:sz w:val="28"/>
          <w:szCs w:val="28"/>
        </w:rPr>
        <w:t xml:space="preserve">(далее – департамент) </w:t>
      </w:r>
      <w:r w:rsidR="00623A03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проект решения Думы </w:t>
      </w:r>
      <w:r w:rsidR="006F6936">
        <w:rPr>
          <w:sz w:val="28"/>
          <w:szCs w:val="28"/>
        </w:rPr>
        <w:t xml:space="preserve">города </w:t>
      </w:r>
      <w:r w:rsidR="006F6936" w:rsidRPr="006F6936">
        <w:rPr>
          <w:sz w:val="28"/>
          <w:szCs w:val="28"/>
        </w:rPr>
        <w:t>«О внесении изменений в решение Думы города от 26.12.2017 № 206-VI ДГ «О Правилах благоустройства территории города Сургута»</w:t>
      </w:r>
      <w:r w:rsidR="00C927FA">
        <w:rPr>
          <w:sz w:val="28"/>
          <w:szCs w:val="28"/>
        </w:rPr>
        <w:t xml:space="preserve"> </w:t>
      </w:r>
      <w:r w:rsidR="00623A03" w:rsidRPr="00623A03">
        <w:rPr>
          <w:sz w:val="28"/>
          <w:szCs w:val="28"/>
        </w:rPr>
        <w:t xml:space="preserve">для упорядочения размещения и определения требований к размещению </w:t>
      </w:r>
      <w:r w:rsidR="00623A03">
        <w:rPr>
          <w:sz w:val="28"/>
          <w:szCs w:val="28"/>
        </w:rPr>
        <w:t>ограждений</w:t>
      </w:r>
      <w:r w:rsidR="00623A03" w:rsidRPr="00623A03">
        <w:rPr>
          <w:sz w:val="28"/>
          <w:szCs w:val="28"/>
        </w:rPr>
        <w:t xml:space="preserve"> на территории города Сургута, сохранения внешнего архитектурного облика сложившейся застройки города, установление единых требований </w:t>
      </w:r>
      <w:r w:rsidR="00C927FA">
        <w:rPr>
          <w:sz w:val="28"/>
          <w:szCs w:val="28"/>
        </w:rPr>
        <w:br/>
      </w:r>
      <w:r w:rsidR="00623A03" w:rsidRPr="00623A03">
        <w:rPr>
          <w:sz w:val="28"/>
          <w:szCs w:val="28"/>
        </w:rPr>
        <w:t xml:space="preserve">к </w:t>
      </w:r>
      <w:r w:rsidR="00623A03">
        <w:rPr>
          <w:sz w:val="28"/>
          <w:szCs w:val="28"/>
        </w:rPr>
        <w:t>ограждениям</w:t>
      </w:r>
      <w:r w:rsidR="00623A03" w:rsidRPr="00623A03">
        <w:rPr>
          <w:sz w:val="28"/>
          <w:szCs w:val="28"/>
        </w:rPr>
        <w:t>, к их установке, эксплуатации и территориальному размещению.</w:t>
      </w:r>
    </w:p>
    <w:p w:rsidR="00C927FA" w:rsidRDefault="00CD4E27" w:rsidP="001F48DC">
      <w:pPr>
        <w:jc w:val="both"/>
        <w:rPr>
          <w:sz w:val="28"/>
          <w:szCs w:val="28"/>
        </w:rPr>
      </w:pPr>
      <w:r w:rsidRPr="005D33BE">
        <w:rPr>
          <w:sz w:val="28"/>
          <w:szCs w:val="28"/>
        </w:rPr>
        <w:tab/>
      </w:r>
      <w:r w:rsidR="001F48DC" w:rsidRPr="001F48DC">
        <w:rPr>
          <w:sz w:val="28"/>
          <w:szCs w:val="28"/>
        </w:rPr>
        <w:t xml:space="preserve">Проектом решения </w:t>
      </w:r>
      <w:r w:rsidR="00096D01">
        <w:rPr>
          <w:sz w:val="28"/>
          <w:szCs w:val="28"/>
        </w:rPr>
        <w:t>в</w:t>
      </w:r>
      <w:r w:rsidR="00096D01" w:rsidRPr="001F48DC">
        <w:rPr>
          <w:sz w:val="28"/>
          <w:szCs w:val="28"/>
        </w:rPr>
        <w:t xml:space="preserve">водится приложение с типовыми </w:t>
      </w:r>
      <w:r w:rsidR="001E6E04">
        <w:rPr>
          <w:sz w:val="28"/>
          <w:szCs w:val="28"/>
        </w:rPr>
        <w:t>ограждениями</w:t>
      </w:r>
      <w:r w:rsidR="00096D01" w:rsidRPr="001F48DC">
        <w:rPr>
          <w:sz w:val="28"/>
          <w:szCs w:val="28"/>
        </w:rPr>
        <w:t xml:space="preserve"> чтобы систематизировать общие требования, предъявляемые к </w:t>
      </w:r>
      <w:r w:rsidR="001E6E04">
        <w:rPr>
          <w:sz w:val="28"/>
          <w:szCs w:val="28"/>
        </w:rPr>
        <w:t>установке ограждений</w:t>
      </w:r>
      <w:r w:rsidR="00096D01" w:rsidRPr="001F48DC">
        <w:rPr>
          <w:sz w:val="28"/>
          <w:szCs w:val="28"/>
        </w:rPr>
        <w:t>, сделать соответствующие требования более развернутыми, подробными, и в то же время простыми и понятными для понимания субъектами предпринимательской деятельности</w:t>
      </w:r>
      <w:r w:rsidR="001E6E04">
        <w:rPr>
          <w:sz w:val="28"/>
          <w:szCs w:val="28"/>
        </w:rPr>
        <w:t>.</w:t>
      </w:r>
    </w:p>
    <w:p w:rsidR="00096D01" w:rsidRDefault="00C927FA" w:rsidP="000465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50A">
        <w:rPr>
          <w:sz w:val="28"/>
          <w:szCs w:val="28"/>
        </w:rPr>
        <w:t>П</w:t>
      </w:r>
      <w:r>
        <w:rPr>
          <w:sz w:val="28"/>
          <w:szCs w:val="28"/>
        </w:rPr>
        <w:t>осле принятия</w:t>
      </w:r>
      <w:r w:rsidR="0004650A">
        <w:rPr>
          <w:sz w:val="28"/>
          <w:szCs w:val="28"/>
        </w:rPr>
        <w:t xml:space="preserve"> данного проекта решения Думой</w:t>
      </w:r>
      <w:r>
        <w:rPr>
          <w:sz w:val="28"/>
          <w:szCs w:val="28"/>
        </w:rPr>
        <w:t xml:space="preserve"> </w:t>
      </w:r>
      <w:r w:rsidR="0004650A">
        <w:rPr>
          <w:sz w:val="28"/>
          <w:szCs w:val="28"/>
        </w:rPr>
        <w:t>департаментом</w:t>
      </w:r>
      <w:r w:rsidR="0004650A">
        <w:rPr>
          <w:sz w:val="28"/>
          <w:szCs w:val="28"/>
        </w:rPr>
        <w:t xml:space="preserve"> будет разработан порядок согласования проектной документации установки </w:t>
      </w:r>
      <w:r w:rsidR="009926DB">
        <w:rPr>
          <w:sz w:val="28"/>
          <w:szCs w:val="28"/>
        </w:rPr>
        <w:t>ограждений</w:t>
      </w:r>
      <w:bookmarkStart w:id="0" w:name="_GoBack"/>
      <w:bookmarkEnd w:id="0"/>
      <w:r w:rsidR="0004650A">
        <w:rPr>
          <w:sz w:val="28"/>
          <w:szCs w:val="28"/>
        </w:rPr>
        <w:t>.</w:t>
      </w:r>
    </w:p>
    <w:p w:rsidR="0004650A" w:rsidRDefault="0004650A" w:rsidP="0004650A">
      <w:pPr>
        <w:ind w:firstLine="709"/>
        <w:jc w:val="both"/>
        <w:rPr>
          <w:sz w:val="28"/>
          <w:szCs w:val="28"/>
        </w:rPr>
      </w:pPr>
    </w:p>
    <w:p w:rsidR="008001C3" w:rsidRPr="005D33BE" w:rsidRDefault="008001C3" w:rsidP="001E6E04">
      <w:pPr>
        <w:ind w:firstLine="709"/>
        <w:jc w:val="both"/>
        <w:rPr>
          <w:sz w:val="28"/>
          <w:szCs w:val="28"/>
        </w:rPr>
      </w:pPr>
      <w:r w:rsidRPr="002456B2">
        <w:rPr>
          <w:sz w:val="28"/>
          <w:szCs w:val="28"/>
        </w:rPr>
        <w:t xml:space="preserve">Приложение: на </w:t>
      </w:r>
      <w:r w:rsidR="002456B2" w:rsidRPr="002456B2">
        <w:rPr>
          <w:sz w:val="28"/>
          <w:szCs w:val="28"/>
        </w:rPr>
        <w:t>2</w:t>
      </w:r>
      <w:r w:rsidRPr="002456B2">
        <w:rPr>
          <w:sz w:val="28"/>
          <w:szCs w:val="28"/>
        </w:rPr>
        <w:t xml:space="preserve"> л. в 1 экз.</w:t>
      </w:r>
    </w:p>
    <w:p w:rsidR="008001C3" w:rsidRPr="008001C3" w:rsidRDefault="008001C3" w:rsidP="008001C3">
      <w:pPr>
        <w:ind w:firstLine="709"/>
        <w:jc w:val="both"/>
        <w:rPr>
          <w:sz w:val="27"/>
          <w:szCs w:val="27"/>
        </w:rPr>
      </w:pPr>
    </w:p>
    <w:p w:rsidR="008001C3" w:rsidRPr="005D33BE" w:rsidRDefault="008001C3" w:rsidP="008001C3">
      <w:pPr>
        <w:ind w:firstLine="709"/>
        <w:jc w:val="both"/>
        <w:rPr>
          <w:sz w:val="28"/>
          <w:szCs w:val="28"/>
        </w:rPr>
      </w:pPr>
    </w:p>
    <w:p w:rsidR="008001C3" w:rsidRPr="005D33BE" w:rsidRDefault="001E6E04" w:rsidP="008001C3">
      <w:pPr>
        <w:pStyle w:val="3"/>
        <w:rPr>
          <w:szCs w:val="28"/>
        </w:rPr>
      </w:pPr>
      <w:r>
        <w:rPr>
          <w:szCs w:val="28"/>
        </w:rPr>
        <w:t>Д</w:t>
      </w:r>
      <w:r w:rsidR="008001C3" w:rsidRPr="005D33BE">
        <w:rPr>
          <w:szCs w:val="28"/>
        </w:rPr>
        <w:t xml:space="preserve">иректор </w:t>
      </w:r>
      <w:proofErr w:type="gramStart"/>
      <w:r w:rsidR="008001C3" w:rsidRPr="005D33BE">
        <w:rPr>
          <w:szCs w:val="28"/>
        </w:rPr>
        <w:t xml:space="preserve">департамента  </w:t>
      </w:r>
      <w:r w:rsidR="008001C3" w:rsidRPr="005D33BE">
        <w:rPr>
          <w:szCs w:val="28"/>
        </w:rPr>
        <w:tab/>
      </w:r>
      <w:proofErr w:type="gramEnd"/>
      <w:r w:rsidR="008001C3" w:rsidRPr="005D33BE">
        <w:rPr>
          <w:szCs w:val="28"/>
        </w:rPr>
        <w:tab/>
      </w:r>
      <w:r w:rsidR="008001C3" w:rsidRPr="005D33BE">
        <w:rPr>
          <w:szCs w:val="28"/>
        </w:rPr>
        <w:tab/>
      </w:r>
      <w:r w:rsidR="008001C3" w:rsidRPr="005D33BE">
        <w:rPr>
          <w:szCs w:val="28"/>
        </w:rPr>
        <w:tab/>
      </w:r>
      <w:r w:rsidR="005D33BE">
        <w:rPr>
          <w:szCs w:val="28"/>
        </w:rPr>
        <w:t xml:space="preserve"> </w:t>
      </w:r>
      <w:r w:rsidR="008001C3" w:rsidRPr="005D33BE">
        <w:rPr>
          <w:szCs w:val="28"/>
        </w:rPr>
        <w:t xml:space="preserve">            </w:t>
      </w:r>
      <w:r w:rsidR="009204AA" w:rsidRPr="005D33BE">
        <w:rPr>
          <w:szCs w:val="28"/>
        </w:rPr>
        <w:t xml:space="preserve">              </w:t>
      </w:r>
      <w:r w:rsidR="008001C3" w:rsidRPr="005D33BE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8001C3" w:rsidRPr="005D33BE">
        <w:rPr>
          <w:szCs w:val="28"/>
        </w:rPr>
        <w:t xml:space="preserve"> </w:t>
      </w:r>
      <w:r>
        <w:rPr>
          <w:szCs w:val="28"/>
        </w:rPr>
        <w:t>А.Ю. Коновалов</w:t>
      </w:r>
    </w:p>
    <w:p w:rsidR="008001C3" w:rsidRPr="005D33BE" w:rsidRDefault="008001C3" w:rsidP="008001C3">
      <w:pPr>
        <w:jc w:val="both"/>
        <w:rPr>
          <w:sz w:val="28"/>
          <w:szCs w:val="28"/>
        </w:rPr>
      </w:pPr>
    </w:p>
    <w:p w:rsidR="009204AA" w:rsidRPr="005D33BE" w:rsidRDefault="009204AA" w:rsidP="008001C3">
      <w:pPr>
        <w:jc w:val="both"/>
        <w:rPr>
          <w:sz w:val="28"/>
          <w:szCs w:val="28"/>
        </w:rPr>
      </w:pPr>
    </w:p>
    <w:p w:rsidR="00B93635" w:rsidRPr="005D33BE" w:rsidRDefault="00B93635" w:rsidP="008001C3">
      <w:pPr>
        <w:jc w:val="both"/>
        <w:rPr>
          <w:sz w:val="28"/>
          <w:szCs w:val="28"/>
        </w:rPr>
      </w:pPr>
    </w:p>
    <w:p w:rsidR="00B93635" w:rsidRPr="005D33BE" w:rsidRDefault="00B93635" w:rsidP="008001C3">
      <w:pPr>
        <w:jc w:val="both"/>
        <w:rPr>
          <w:sz w:val="28"/>
          <w:szCs w:val="28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B93635" w:rsidRDefault="00B93635" w:rsidP="008001C3">
      <w:pPr>
        <w:jc w:val="both"/>
        <w:rPr>
          <w:sz w:val="20"/>
          <w:szCs w:val="20"/>
        </w:rPr>
      </w:pPr>
    </w:p>
    <w:p w:rsidR="002F702B" w:rsidRDefault="002F702B" w:rsidP="008001C3">
      <w:pPr>
        <w:jc w:val="both"/>
        <w:rPr>
          <w:sz w:val="20"/>
          <w:szCs w:val="20"/>
        </w:rPr>
      </w:pP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 xml:space="preserve">Исполнитель: 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Беленец Оксана Викторовна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главный специалист отдела архитектуры, художественного</w:t>
      </w:r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 xml:space="preserve">оформления и регулирования рекламной деятельности </w:t>
      </w:r>
      <w:proofErr w:type="spellStart"/>
      <w:r w:rsidRPr="008001C3">
        <w:rPr>
          <w:sz w:val="20"/>
          <w:szCs w:val="20"/>
        </w:rPr>
        <w:t>ДАиГ</w:t>
      </w:r>
      <w:proofErr w:type="spellEnd"/>
    </w:p>
    <w:p w:rsidR="008001C3" w:rsidRPr="008001C3" w:rsidRDefault="008001C3" w:rsidP="008001C3">
      <w:pPr>
        <w:jc w:val="both"/>
        <w:rPr>
          <w:sz w:val="20"/>
          <w:szCs w:val="20"/>
        </w:rPr>
      </w:pPr>
      <w:r w:rsidRPr="008001C3">
        <w:rPr>
          <w:sz w:val="20"/>
          <w:szCs w:val="20"/>
        </w:rPr>
        <w:t>тел.: (3462) 52-82-90</w:t>
      </w:r>
    </w:p>
    <w:p w:rsidR="008001C3" w:rsidRPr="008001C3" w:rsidRDefault="00C927FA" w:rsidP="008001C3">
      <w:pPr>
        <w:tabs>
          <w:tab w:val="left" w:pos="993"/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09.01</w:t>
      </w:r>
      <w:r w:rsidR="008001C3" w:rsidRPr="008001C3">
        <w:rPr>
          <w:sz w:val="20"/>
          <w:szCs w:val="20"/>
        </w:rPr>
        <w:t>.202</w:t>
      </w:r>
      <w:r>
        <w:rPr>
          <w:sz w:val="20"/>
          <w:szCs w:val="20"/>
        </w:rPr>
        <w:t>3</w:t>
      </w:r>
    </w:p>
    <w:sectPr w:rsidR="008001C3" w:rsidRPr="008001C3" w:rsidSect="000434F6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09" w:rsidRDefault="001E3609" w:rsidP="006C2FEF">
      <w:r>
        <w:separator/>
      </w:r>
    </w:p>
  </w:endnote>
  <w:endnote w:type="continuationSeparator" w:id="0">
    <w:p w:rsidR="001E3609" w:rsidRDefault="001E3609" w:rsidP="006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09" w:rsidRDefault="001E3609" w:rsidP="006C2FEF">
      <w:r>
        <w:separator/>
      </w:r>
    </w:p>
  </w:footnote>
  <w:footnote w:type="continuationSeparator" w:id="0">
    <w:p w:rsidR="001E3609" w:rsidRDefault="001E3609" w:rsidP="006C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F" w:rsidRDefault="006C2FE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650A">
      <w:rPr>
        <w:noProof/>
      </w:rPr>
      <w:t>2</w:t>
    </w:r>
    <w:r>
      <w:fldChar w:fldCharType="end"/>
    </w:r>
  </w:p>
  <w:p w:rsidR="006C2FEF" w:rsidRDefault="006C2F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4A8"/>
    <w:multiLevelType w:val="hybridMultilevel"/>
    <w:tmpl w:val="C8BAFC86"/>
    <w:lvl w:ilvl="0" w:tplc="0230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B23D6"/>
    <w:multiLevelType w:val="hybridMultilevel"/>
    <w:tmpl w:val="B99070CC"/>
    <w:lvl w:ilvl="0" w:tplc="0230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C33B3"/>
    <w:multiLevelType w:val="hybridMultilevel"/>
    <w:tmpl w:val="410CFB74"/>
    <w:lvl w:ilvl="0" w:tplc="221626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AA7913"/>
    <w:multiLevelType w:val="hybridMultilevel"/>
    <w:tmpl w:val="FA901124"/>
    <w:lvl w:ilvl="0" w:tplc="9B00C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6"/>
    <w:rsid w:val="000434F6"/>
    <w:rsid w:val="000454DF"/>
    <w:rsid w:val="0004650A"/>
    <w:rsid w:val="00067D79"/>
    <w:rsid w:val="00096D01"/>
    <w:rsid w:val="000A45DE"/>
    <w:rsid w:val="000E6A95"/>
    <w:rsid w:val="000F076C"/>
    <w:rsid w:val="000F0C19"/>
    <w:rsid w:val="000F56E9"/>
    <w:rsid w:val="00124F00"/>
    <w:rsid w:val="00143CB5"/>
    <w:rsid w:val="0015190E"/>
    <w:rsid w:val="00165B23"/>
    <w:rsid w:val="001725DB"/>
    <w:rsid w:val="001753D7"/>
    <w:rsid w:val="0018064B"/>
    <w:rsid w:val="00192555"/>
    <w:rsid w:val="001A70B1"/>
    <w:rsid w:val="001B26B6"/>
    <w:rsid w:val="001B38A6"/>
    <w:rsid w:val="001C46FE"/>
    <w:rsid w:val="001E3609"/>
    <w:rsid w:val="001E6E04"/>
    <w:rsid w:val="001F404E"/>
    <w:rsid w:val="001F48DC"/>
    <w:rsid w:val="00203E2A"/>
    <w:rsid w:val="00214DA5"/>
    <w:rsid w:val="00216BB6"/>
    <w:rsid w:val="00221129"/>
    <w:rsid w:val="00227000"/>
    <w:rsid w:val="00236712"/>
    <w:rsid w:val="00244CDA"/>
    <w:rsid w:val="002456B2"/>
    <w:rsid w:val="00256B90"/>
    <w:rsid w:val="002671B7"/>
    <w:rsid w:val="002808A7"/>
    <w:rsid w:val="00282722"/>
    <w:rsid w:val="002A4D82"/>
    <w:rsid w:val="002A516E"/>
    <w:rsid w:val="002C65A8"/>
    <w:rsid w:val="002D4420"/>
    <w:rsid w:val="002E4D70"/>
    <w:rsid w:val="002E610A"/>
    <w:rsid w:val="002F702B"/>
    <w:rsid w:val="00341289"/>
    <w:rsid w:val="00341846"/>
    <w:rsid w:val="00341D7F"/>
    <w:rsid w:val="003452D5"/>
    <w:rsid w:val="00345949"/>
    <w:rsid w:val="0035738F"/>
    <w:rsid w:val="003635F6"/>
    <w:rsid w:val="00363C6D"/>
    <w:rsid w:val="003A698A"/>
    <w:rsid w:val="003A7F2D"/>
    <w:rsid w:val="003B088D"/>
    <w:rsid w:val="003D1259"/>
    <w:rsid w:val="003E1480"/>
    <w:rsid w:val="003E5D73"/>
    <w:rsid w:val="003F4988"/>
    <w:rsid w:val="003F7C41"/>
    <w:rsid w:val="00402863"/>
    <w:rsid w:val="004037F5"/>
    <w:rsid w:val="00403820"/>
    <w:rsid w:val="00426238"/>
    <w:rsid w:val="004369F0"/>
    <w:rsid w:val="00442E39"/>
    <w:rsid w:val="0045103A"/>
    <w:rsid w:val="00456484"/>
    <w:rsid w:val="00470B72"/>
    <w:rsid w:val="0047763A"/>
    <w:rsid w:val="00477B9C"/>
    <w:rsid w:val="00481FFE"/>
    <w:rsid w:val="00487D2E"/>
    <w:rsid w:val="00487FBA"/>
    <w:rsid w:val="004931C1"/>
    <w:rsid w:val="004A5E24"/>
    <w:rsid w:val="004B0CB2"/>
    <w:rsid w:val="004B68A7"/>
    <w:rsid w:val="004C03F6"/>
    <w:rsid w:val="004D1CF8"/>
    <w:rsid w:val="004E7A25"/>
    <w:rsid w:val="004F14EC"/>
    <w:rsid w:val="004F40B7"/>
    <w:rsid w:val="00531D5C"/>
    <w:rsid w:val="0055287F"/>
    <w:rsid w:val="00560F6E"/>
    <w:rsid w:val="005632AD"/>
    <w:rsid w:val="00567B94"/>
    <w:rsid w:val="005834BE"/>
    <w:rsid w:val="00585012"/>
    <w:rsid w:val="005905C6"/>
    <w:rsid w:val="005A0176"/>
    <w:rsid w:val="005B0747"/>
    <w:rsid w:val="005B3783"/>
    <w:rsid w:val="005B4514"/>
    <w:rsid w:val="005C49EB"/>
    <w:rsid w:val="005C5BBF"/>
    <w:rsid w:val="005D13D8"/>
    <w:rsid w:val="005D277D"/>
    <w:rsid w:val="005D33BE"/>
    <w:rsid w:val="005D5B23"/>
    <w:rsid w:val="005D62D0"/>
    <w:rsid w:val="00604CDC"/>
    <w:rsid w:val="00606223"/>
    <w:rsid w:val="00613323"/>
    <w:rsid w:val="00623A03"/>
    <w:rsid w:val="00666717"/>
    <w:rsid w:val="00670EB2"/>
    <w:rsid w:val="00691357"/>
    <w:rsid w:val="00691D26"/>
    <w:rsid w:val="00693533"/>
    <w:rsid w:val="0069695C"/>
    <w:rsid w:val="006A319B"/>
    <w:rsid w:val="006B1840"/>
    <w:rsid w:val="006C2FEF"/>
    <w:rsid w:val="006C5A58"/>
    <w:rsid w:val="006E2301"/>
    <w:rsid w:val="006E3917"/>
    <w:rsid w:val="006E406C"/>
    <w:rsid w:val="006F1854"/>
    <w:rsid w:val="006F6936"/>
    <w:rsid w:val="0074429F"/>
    <w:rsid w:val="00747983"/>
    <w:rsid w:val="007510EB"/>
    <w:rsid w:val="00757BB7"/>
    <w:rsid w:val="00762963"/>
    <w:rsid w:val="00767B71"/>
    <w:rsid w:val="007713A9"/>
    <w:rsid w:val="007971B3"/>
    <w:rsid w:val="00797327"/>
    <w:rsid w:val="007A2F87"/>
    <w:rsid w:val="007A5C65"/>
    <w:rsid w:val="007D6B66"/>
    <w:rsid w:val="007E0A05"/>
    <w:rsid w:val="007F68E2"/>
    <w:rsid w:val="008001C3"/>
    <w:rsid w:val="00811F61"/>
    <w:rsid w:val="0083199B"/>
    <w:rsid w:val="008442CF"/>
    <w:rsid w:val="008602D4"/>
    <w:rsid w:val="00875F2D"/>
    <w:rsid w:val="00885FE2"/>
    <w:rsid w:val="0089025A"/>
    <w:rsid w:val="0089214D"/>
    <w:rsid w:val="008950A2"/>
    <w:rsid w:val="00895C3A"/>
    <w:rsid w:val="008960A3"/>
    <w:rsid w:val="008A1F76"/>
    <w:rsid w:val="008A4586"/>
    <w:rsid w:val="008A53AA"/>
    <w:rsid w:val="008B7494"/>
    <w:rsid w:val="008B7A9B"/>
    <w:rsid w:val="008C029F"/>
    <w:rsid w:val="008E4070"/>
    <w:rsid w:val="008E4B4B"/>
    <w:rsid w:val="008E6F5E"/>
    <w:rsid w:val="008F15A0"/>
    <w:rsid w:val="008F45C0"/>
    <w:rsid w:val="009025CB"/>
    <w:rsid w:val="00907FE0"/>
    <w:rsid w:val="009204AA"/>
    <w:rsid w:val="0093417E"/>
    <w:rsid w:val="00944BC1"/>
    <w:rsid w:val="00972FF1"/>
    <w:rsid w:val="00991683"/>
    <w:rsid w:val="009926DB"/>
    <w:rsid w:val="009931E1"/>
    <w:rsid w:val="009A0FEF"/>
    <w:rsid w:val="009A2D88"/>
    <w:rsid w:val="009A5415"/>
    <w:rsid w:val="009A5C07"/>
    <w:rsid w:val="009B138F"/>
    <w:rsid w:val="009B2F0D"/>
    <w:rsid w:val="009C17C2"/>
    <w:rsid w:val="009D2BC9"/>
    <w:rsid w:val="009F0F42"/>
    <w:rsid w:val="009F5029"/>
    <w:rsid w:val="00A06E70"/>
    <w:rsid w:val="00A138B3"/>
    <w:rsid w:val="00A24D51"/>
    <w:rsid w:val="00A27AC8"/>
    <w:rsid w:val="00A30E72"/>
    <w:rsid w:val="00A33829"/>
    <w:rsid w:val="00A52CB6"/>
    <w:rsid w:val="00A54F3A"/>
    <w:rsid w:val="00A5672A"/>
    <w:rsid w:val="00A62700"/>
    <w:rsid w:val="00A62739"/>
    <w:rsid w:val="00A8057A"/>
    <w:rsid w:val="00A83021"/>
    <w:rsid w:val="00A8649B"/>
    <w:rsid w:val="00A87721"/>
    <w:rsid w:val="00A96BF6"/>
    <w:rsid w:val="00AA1CA7"/>
    <w:rsid w:val="00AC6398"/>
    <w:rsid w:val="00AC63CB"/>
    <w:rsid w:val="00AD41D2"/>
    <w:rsid w:val="00AE37B2"/>
    <w:rsid w:val="00AF0C8D"/>
    <w:rsid w:val="00AF553F"/>
    <w:rsid w:val="00AF636F"/>
    <w:rsid w:val="00AF7A87"/>
    <w:rsid w:val="00B15313"/>
    <w:rsid w:val="00B161CA"/>
    <w:rsid w:val="00B356B7"/>
    <w:rsid w:val="00B455D3"/>
    <w:rsid w:val="00B606C0"/>
    <w:rsid w:val="00B638CF"/>
    <w:rsid w:val="00B64F68"/>
    <w:rsid w:val="00B70E38"/>
    <w:rsid w:val="00B81DCF"/>
    <w:rsid w:val="00B831E0"/>
    <w:rsid w:val="00B86D25"/>
    <w:rsid w:val="00B87A00"/>
    <w:rsid w:val="00B93635"/>
    <w:rsid w:val="00B94821"/>
    <w:rsid w:val="00B97E86"/>
    <w:rsid w:val="00BD00DD"/>
    <w:rsid w:val="00BD2E3B"/>
    <w:rsid w:val="00BD5AFD"/>
    <w:rsid w:val="00BE6F28"/>
    <w:rsid w:val="00BF04A6"/>
    <w:rsid w:val="00BF6199"/>
    <w:rsid w:val="00BF6414"/>
    <w:rsid w:val="00BF6A1B"/>
    <w:rsid w:val="00C33751"/>
    <w:rsid w:val="00C45E0F"/>
    <w:rsid w:val="00C67F2F"/>
    <w:rsid w:val="00C72B1A"/>
    <w:rsid w:val="00C81ECF"/>
    <w:rsid w:val="00C927FA"/>
    <w:rsid w:val="00C92D05"/>
    <w:rsid w:val="00CA35AB"/>
    <w:rsid w:val="00CA6F35"/>
    <w:rsid w:val="00CB607A"/>
    <w:rsid w:val="00CC2CAD"/>
    <w:rsid w:val="00CC4F8A"/>
    <w:rsid w:val="00CD2999"/>
    <w:rsid w:val="00CD4E27"/>
    <w:rsid w:val="00CF1825"/>
    <w:rsid w:val="00CF20D7"/>
    <w:rsid w:val="00D024B1"/>
    <w:rsid w:val="00D10B34"/>
    <w:rsid w:val="00D40FAD"/>
    <w:rsid w:val="00D4788F"/>
    <w:rsid w:val="00D52BA5"/>
    <w:rsid w:val="00D72DFC"/>
    <w:rsid w:val="00D90FFD"/>
    <w:rsid w:val="00D911AC"/>
    <w:rsid w:val="00D91A1A"/>
    <w:rsid w:val="00DA7CD6"/>
    <w:rsid w:val="00DB03F0"/>
    <w:rsid w:val="00DB4F70"/>
    <w:rsid w:val="00DC45F6"/>
    <w:rsid w:val="00DF6747"/>
    <w:rsid w:val="00E17D80"/>
    <w:rsid w:val="00E269A6"/>
    <w:rsid w:val="00E26F53"/>
    <w:rsid w:val="00E30490"/>
    <w:rsid w:val="00E35724"/>
    <w:rsid w:val="00E464D7"/>
    <w:rsid w:val="00E672A1"/>
    <w:rsid w:val="00E7047B"/>
    <w:rsid w:val="00E77DAF"/>
    <w:rsid w:val="00E92632"/>
    <w:rsid w:val="00E92881"/>
    <w:rsid w:val="00EB0C28"/>
    <w:rsid w:val="00EC7AB5"/>
    <w:rsid w:val="00EE2680"/>
    <w:rsid w:val="00EE66AA"/>
    <w:rsid w:val="00EF3182"/>
    <w:rsid w:val="00EF7432"/>
    <w:rsid w:val="00F2634D"/>
    <w:rsid w:val="00F272FD"/>
    <w:rsid w:val="00F27730"/>
    <w:rsid w:val="00F40157"/>
    <w:rsid w:val="00F454BF"/>
    <w:rsid w:val="00F4760A"/>
    <w:rsid w:val="00F60765"/>
    <w:rsid w:val="00FA333D"/>
    <w:rsid w:val="00FB12C7"/>
    <w:rsid w:val="00FB5D29"/>
    <w:rsid w:val="00FD50C5"/>
    <w:rsid w:val="00FE1D43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CAE706"/>
  <w15:chartTrackingRefBased/>
  <w15:docId w15:val="{9A2C8B84-6EBC-4C65-AC4E-CD7CA837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E1480"/>
    <w:pPr>
      <w:jc w:val="both"/>
    </w:pPr>
    <w:rPr>
      <w:sz w:val="28"/>
    </w:rPr>
  </w:style>
  <w:style w:type="paragraph" w:styleId="a3">
    <w:name w:val="Body Text"/>
    <w:basedOn w:val="a"/>
    <w:rsid w:val="00FD50C5"/>
    <w:pPr>
      <w:spacing w:after="120"/>
    </w:pPr>
  </w:style>
  <w:style w:type="paragraph" w:customStyle="1" w:styleId="a4">
    <w:name w:val="Знак Знак Знак Знак Знак Знак Знак Знак Знак Знак"/>
    <w:basedOn w:val="a"/>
    <w:rsid w:val="00FD5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067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7D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C2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C2FEF"/>
    <w:rPr>
      <w:sz w:val="24"/>
      <w:szCs w:val="24"/>
    </w:rPr>
  </w:style>
  <w:style w:type="paragraph" w:styleId="a9">
    <w:name w:val="footer"/>
    <w:basedOn w:val="a"/>
    <w:link w:val="aa"/>
    <w:uiPriority w:val="99"/>
    <w:rsid w:val="006C2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F"/>
    <w:rPr>
      <w:sz w:val="24"/>
      <w:szCs w:val="24"/>
    </w:rPr>
  </w:style>
  <w:style w:type="paragraph" w:styleId="ab">
    <w:name w:val="List Paragraph"/>
    <w:basedOn w:val="a"/>
    <w:uiPriority w:val="34"/>
    <w:qFormat/>
    <w:rsid w:val="00BF6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64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Основной текст 3 Знак"/>
    <w:basedOn w:val="a0"/>
    <w:link w:val="3"/>
    <w:rsid w:val="008001C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root</dc:creator>
  <cp:keywords/>
  <dc:description/>
  <cp:lastModifiedBy>Беленец Оксана Викторовна</cp:lastModifiedBy>
  <cp:revision>52</cp:revision>
  <cp:lastPrinted>2021-05-31T07:08:00Z</cp:lastPrinted>
  <dcterms:created xsi:type="dcterms:W3CDTF">2022-06-15T07:04:00Z</dcterms:created>
  <dcterms:modified xsi:type="dcterms:W3CDTF">2023-01-09T10:18:00Z</dcterms:modified>
</cp:coreProperties>
</file>