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204" w:type="dxa"/>
        <w:tblInd w:w="-1123" w:type="dxa"/>
        <w:tblCellMar>
          <w:top w:w="34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8102"/>
        <w:gridCol w:w="8102"/>
      </w:tblGrid>
      <w:tr w:rsidR="003A1609">
        <w:trPr>
          <w:trHeight w:val="10925"/>
        </w:trPr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09" w:rsidRDefault="002272ED">
            <w:pPr>
              <w:tabs>
                <w:tab w:val="center" w:pos="1173"/>
                <w:tab w:val="center" w:pos="2100"/>
                <w:tab w:val="center" w:pos="3089"/>
                <w:tab w:val="center" w:pos="3880"/>
                <w:tab w:val="center" w:pos="4881"/>
                <w:tab w:val="center" w:pos="5738"/>
                <w:tab w:val="center" w:pos="6454"/>
                <w:tab w:val="center" w:pos="7509"/>
              </w:tabs>
              <w:spacing w:after="0"/>
            </w:pPr>
            <w:r>
              <w:tab/>
            </w:r>
            <w:r>
              <w:rPr>
                <w:rFonts w:ascii="Monotype Corsiva" w:eastAsia="Monotype Corsiva" w:hAnsi="Monotype Corsiva" w:cs="Monotype Corsiva"/>
              </w:rPr>
              <w:t xml:space="preserve">Данная </w:t>
            </w:r>
            <w:r>
              <w:rPr>
                <w:rFonts w:ascii="Monotype Corsiva" w:eastAsia="Monotype Corsiva" w:hAnsi="Monotype Corsiva" w:cs="Monotype Corsiva"/>
              </w:rPr>
              <w:tab/>
              <w:t xml:space="preserve">памятка </w:t>
            </w:r>
            <w:r>
              <w:rPr>
                <w:rFonts w:ascii="Monotype Corsiva" w:eastAsia="Monotype Corsiva" w:hAnsi="Monotype Corsiva" w:cs="Monotype Corsiva"/>
              </w:rPr>
              <w:tab/>
              <w:t xml:space="preserve">поможет </w:t>
            </w:r>
            <w:r>
              <w:rPr>
                <w:rFonts w:ascii="Monotype Corsiva" w:eastAsia="Monotype Corsiva" w:hAnsi="Monotype Corsiva" w:cs="Monotype Corsiva"/>
              </w:rPr>
              <w:tab/>
              <w:t xml:space="preserve">Вам </w:t>
            </w:r>
            <w:r>
              <w:rPr>
                <w:rFonts w:ascii="Monotype Corsiva" w:eastAsia="Monotype Corsiva" w:hAnsi="Monotype Corsiva" w:cs="Monotype Corsiva"/>
              </w:rPr>
              <w:tab/>
              <w:t xml:space="preserve">ознакомиться </w:t>
            </w:r>
            <w:r>
              <w:rPr>
                <w:rFonts w:ascii="Monotype Corsiva" w:eastAsia="Monotype Corsiva" w:hAnsi="Monotype Corsiva" w:cs="Monotype Corsiva"/>
              </w:rPr>
              <w:tab/>
              <w:t xml:space="preserve">с </w:t>
            </w:r>
            <w:r>
              <w:rPr>
                <w:rFonts w:ascii="Monotype Corsiva" w:eastAsia="Monotype Corsiva" w:hAnsi="Monotype Corsiva" w:cs="Monotype Corsiva"/>
              </w:rPr>
              <w:tab/>
              <w:t xml:space="preserve">основными </w:t>
            </w:r>
            <w:r>
              <w:rPr>
                <w:rFonts w:ascii="Monotype Corsiva" w:eastAsia="Monotype Corsiva" w:hAnsi="Monotype Corsiva" w:cs="Monotype Corsiva"/>
              </w:rPr>
              <w:tab/>
              <w:t xml:space="preserve">нормами </w:t>
            </w:r>
          </w:p>
          <w:p w:rsidR="003A1609" w:rsidRDefault="002272ED">
            <w:pPr>
              <w:spacing w:after="166" w:line="256" w:lineRule="auto"/>
              <w:ind w:right="50"/>
              <w:jc w:val="both"/>
            </w:pPr>
            <w:r>
              <w:rPr>
                <w:rFonts w:ascii="Monotype Corsiva" w:eastAsia="Monotype Corsiva" w:hAnsi="Monotype Corsiva" w:cs="Monotype Corsiva"/>
              </w:rPr>
              <w:t xml:space="preserve">законодательства Российской Федерации, предусматривающими ответственность за участие и пособничество в противоправной деятельности, в том числе связанной с </w:t>
            </w:r>
            <w:proofErr w:type="spellStart"/>
            <w:r>
              <w:rPr>
                <w:rFonts w:ascii="Monotype Corsiva" w:eastAsia="Monotype Corsiva" w:hAnsi="Monotype Corsiva" w:cs="Monotype Corsiva"/>
              </w:rPr>
              <w:t>наёмничеством</w:t>
            </w:r>
            <w:proofErr w:type="spellEnd"/>
            <w:r>
              <w:rPr>
                <w:rFonts w:ascii="Monotype Corsiva" w:eastAsia="Monotype Corsiva" w:hAnsi="Monotype Corsiva" w:cs="Monotype Corsiva"/>
              </w:rPr>
              <w:t xml:space="preserve"> и терроризмом. </w:t>
            </w:r>
            <w:r>
              <w:rPr>
                <w:rFonts w:ascii="Monotype Corsiva" w:eastAsia="Monotype Corsiva" w:hAnsi="Monotype Corsiva" w:cs="Monotype Corsiva"/>
              </w:rPr>
              <w:t>Обращаем ваше внимание на недопустимость нарушения Российских законов!</w:t>
            </w:r>
          </w:p>
          <w:p w:rsidR="003A1609" w:rsidRDefault="002272ED">
            <w:pPr>
              <w:spacing w:after="158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ВНИМАНИЕ!</w:t>
            </w:r>
          </w:p>
          <w:p w:rsidR="003A1609" w:rsidRDefault="002272ED">
            <w:pPr>
              <w:spacing w:after="162" w:line="257" w:lineRule="auto"/>
              <w:ind w:left="3180" w:hanging="23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 соответствии с действующим Уголовным кодексом Российской Федерации (далее – УК РФ):</w:t>
            </w:r>
          </w:p>
          <w:p w:rsidR="003A1609" w:rsidRDefault="002272ED" w:rsidP="00D51DF4">
            <w:pPr>
              <w:spacing w:after="0"/>
              <w:ind w:right="50" w:firstLine="57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Статья 205 УК РФ Совершение террористического акта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– взрыва, поджога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или иных действий, </w:t>
            </w:r>
            <w:r>
              <w:rPr>
                <w:rFonts w:ascii="Times New Roman" w:eastAsia="Times New Roman" w:hAnsi="Times New Roman" w:cs="Times New Roman"/>
                <w:sz w:val="20"/>
              </w:rPr>
              <w:t>устрашающих население, создающих опасность гибели человеку, повлекших причинение смерти человеку, причинение значительного имущественного ущерба либо наступление иных тяжких последствий; действия в целях дестабилизации деятельности органов власти или между</w:t>
            </w:r>
            <w:r>
              <w:rPr>
                <w:rFonts w:ascii="Times New Roman" w:eastAsia="Times New Roman" w:hAnsi="Times New Roman" w:cs="Times New Roman"/>
                <w:sz w:val="20"/>
              </w:rPr>
              <w:t>народных организаций либо воздействия на принятие ими решений; совершение террористических актов на объектах использования атомной энергии либо с использованием ядерных материалов, радиоактивных веществ или источников радиоактивного излучения либо ядовитых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отравляющих, токсичных, опасных химических или биологических веществ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наказываются лишением свободы на срок от 10 до 20 лет или пожизненным лишением свободы.</w:t>
            </w:r>
          </w:p>
          <w:p w:rsidR="003A1609" w:rsidRDefault="002272ED" w:rsidP="00D51DF4">
            <w:pPr>
              <w:tabs>
                <w:tab w:val="center" w:pos="997"/>
                <w:tab w:val="center" w:pos="1624"/>
                <w:tab w:val="center" w:pos="2251"/>
                <w:tab w:val="center" w:pos="2800"/>
                <w:tab w:val="center" w:pos="3727"/>
                <w:tab w:val="center" w:pos="5239"/>
                <w:tab w:val="center" w:pos="7057"/>
              </w:tabs>
              <w:spacing w:after="4"/>
              <w:ind w:firstLine="57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 xml:space="preserve">Ст. </w:t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ab/>
              <w:t xml:space="preserve">205.1 </w:t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ab/>
              <w:t xml:space="preserve">УК </w:t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ab/>
              <w:t xml:space="preserve">РФ </w:t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ab/>
              <w:t xml:space="preserve">Содействие </w:t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ab/>
              <w:t xml:space="preserve">(пособничество) </w:t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ab/>
              <w:t>террористической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 xml:space="preserve">еятельности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склонение, </w:t>
            </w:r>
            <w:r>
              <w:rPr>
                <w:rFonts w:ascii="Times New Roman" w:eastAsia="Times New Roman" w:hAnsi="Times New Roman" w:cs="Times New Roman"/>
                <w:sz w:val="20"/>
              </w:rPr>
              <w:t>вербовка, или иное вовлечение лица в совершение террористического акта, к публичным призывам к осуществлению террористической деятельности, публичным оправданиям терроризма или пропаганде терроризма, к захвату заложника, к организации незаконного вооруженн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ого формирования или к участию в нем, к угону судна воздушного или водного транспорта либо железнодорожного подвижного состава, вооружение или подготовка лица в целях совершения хотя бы одного из указанных преступлений, а также финансирование терроризма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казываются лишением свободы на срок от 5 до 20 лет со штрафом в размере до 1 миллиона рублей или пожизненным лишением свободы.</w:t>
            </w:r>
          </w:p>
          <w:p w:rsidR="003A1609" w:rsidRDefault="002272ED" w:rsidP="00D51DF4">
            <w:pPr>
              <w:spacing w:after="0" w:line="257" w:lineRule="auto"/>
              <w:ind w:right="50" w:firstLine="57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Статья 205.2 УК РФ Публичные призывы к осуществлению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террористической деятельности, публичное оправдание терроризма или пропаганд</w:t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терроризма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(деятельность по распространению материалов и информации, направленных на формирование идеологии терроризма, убежденности в ее привлекательности)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в том числе с использованием средств массовой информации или сети «Интернет»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наказываются штрафо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 до 1 миллиона рублей или лишением свободы на срок от 2 до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7 лет. </w:t>
            </w:r>
          </w:p>
          <w:p w:rsidR="003A1609" w:rsidRDefault="002272ED" w:rsidP="00D51DF4">
            <w:pPr>
              <w:spacing w:after="0"/>
              <w:ind w:right="50" w:firstLine="57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 xml:space="preserve">Статья 205.4 УК РФ Организация террористического сообщества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(лиц, заранее объединившихся в целях осуществления террористической деятельности)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и участие в нем наказываются лишением свободы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на срок от 5 до 20 лет со штрафом в размере до 1 миллиона рублей или пожизненным лишением свободы.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F4" w:rsidRDefault="00D51DF4">
            <w:pPr>
              <w:spacing w:after="155"/>
              <w:ind w:right="70"/>
              <w:jc w:val="center"/>
              <w:rPr>
                <w:rFonts w:ascii="Monotype Corsiva" w:eastAsia="Monotype Corsiva" w:hAnsi="Monotype Corsiva" w:cs="Monotype Corsiva"/>
                <w:b/>
                <w:color w:val="000099"/>
                <w:sz w:val="36"/>
              </w:rPr>
            </w:pPr>
          </w:p>
          <w:p w:rsidR="00D51DF4" w:rsidRDefault="00D51DF4">
            <w:pPr>
              <w:spacing w:after="155"/>
              <w:ind w:right="70"/>
              <w:jc w:val="center"/>
              <w:rPr>
                <w:rFonts w:ascii="Monotype Corsiva" w:eastAsia="Monotype Corsiva" w:hAnsi="Monotype Corsiva" w:cs="Monotype Corsiva"/>
                <w:b/>
                <w:color w:val="000099"/>
                <w:sz w:val="36"/>
              </w:rPr>
            </w:pPr>
          </w:p>
          <w:p w:rsidR="00D51DF4" w:rsidRDefault="00D51DF4">
            <w:pPr>
              <w:spacing w:after="155"/>
              <w:ind w:right="70"/>
              <w:jc w:val="center"/>
              <w:rPr>
                <w:rFonts w:ascii="Monotype Corsiva" w:eastAsia="Monotype Corsiva" w:hAnsi="Monotype Corsiva" w:cs="Monotype Corsiva"/>
                <w:b/>
                <w:color w:val="000099"/>
                <w:sz w:val="36"/>
              </w:rPr>
            </w:pPr>
          </w:p>
          <w:p w:rsidR="00D51DF4" w:rsidRDefault="00D51DF4">
            <w:pPr>
              <w:spacing w:after="155"/>
              <w:ind w:right="70"/>
              <w:jc w:val="center"/>
              <w:rPr>
                <w:rFonts w:ascii="Monotype Corsiva" w:eastAsia="Monotype Corsiva" w:hAnsi="Monotype Corsiva" w:cs="Monotype Corsiva"/>
                <w:b/>
                <w:color w:val="000099"/>
                <w:sz w:val="36"/>
              </w:rPr>
            </w:pPr>
          </w:p>
          <w:p w:rsidR="00D51DF4" w:rsidRDefault="00D51DF4">
            <w:pPr>
              <w:spacing w:after="155"/>
              <w:ind w:right="70"/>
              <w:jc w:val="center"/>
              <w:rPr>
                <w:rFonts w:ascii="Monotype Corsiva" w:eastAsia="Monotype Corsiva" w:hAnsi="Monotype Corsiva" w:cs="Monotype Corsiva"/>
                <w:b/>
                <w:color w:val="000099"/>
                <w:sz w:val="36"/>
              </w:rPr>
            </w:pPr>
          </w:p>
          <w:p w:rsidR="00D51DF4" w:rsidRDefault="00D51DF4">
            <w:pPr>
              <w:spacing w:after="155"/>
              <w:ind w:right="70"/>
              <w:jc w:val="center"/>
              <w:rPr>
                <w:rFonts w:ascii="Monotype Corsiva" w:eastAsia="Monotype Corsiva" w:hAnsi="Monotype Corsiva" w:cs="Monotype Corsiva"/>
                <w:b/>
                <w:color w:val="000099"/>
                <w:sz w:val="36"/>
              </w:rPr>
            </w:pPr>
          </w:p>
          <w:p w:rsidR="00D51DF4" w:rsidRDefault="00D51DF4">
            <w:pPr>
              <w:spacing w:after="155"/>
              <w:ind w:right="70"/>
              <w:jc w:val="center"/>
              <w:rPr>
                <w:rFonts w:ascii="Monotype Corsiva" w:eastAsia="Monotype Corsiva" w:hAnsi="Monotype Corsiva" w:cs="Monotype Corsiva"/>
                <w:b/>
                <w:color w:val="000099"/>
                <w:sz w:val="36"/>
              </w:rPr>
            </w:pPr>
          </w:p>
          <w:p w:rsidR="003A1609" w:rsidRDefault="002272ED">
            <w:pPr>
              <w:spacing w:after="155"/>
              <w:ind w:right="70"/>
              <w:jc w:val="center"/>
            </w:pPr>
            <w:r>
              <w:rPr>
                <w:rFonts w:ascii="Monotype Corsiva" w:eastAsia="Monotype Corsiva" w:hAnsi="Monotype Corsiva" w:cs="Monotype Corsiva"/>
                <w:b/>
                <w:color w:val="000099"/>
                <w:sz w:val="36"/>
              </w:rPr>
              <w:t xml:space="preserve">ПАМЯТКА </w:t>
            </w:r>
          </w:p>
          <w:p w:rsidR="003A1609" w:rsidRDefault="002272ED">
            <w:pPr>
              <w:spacing w:after="0"/>
              <w:ind w:right="70"/>
              <w:jc w:val="center"/>
            </w:pPr>
            <w:r>
              <w:rPr>
                <w:rFonts w:ascii="Monotype Corsiva" w:eastAsia="Monotype Corsiva" w:hAnsi="Monotype Corsiva" w:cs="Monotype Corsiva"/>
                <w:b/>
                <w:color w:val="000099"/>
                <w:sz w:val="36"/>
              </w:rPr>
              <w:t xml:space="preserve">гражданам об ответственности за нарушение </w:t>
            </w:r>
          </w:p>
          <w:p w:rsidR="003A1609" w:rsidRDefault="002272ED">
            <w:pPr>
              <w:spacing w:after="0"/>
              <w:ind w:right="70"/>
              <w:jc w:val="center"/>
            </w:pPr>
            <w:r>
              <w:rPr>
                <w:rFonts w:ascii="Monotype Corsiva" w:eastAsia="Monotype Corsiva" w:hAnsi="Monotype Corsiva" w:cs="Monotype Corsiva"/>
                <w:b/>
                <w:color w:val="000099"/>
                <w:sz w:val="36"/>
              </w:rPr>
              <w:t xml:space="preserve">антитеррористического законодательства </w:t>
            </w:r>
          </w:p>
          <w:p w:rsidR="003A1609" w:rsidRDefault="002272ED">
            <w:pPr>
              <w:spacing w:after="0"/>
              <w:ind w:right="70"/>
              <w:jc w:val="center"/>
            </w:pPr>
            <w:r>
              <w:rPr>
                <w:rFonts w:ascii="Monotype Corsiva" w:eastAsia="Monotype Corsiva" w:hAnsi="Monotype Corsiva" w:cs="Monotype Corsiva"/>
                <w:b/>
                <w:color w:val="000099"/>
                <w:sz w:val="36"/>
              </w:rPr>
              <w:t>Российской Федерации</w:t>
            </w:r>
          </w:p>
        </w:tc>
      </w:tr>
      <w:tr w:rsidR="003A1609">
        <w:tblPrEx>
          <w:tblCellMar>
            <w:top w:w="56" w:type="dxa"/>
          </w:tblCellMar>
        </w:tblPrEx>
        <w:trPr>
          <w:trHeight w:val="10964"/>
        </w:trPr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09" w:rsidRDefault="002272ED" w:rsidP="00D51DF4">
            <w:pPr>
              <w:spacing w:after="162" w:line="258" w:lineRule="auto"/>
              <w:ind w:right="50" w:firstLine="57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lastRenderedPageBreak/>
              <w:t xml:space="preserve">Статья 205.5 УК РФ Организация </w:t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деятельности террористической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организации и участие в деятельности такой организации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деятельности такой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– определение целей и задач организации, порядка их исполнения и контроль за исполнением, распределение ролей между членами организации, в</w:t>
            </w:r>
            <w:r>
              <w:rPr>
                <w:rFonts w:ascii="Times New Roman" w:eastAsia="Times New Roman" w:hAnsi="Times New Roman" w:cs="Times New Roman"/>
                <w:sz w:val="20"/>
              </w:rPr>
              <w:t>овлечение в организацию новых членов, материальное обеспечение, планирование, решение текущих вопросов деятельности, созыв собраний, организация вербовки новых членов, шествий, использование банковских счетов; распространение специфической литературы и ины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е формы распространения идей организации, а также склонение лиц к участию в деятельности данной организации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наказывается лишением свободы на срок от 10 до 20 лет со штрафом в размере до 1 миллиона рублей или пожизненным лишением свободы.</w:t>
            </w:r>
          </w:p>
          <w:p w:rsidR="003A1609" w:rsidRDefault="002272ED" w:rsidP="00D51DF4">
            <w:pPr>
              <w:spacing w:after="163" w:line="257" w:lineRule="auto"/>
              <w:ind w:right="50" w:firstLine="57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Статья 205.6 УК РФ</w:t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 xml:space="preserve"> Несообщение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в органы власти (умолчание) </w:t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о преступлении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террористического характера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наказывается штрафом в размере до 100 тысяч рублей либо принудительными работами на срок до 1 года, либо лишением свободы сроком до 1 года.</w:t>
            </w:r>
          </w:p>
          <w:p w:rsidR="003A1609" w:rsidRDefault="002272ED" w:rsidP="00D51DF4">
            <w:pPr>
              <w:spacing w:after="163" w:line="257" w:lineRule="auto"/>
              <w:ind w:right="50" w:firstLine="57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Статья 206 УК РФ Захват или удер</w:t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жание лица в качестве заложника</w:t>
            </w:r>
            <w:r>
              <w:rPr>
                <w:rFonts w:ascii="Times New Roman" w:eastAsia="Times New Roman" w:hAnsi="Times New Roman" w:cs="Times New Roman"/>
                <w:sz w:val="20"/>
              </w:rPr>
              <w:t>, совершенные в целях понуждения государства, организации или гражданина совершить какое-либо действие или воздержаться от совершения какого-либо действия как условия освобождения заложника, с применением насилия, оружия, в 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ом числе в отношении женщин, детей, двух и более лиц, </w:t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наказываются лишением свободы на срок от 5 до 20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лет или пожизненным лишением свободы.</w:t>
            </w:r>
          </w:p>
          <w:p w:rsidR="003A1609" w:rsidRDefault="002272ED" w:rsidP="00D51DF4">
            <w:pPr>
              <w:spacing w:after="163" w:line="257" w:lineRule="auto"/>
              <w:ind w:right="50" w:firstLine="57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Статья 207 УК РФ Заведомо ложное сообщение об акте терроризма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– сообщение о готовящемся взрыве, поджоге или иных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действиях, создающих опасность гибели или гибель людей, причинение значительного имущественного ущерба либо наступление иных общественно опасных последствий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наказывается штрафом в размере от 200 тыс. до 2 миллионов рублей или лишением свободы на срок до 10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лет.</w:t>
            </w:r>
          </w:p>
          <w:p w:rsidR="003A1609" w:rsidRDefault="002272ED" w:rsidP="00D51DF4">
            <w:pPr>
              <w:spacing w:after="159" w:line="258" w:lineRule="auto"/>
              <w:ind w:right="50" w:firstLine="57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Статья 208 УК РФ Создание вооруженного формирования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не предусмотренного федеральным законом,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наказываются лишением свободы на срок от 10 до 20 лет (статья 208. ч.1 УК РФ).</w:t>
            </w:r>
          </w:p>
          <w:p w:rsidR="003A1609" w:rsidRDefault="002272ED" w:rsidP="00D51DF4">
            <w:pPr>
              <w:spacing w:after="163" w:line="257" w:lineRule="auto"/>
              <w:ind w:right="50" w:firstLine="57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Участие в таком формировании, а также участие на территории иностранного госу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дарства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в вооруженном формировании, не предусмотренном законодательством данного государства, в целях, противоречащих интересам Российской Федерации,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наказывается лишением свободы на срок от 8 до 15 лет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(статья 208. ч.2 УК РФ).</w:t>
            </w:r>
          </w:p>
          <w:p w:rsidR="003A1609" w:rsidRDefault="002272ED" w:rsidP="00D51DF4">
            <w:pPr>
              <w:spacing w:after="0"/>
              <w:ind w:firstLine="57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Статья 223.1 УК РФ Незаконно</w:t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е изготовление взрывчатых веществ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незаконные изготовление, переделка или ремонт взрывных устройств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наказываются лишением свободы на срок от 2 до 12 лет со штрафом до 500 тысяч рублей.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09" w:rsidRDefault="002272ED" w:rsidP="00D51DF4">
            <w:pPr>
              <w:spacing w:after="0"/>
              <w:ind w:firstLine="41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Статья 212 УК РФ Массовые беспорядки:</w:t>
            </w:r>
          </w:p>
          <w:p w:rsidR="003A1609" w:rsidRDefault="002272ED" w:rsidP="00D51DF4">
            <w:pPr>
              <w:numPr>
                <w:ilvl w:val="0"/>
                <w:numId w:val="1"/>
              </w:numPr>
              <w:spacing w:after="0" w:line="239" w:lineRule="auto"/>
              <w:ind w:firstLine="41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Организация массовых беспорядков,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сопровождавшихся насилием, погромами, поджогами, уничтожением имущества, применением огнестрельного оружия, взрывчатых веществ или взрывных устройств, а также оказанием вооруженного сопротивления представителю власти -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наказывается лишением свободы от 8 д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о 15 лет.</w:t>
            </w:r>
          </w:p>
          <w:p w:rsidR="003A1609" w:rsidRDefault="002272ED" w:rsidP="00D51DF4">
            <w:pPr>
              <w:numPr>
                <w:ilvl w:val="0"/>
                <w:numId w:val="1"/>
              </w:numPr>
              <w:spacing w:after="0" w:line="241" w:lineRule="auto"/>
              <w:ind w:firstLine="41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Участие в массовых беспорядках, предусмотренных частью первой настоящей статьи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- наказывается лишением свободы от 3 до 8 лет.</w:t>
            </w:r>
          </w:p>
          <w:p w:rsidR="003A1609" w:rsidRDefault="002272ED" w:rsidP="00D51DF4">
            <w:pPr>
              <w:numPr>
                <w:ilvl w:val="0"/>
                <w:numId w:val="1"/>
              </w:numPr>
              <w:spacing w:after="115" w:line="238" w:lineRule="auto"/>
              <w:ind w:firstLine="41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Призывы к массовым беспорядкам, предусмотренным частью первой настоящей статьи, или к участию в них, а равно призывы к н</w:t>
            </w:r>
            <w:r>
              <w:rPr>
                <w:rFonts w:ascii="Times New Roman" w:eastAsia="Times New Roman" w:hAnsi="Times New Roman" w:cs="Times New Roman"/>
                <w:sz w:val="20"/>
              </w:rPr>
              <w:t>асилию над гражданами -</w:t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наказываются ограничением свободы на срок до 2 лет, либо принудительными работами на срок до 2 лет, либо лишением свободы на тот же срок.</w:t>
            </w:r>
          </w:p>
          <w:p w:rsidR="003A1609" w:rsidRDefault="002272ED" w:rsidP="00D51DF4">
            <w:pPr>
              <w:spacing w:after="231" w:line="240" w:lineRule="auto"/>
              <w:ind w:right="50" w:firstLine="41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Статья 280 УК РФ Публичные призывы к осуществлению экстремистской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наказываются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шт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рафом в размере от ста тысяч до трехсот тысяч рублей либо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лишением свободы на срок до четырех лет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3A1609" w:rsidRDefault="002272ED" w:rsidP="00D51DF4">
            <w:pPr>
              <w:spacing w:after="0" w:line="240" w:lineRule="auto"/>
              <w:ind w:right="50" w:firstLine="41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экстремистской деятельности относится публичное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оправдание террористической деятельности,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побуждение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к этнической, конфессиональной или социальной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розни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распространение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взглядов об исключительности либо неполноценности отдельных категорий людей,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изготовление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распространение и хранение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экстремистского содержания, обеспечение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финансирования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экстремистской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0"/>
              </w:rPr>
              <w:t>).</w:t>
            </w:r>
          </w:p>
          <w:p w:rsidR="003A1609" w:rsidRDefault="002272ED" w:rsidP="00D51DF4">
            <w:pPr>
              <w:spacing w:after="0"/>
              <w:ind w:firstLine="41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3A1609" w:rsidRDefault="002272ED" w:rsidP="00D51DF4">
            <w:pPr>
              <w:spacing w:after="0" w:line="240" w:lineRule="auto"/>
              <w:ind w:right="50" w:firstLine="41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Статья 282 УК РФ Возбуж</w:t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дение ненависти либо вражды, а равно унижение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человеческого достоинства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наказываются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штрафом в размере от трехсот тысяч до шестисот тысяч рублей либо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лишением свободы на срок от двух до шести лет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3A1609" w:rsidRDefault="002272ED" w:rsidP="00D51DF4">
            <w:pPr>
              <w:spacing w:after="0"/>
              <w:ind w:firstLine="41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3A1609" w:rsidRDefault="002272ED" w:rsidP="00D51DF4">
            <w:pPr>
              <w:spacing w:after="0" w:line="240" w:lineRule="auto"/>
              <w:ind w:right="50" w:firstLine="419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Также уголовная ответственность предусмотрена за органи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зацию деятельности экстремистского сообщества (статьи 282.1, 282.2), финансирование экстремистской деятельности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статья 282.3).</w:t>
            </w:r>
          </w:p>
          <w:p w:rsidR="00D51DF4" w:rsidRDefault="00D51DF4" w:rsidP="00D51DF4">
            <w:pPr>
              <w:spacing w:after="0" w:line="240" w:lineRule="auto"/>
              <w:ind w:right="50" w:firstLine="419"/>
              <w:jc w:val="both"/>
            </w:pPr>
          </w:p>
          <w:p w:rsidR="003A1609" w:rsidRDefault="002272ED" w:rsidP="00D51DF4">
            <w:pPr>
              <w:spacing w:after="3" w:line="238" w:lineRule="auto"/>
              <w:ind w:firstLine="4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Кодексом об администрат</w:t>
            </w:r>
            <w:r w:rsidR="00D51DF4">
              <w:rPr>
                <w:rFonts w:ascii="Times New Roman" w:eastAsia="Times New Roman" w:hAnsi="Times New Roman" w:cs="Times New Roman"/>
                <w:b/>
                <w:sz w:val="20"/>
              </w:rPr>
              <w:t>ивных правонарушениях (далее – КоАП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РФ)  предусмотрена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ответственность за:</w:t>
            </w:r>
          </w:p>
          <w:p w:rsidR="003A1609" w:rsidRDefault="002272ED" w:rsidP="00D51DF4">
            <w:pPr>
              <w:numPr>
                <w:ilvl w:val="0"/>
                <w:numId w:val="2"/>
              </w:numPr>
              <w:spacing w:after="2" w:line="240" w:lineRule="auto"/>
              <w:ind w:right="50" w:firstLine="41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пропаганду либо публичное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демонстрирование нацистской атрибутики </w:t>
            </w:r>
            <w:r>
              <w:rPr>
                <w:rFonts w:ascii="Times New Roman" w:eastAsia="Times New Roman" w:hAnsi="Times New Roman" w:cs="Times New Roman"/>
                <w:sz w:val="20"/>
              </w:rPr>
              <w:t>или символики, атрибутики экстремистских организаций, демонстрирование которых запрещены федеральными законами (с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татья 20.3 КоАП)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за что может быть наложен административный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арест на срок до 15 суток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либо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штраф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в разм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ере от 1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до 100 тысяч рублей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3A1609" w:rsidRDefault="002272ED" w:rsidP="00D51DF4">
            <w:pPr>
              <w:numPr>
                <w:ilvl w:val="0"/>
                <w:numId w:val="2"/>
              </w:numPr>
              <w:spacing w:after="1" w:line="240" w:lineRule="auto"/>
              <w:ind w:right="50" w:firstLine="41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возбуждение ненависти либо вражды, а равно унижение человеческого достоинства (статья 20.3.1 КоАП)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влечет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наложение административного штрафа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на граждан в размере от 10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до 20 тысяч рублей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3A1609" w:rsidRDefault="002272ED" w:rsidP="00D51DF4">
            <w:pPr>
              <w:numPr>
                <w:ilvl w:val="0"/>
                <w:numId w:val="2"/>
              </w:numPr>
              <w:spacing w:after="0"/>
              <w:ind w:right="50" w:firstLine="41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производство и распространение экст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ремистских материалов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(статья 20.29 КоАП)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влечет наложение административного штрафа на граждан в размере от 1 до 3 тысяч рублей либо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административный арест на срок до 15 суток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 конфискацией указанных материалов и оборудования, использованного для их произ</w:t>
            </w:r>
            <w:r>
              <w:rPr>
                <w:rFonts w:ascii="Times New Roman" w:eastAsia="Times New Roman" w:hAnsi="Times New Roman" w:cs="Times New Roman"/>
                <w:sz w:val="20"/>
              </w:rPr>
              <w:t>водства.</w:t>
            </w:r>
          </w:p>
        </w:tc>
      </w:tr>
    </w:tbl>
    <w:p w:rsidR="003A1609" w:rsidRDefault="003A1609">
      <w:pPr>
        <w:spacing w:after="0"/>
        <w:ind w:left="-1440" w:right="15398"/>
      </w:pPr>
    </w:p>
    <w:tbl>
      <w:tblPr>
        <w:tblStyle w:val="TableGrid"/>
        <w:tblW w:w="16204" w:type="dxa"/>
        <w:tblInd w:w="-1123" w:type="dxa"/>
        <w:tblCellMar>
          <w:top w:w="56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8102"/>
        <w:gridCol w:w="8102"/>
      </w:tblGrid>
      <w:tr w:rsidR="003A1609">
        <w:trPr>
          <w:trHeight w:val="10492"/>
        </w:trPr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09" w:rsidRDefault="002272ED">
            <w:pPr>
              <w:spacing w:after="115" w:line="238" w:lineRule="auto"/>
              <w:ind w:left="1738" w:right="178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Что нужно знать о негативных высказываниях о Российской армии и санкциях?</w:t>
            </w:r>
          </w:p>
          <w:p w:rsidR="003A1609" w:rsidRDefault="002272ED" w:rsidP="00D51DF4">
            <w:pPr>
              <w:spacing w:after="188" w:line="257" w:lineRule="auto"/>
              <w:ind w:right="50" w:firstLine="57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марте 2022 года введена уголовная и административная ответственность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фейки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действиях Вооруженных Сил РФ, умаление их авторитета и призывы к введению антироссийских </w:t>
            </w:r>
            <w:r>
              <w:rPr>
                <w:rFonts w:ascii="Times New Roman" w:eastAsia="Times New Roman" w:hAnsi="Times New Roman" w:cs="Times New Roman"/>
                <w:sz w:val="20"/>
              </w:rPr>
              <w:t>санкций. Чтобы избежать штрафов и лишения свободы, придется вчитаться в новые нормы и не допускать необдуманных слов и поступков.</w:t>
            </w:r>
          </w:p>
          <w:p w:rsidR="003A1609" w:rsidRDefault="002272ED" w:rsidP="00D51DF4">
            <w:pPr>
              <w:spacing w:after="155" w:line="263" w:lineRule="auto"/>
              <w:ind w:firstLine="57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Публичное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распространение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заведомо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ложной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информации</w:t>
            </w:r>
            <w:r w:rsidR="00D51DF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 использовании Вооруженных Сил РФ (ст. 207.3 УК РФ). </w:t>
            </w:r>
          </w:p>
          <w:p w:rsidR="003A1609" w:rsidRDefault="002272ED" w:rsidP="00D51DF4">
            <w:pPr>
              <w:spacing w:line="257" w:lineRule="auto"/>
              <w:ind w:right="50" w:firstLine="57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Статья 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07.3 УК РФ предусматривает ответственность за публичное распространение под видом достоверной заведомо ложной информации об использовании Вооруженных Сил РФ. </w:t>
            </w:r>
          </w:p>
          <w:p w:rsidR="003A1609" w:rsidRDefault="002272ED" w:rsidP="00D51DF4">
            <w:pPr>
              <w:tabs>
                <w:tab w:val="left" w:pos="0"/>
              </w:tabs>
              <w:spacing w:after="0"/>
              <w:ind w:right="50" w:firstLine="57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Что это значит?  Распространение информации признается публичным, если она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адресована группе или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неограниченному кругу лиц и выражена в любой доступной для них форме. При этом согласно судебной практике вся информация, размещенная в Интернете, имеет свойство публичности. Заведомо ложной информацией считаются сведения, которые изначально не соответств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овали действительности, о чем было известно их распространителю. Ответственность наступит, если такая информация доведена до сведения двух или более человек в форме утверждения. </w:t>
            </w:r>
          </w:p>
          <w:p w:rsidR="003A1609" w:rsidRDefault="002272ED" w:rsidP="00D51DF4">
            <w:pPr>
              <w:spacing w:after="159" w:line="258" w:lineRule="auto"/>
              <w:ind w:right="50" w:firstLine="57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Суд может назначить наказание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: штраф в размере от 700 тыс. до 1,5 млн. руб., </w:t>
            </w:r>
            <w:r>
              <w:rPr>
                <w:rFonts w:ascii="Times New Roman" w:eastAsia="Times New Roman" w:hAnsi="Times New Roman" w:cs="Times New Roman"/>
                <w:sz w:val="20"/>
              </w:rPr>
              <w:t>исправительные или принудительные работы,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максимальным наказанием станет лишение свободы на срок до 3 лет.</w:t>
            </w:r>
          </w:p>
          <w:p w:rsidR="003A1609" w:rsidRDefault="002272ED" w:rsidP="00D51DF4">
            <w:pPr>
              <w:spacing w:line="257" w:lineRule="auto"/>
              <w:ind w:right="50" w:firstLine="57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2. Публичные действия, направленные на дискредитацию использования Вооруженных Сил РФ в целях защиты интересов Российской Федерации и ее граждан (ст.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280.3 УК РФ). </w:t>
            </w:r>
          </w:p>
          <w:p w:rsidR="003A1609" w:rsidRDefault="002272ED" w:rsidP="00D51DF4">
            <w:pPr>
              <w:spacing w:line="257" w:lineRule="auto"/>
              <w:ind w:right="50" w:firstLine="57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Привлечь к ответственности по ст. 280.3 УК РФ могут в том числе за публичные призывы к воспрепятствованию использования Вооруженных Сил РФ в указанных в статье целях. Под дискредитацией принято понимать умышленные действия, направленные 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лишение субъекта доверия к нему, на подрыв его авторитета, имиджа. Следовательно, любые публичные действия граждан, которые противоречат официальной позиции Министерства обороны РФ, могут быть расценены как преступление. Фактически даже негативное высказыв</w:t>
            </w:r>
            <w:r>
              <w:rPr>
                <w:rFonts w:ascii="Times New Roman" w:eastAsia="Times New Roman" w:hAnsi="Times New Roman" w:cs="Times New Roman"/>
                <w:sz w:val="20"/>
              </w:rPr>
              <w:t>ание о российской армии может быть признано преступным.</w:t>
            </w:r>
          </w:p>
          <w:p w:rsidR="003A1609" w:rsidRDefault="002272ED" w:rsidP="00D51DF4">
            <w:pPr>
              <w:spacing w:after="0"/>
              <w:ind w:right="91" w:firstLine="57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аксимальное наказание за такое деяние – лишение свободы на срок до 3 лет. 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09" w:rsidRDefault="002272ED" w:rsidP="00D51DF4">
            <w:pPr>
              <w:spacing w:line="257" w:lineRule="auto"/>
              <w:ind w:firstLine="41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3. Призывы к введению мер ограничительного характера в отношении Российской Федерации, граждан РФ или российских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юрлиц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(ст.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284.2 УК РФ). </w:t>
            </w:r>
          </w:p>
          <w:p w:rsidR="003A1609" w:rsidRDefault="002272ED" w:rsidP="00D51DF4">
            <w:pPr>
              <w:spacing w:after="158"/>
              <w:ind w:right="50" w:firstLine="41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Здесь предусмотрена ответственность за призыв к введению или продлению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политических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или экономических санкций в отношении России, ее граждан или российских юридических лиц.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Максимальное наказание – лишение свободы на срок до 3 лет со штрафо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м до 200 тыс. руб.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A1609" w:rsidRDefault="002272ED" w:rsidP="00D51DF4">
            <w:pPr>
              <w:spacing w:line="257" w:lineRule="auto"/>
              <w:ind w:firstLine="41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Кодексом об административных правонарушениях также предусмотрено наказание для граждан в виде штрафа до 50 тысяч рублей:</w:t>
            </w:r>
          </w:p>
          <w:p w:rsidR="003A1609" w:rsidRDefault="002272ED" w:rsidP="00D51DF4">
            <w:pPr>
              <w:numPr>
                <w:ilvl w:val="0"/>
                <w:numId w:val="3"/>
              </w:numPr>
              <w:spacing w:after="159" w:line="258" w:lineRule="auto"/>
              <w:ind w:right="25" w:firstLine="41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за публичные действия, направленные на дискредитацию использования Вооруженных Сил Российской Федерации (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статья 20.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3.3. КоАП РФ</w:t>
            </w:r>
            <w:r>
              <w:rPr>
                <w:rFonts w:ascii="Times New Roman" w:eastAsia="Times New Roman" w:hAnsi="Times New Roman" w:cs="Times New Roman"/>
                <w:sz w:val="20"/>
              </w:rPr>
              <w:t>);</w:t>
            </w:r>
          </w:p>
          <w:p w:rsidR="003A1609" w:rsidRDefault="002272ED" w:rsidP="00D51DF4">
            <w:pPr>
              <w:numPr>
                <w:ilvl w:val="0"/>
                <w:numId w:val="3"/>
              </w:numPr>
              <w:spacing w:after="159" w:line="258" w:lineRule="auto"/>
              <w:ind w:right="25" w:firstLine="41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за призывы к введению мер ограничительного характера (политические или экономические санкции) в отношении Российской Федерации, граждан Российской Федерации или российских юридических лиц (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статья 20.3.4. КоАП РФ</w:t>
            </w:r>
            <w:r>
              <w:rPr>
                <w:rFonts w:ascii="Times New Roman" w:eastAsia="Times New Roman" w:hAnsi="Times New Roman" w:cs="Times New Roman"/>
                <w:sz w:val="20"/>
              </w:rPr>
              <w:t>).</w:t>
            </w:r>
          </w:p>
          <w:p w:rsidR="003A1609" w:rsidRDefault="002272ED" w:rsidP="00D51DF4">
            <w:pPr>
              <w:spacing w:line="257" w:lineRule="auto"/>
              <w:ind w:right="50" w:firstLine="41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 2022 году в Ханты-Мансийс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ком автономном округе – Югре за совершение правонарушений по ст. 20.3.3. КоАП РФ решениями судов привлечено к ответственности 64 жителя Югры.</w:t>
            </w:r>
          </w:p>
          <w:p w:rsidR="003A1609" w:rsidRDefault="002272ED" w:rsidP="00D51DF4">
            <w:pPr>
              <w:spacing w:line="257" w:lineRule="auto"/>
              <w:ind w:right="50" w:firstLine="41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Граждане, привлеченные к административной ответственности за дискредитацию использования Вооруженных Сил РФ и приз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ывы к введению ограничительных мер, в течение последующего года находятся в группе повышенного риска. В таких случаях разумнее прекратить высказывания о российской армии, так как за дальнейшую аналогичную противоправную деятельность наступит уже уголовная </w:t>
            </w:r>
            <w:r>
              <w:rPr>
                <w:rFonts w:ascii="Times New Roman" w:eastAsia="Times New Roman" w:hAnsi="Times New Roman" w:cs="Times New Roman"/>
                <w:sz w:val="20"/>
              </w:rPr>
              <w:t>ответственность.</w:t>
            </w:r>
          </w:p>
          <w:p w:rsidR="003A1609" w:rsidRDefault="002272ED" w:rsidP="00D51DF4">
            <w:pPr>
              <w:spacing w:line="257" w:lineRule="auto"/>
              <w:ind w:right="50" w:firstLine="41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Обратите внимание: под распространением информации в Интернете понимается в том числе предоставление доступа к ранее размещенным публикациям. Поэтому настоятельно рекомендуется удалить из социальных сетей «опасные» записи, сделанные до поя</w:t>
            </w:r>
            <w:r>
              <w:rPr>
                <w:rFonts w:ascii="Times New Roman" w:eastAsia="Times New Roman" w:hAnsi="Times New Roman" w:cs="Times New Roman"/>
                <w:sz w:val="20"/>
              </w:rPr>
              <w:t>вления в Уголовном кодексе и Кодексе об административных правонарушениях новых статей.</w:t>
            </w:r>
          </w:p>
          <w:p w:rsidR="003A1609" w:rsidRDefault="002272ED">
            <w:pPr>
              <w:spacing w:after="0"/>
              <w:ind w:left="42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 заявлениями о нарушении закона Вы вправе обратиться в:</w:t>
            </w:r>
          </w:p>
          <w:p w:rsidR="003A1609" w:rsidRDefault="002272ED">
            <w:pPr>
              <w:numPr>
                <w:ilvl w:val="0"/>
                <w:numId w:val="4"/>
              </w:numPr>
              <w:spacing w:after="0" w:line="238" w:lineRule="auto"/>
              <w:ind w:firstLine="42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Прокуратуру ХМАО – Югры по адресу: 628011, г. Ханты-Мансийск, ул. Чехова, д.1А, Справочная по обращениям</w:t>
            </w:r>
            <w:r>
              <w:rPr>
                <w:rFonts w:ascii="Times New Roman" w:eastAsia="Times New Roman" w:hAnsi="Times New Roman" w:cs="Times New Roman"/>
                <w:sz w:val="20"/>
              </w:rPr>
              <w:t>: 8 (3467) 352-212.</w:t>
            </w:r>
          </w:p>
          <w:p w:rsidR="003A1609" w:rsidRDefault="002272ED">
            <w:pPr>
              <w:numPr>
                <w:ilvl w:val="0"/>
                <w:numId w:val="4"/>
              </w:numPr>
              <w:spacing w:after="0" w:line="238" w:lineRule="auto"/>
              <w:ind w:firstLine="42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Управление МВД России по ХМАО – Югре по адресу: 628011, г. Ханты-Мансийск, ул. Ленина, д.55. Телефон доверия: 8 (3467) 398-300.</w:t>
            </w:r>
          </w:p>
          <w:p w:rsidR="003A1609" w:rsidRDefault="002272ED" w:rsidP="008428D0">
            <w:pPr>
              <w:numPr>
                <w:ilvl w:val="0"/>
                <w:numId w:val="4"/>
              </w:numPr>
              <w:spacing w:after="0" w:line="238" w:lineRule="auto"/>
              <w:ind w:firstLine="425"/>
              <w:jc w:val="both"/>
            </w:pPr>
            <w:r w:rsidRPr="00D51DF4">
              <w:rPr>
                <w:rFonts w:ascii="Times New Roman" w:eastAsia="Times New Roman" w:hAnsi="Times New Roman" w:cs="Times New Roman"/>
                <w:sz w:val="20"/>
              </w:rPr>
              <w:t xml:space="preserve">Следственные органы СУ СК России по ХМАО – Югре по адресу: 628011, г. </w:t>
            </w:r>
            <w:proofErr w:type="spellStart"/>
            <w:r w:rsidRPr="00D51DF4">
              <w:rPr>
                <w:rFonts w:ascii="Times New Roman" w:eastAsia="Times New Roman" w:hAnsi="Times New Roman" w:cs="Times New Roman"/>
                <w:sz w:val="20"/>
              </w:rPr>
              <w:t>ХантыМансийск</w:t>
            </w:r>
            <w:proofErr w:type="spellEnd"/>
            <w:r w:rsidRPr="00D51DF4">
              <w:rPr>
                <w:rFonts w:ascii="Times New Roman" w:eastAsia="Times New Roman" w:hAnsi="Times New Roman" w:cs="Times New Roman"/>
                <w:sz w:val="20"/>
              </w:rPr>
              <w:t>, ул. Мира, д. 120. Телеф</w:t>
            </w:r>
            <w:r w:rsidRPr="00D51DF4">
              <w:rPr>
                <w:rFonts w:ascii="Times New Roman" w:eastAsia="Times New Roman" w:hAnsi="Times New Roman" w:cs="Times New Roman"/>
                <w:sz w:val="20"/>
              </w:rPr>
              <w:t xml:space="preserve">он доверия: 8 (3467) 32-82-06, </w:t>
            </w:r>
            <w:r w:rsidRPr="00D51DF4">
              <w:rPr>
                <w:rFonts w:ascii="Times New Roman" w:eastAsia="Times New Roman" w:hAnsi="Times New Roman" w:cs="Times New Roman"/>
                <w:sz w:val="20"/>
              </w:rPr>
              <w:t>8-950-502-74-52 (круглосуточно).</w:t>
            </w:r>
          </w:p>
          <w:p w:rsidR="003A1609" w:rsidRDefault="002272ED">
            <w:pPr>
              <w:numPr>
                <w:ilvl w:val="0"/>
                <w:numId w:val="4"/>
              </w:numPr>
              <w:spacing w:after="0"/>
              <w:ind w:firstLine="42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Службу по ХМАО Регионального управления ФСБ России по Тюменской области по адресу: г. Ханты-Мансийск, ул. Мира, д. 20. Телефон: (3467) 333-581, 341-748 (дежурный).</w:t>
            </w:r>
          </w:p>
        </w:tc>
      </w:tr>
    </w:tbl>
    <w:p w:rsidR="002272ED" w:rsidRDefault="002272ED" w:rsidP="00D51DF4"/>
    <w:sectPr w:rsidR="002272ED">
      <w:pgSz w:w="16838" w:h="11906" w:orient="landscape"/>
      <w:pgMar w:top="430" w:right="1440" w:bottom="51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2B2E"/>
    <w:multiLevelType w:val="hybridMultilevel"/>
    <w:tmpl w:val="854E92D8"/>
    <w:lvl w:ilvl="0" w:tplc="F3D835A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50C922">
      <w:start w:val="1"/>
      <w:numFmt w:val="bullet"/>
      <w:lvlText w:val="o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4CE21A">
      <w:start w:val="1"/>
      <w:numFmt w:val="bullet"/>
      <w:lvlText w:val="▪"/>
      <w:lvlJc w:val="left"/>
      <w:pPr>
        <w:ind w:left="2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28B524">
      <w:start w:val="1"/>
      <w:numFmt w:val="bullet"/>
      <w:lvlText w:val="•"/>
      <w:lvlJc w:val="left"/>
      <w:pPr>
        <w:ind w:left="3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A8D8CE">
      <w:start w:val="1"/>
      <w:numFmt w:val="bullet"/>
      <w:lvlText w:val="o"/>
      <w:lvlJc w:val="left"/>
      <w:pPr>
        <w:ind w:left="3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92C844">
      <w:start w:val="1"/>
      <w:numFmt w:val="bullet"/>
      <w:lvlText w:val="▪"/>
      <w:lvlJc w:val="left"/>
      <w:pPr>
        <w:ind w:left="4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96FFE8">
      <w:start w:val="1"/>
      <w:numFmt w:val="bullet"/>
      <w:lvlText w:val="•"/>
      <w:lvlJc w:val="left"/>
      <w:pPr>
        <w:ind w:left="5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BA9A24">
      <w:start w:val="1"/>
      <w:numFmt w:val="bullet"/>
      <w:lvlText w:val="o"/>
      <w:lvlJc w:val="left"/>
      <w:pPr>
        <w:ind w:left="5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E2A0E6">
      <w:start w:val="1"/>
      <w:numFmt w:val="bullet"/>
      <w:lvlText w:val="▪"/>
      <w:lvlJc w:val="left"/>
      <w:pPr>
        <w:ind w:left="6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D61016"/>
    <w:multiLevelType w:val="hybridMultilevel"/>
    <w:tmpl w:val="B0B6CE40"/>
    <w:lvl w:ilvl="0" w:tplc="292E2B0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C867DA">
      <w:start w:val="1"/>
      <w:numFmt w:val="bullet"/>
      <w:lvlText w:val="o"/>
      <w:lvlJc w:val="left"/>
      <w:pPr>
        <w:ind w:left="17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0C4B80">
      <w:start w:val="1"/>
      <w:numFmt w:val="bullet"/>
      <w:lvlText w:val="▪"/>
      <w:lvlJc w:val="left"/>
      <w:pPr>
        <w:ind w:left="25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605AE8">
      <w:start w:val="1"/>
      <w:numFmt w:val="bullet"/>
      <w:lvlText w:val="•"/>
      <w:lvlJc w:val="left"/>
      <w:pPr>
        <w:ind w:left="32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789B8A">
      <w:start w:val="1"/>
      <w:numFmt w:val="bullet"/>
      <w:lvlText w:val="o"/>
      <w:lvlJc w:val="left"/>
      <w:pPr>
        <w:ind w:left="39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FC6B26">
      <w:start w:val="1"/>
      <w:numFmt w:val="bullet"/>
      <w:lvlText w:val="▪"/>
      <w:lvlJc w:val="left"/>
      <w:pPr>
        <w:ind w:left="46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8C5D6A">
      <w:start w:val="1"/>
      <w:numFmt w:val="bullet"/>
      <w:lvlText w:val="•"/>
      <w:lvlJc w:val="left"/>
      <w:pPr>
        <w:ind w:left="53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A08DBC">
      <w:start w:val="1"/>
      <w:numFmt w:val="bullet"/>
      <w:lvlText w:val="o"/>
      <w:lvlJc w:val="left"/>
      <w:pPr>
        <w:ind w:left="61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24B672">
      <w:start w:val="1"/>
      <w:numFmt w:val="bullet"/>
      <w:lvlText w:val="▪"/>
      <w:lvlJc w:val="left"/>
      <w:pPr>
        <w:ind w:left="68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044AA7"/>
    <w:multiLevelType w:val="hybridMultilevel"/>
    <w:tmpl w:val="45D219E2"/>
    <w:lvl w:ilvl="0" w:tplc="6CACA35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14DA0E">
      <w:start w:val="1"/>
      <w:numFmt w:val="bullet"/>
      <w:lvlText w:val="o"/>
      <w:lvlJc w:val="left"/>
      <w:pPr>
        <w:ind w:left="1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08AA8A">
      <w:start w:val="1"/>
      <w:numFmt w:val="bullet"/>
      <w:lvlText w:val="▪"/>
      <w:lvlJc w:val="left"/>
      <w:pPr>
        <w:ind w:left="2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401624">
      <w:start w:val="1"/>
      <w:numFmt w:val="bullet"/>
      <w:lvlText w:val="•"/>
      <w:lvlJc w:val="left"/>
      <w:pPr>
        <w:ind w:left="3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EE3846">
      <w:start w:val="1"/>
      <w:numFmt w:val="bullet"/>
      <w:lvlText w:val="o"/>
      <w:lvlJc w:val="left"/>
      <w:pPr>
        <w:ind w:left="3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78EFBC">
      <w:start w:val="1"/>
      <w:numFmt w:val="bullet"/>
      <w:lvlText w:val="▪"/>
      <w:lvlJc w:val="left"/>
      <w:pPr>
        <w:ind w:left="4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4A5252">
      <w:start w:val="1"/>
      <w:numFmt w:val="bullet"/>
      <w:lvlText w:val="•"/>
      <w:lvlJc w:val="left"/>
      <w:pPr>
        <w:ind w:left="5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BE2E72">
      <w:start w:val="1"/>
      <w:numFmt w:val="bullet"/>
      <w:lvlText w:val="o"/>
      <w:lvlJc w:val="left"/>
      <w:pPr>
        <w:ind w:left="6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AACF4C">
      <w:start w:val="1"/>
      <w:numFmt w:val="bullet"/>
      <w:lvlText w:val="▪"/>
      <w:lvlJc w:val="left"/>
      <w:pPr>
        <w:ind w:left="6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5333A9"/>
    <w:multiLevelType w:val="hybridMultilevel"/>
    <w:tmpl w:val="474A3A20"/>
    <w:lvl w:ilvl="0" w:tplc="26C4ACF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829BF4">
      <w:start w:val="1"/>
      <w:numFmt w:val="bullet"/>
      <w:lvlText w:val="o"/>
      <w:lvlJc w:val="left"/>
      <w:pPr>
        <w:ind w:left="1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DA9022">
      <w:start w:val="1"/>
      <w:numFmt w:val="bullet"/>
      <w:lvlText w:val="▪"/>
      <w:lvlJc w:val="left"/>
      <w:pPr>
        <w:ind w:left="2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A865D8">
      <w:start w:val="1"/>
      <w:numFmt w:val="bullet"/>
      <w:lvlText w:val="•"/>
      <w:lvlJc w:val="left"/>
      <w:pPr>
        <w:ind w:left="3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A2867C">
      <w:start w:val="1"/>
      <w:numFmt w:val="bullet"/>
      <w:lvlText w:val="o"/>
      <w:lvlJc w:val="left"/>
      <w:pPr>
        <w:ind w:left="4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B4BBFA">
      <w:start w:val="1"/>
      <w:numFmt w:val="bullet"/>
      <w:lvlText w:val="▪"/>
      <w:lvlJc w:val="left"/>
      <w:pPr>
        <w:ind w:left="4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C8274A">
      <w:start w:val="1"/>
      <w:numFmt w:val="bullet"/>
      <w:lvlText w:val="•"/>
      <w:lvlJc w:val="left"/>
      <w:pPr>
        <w:ind w:left="5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7A1406">
      <w:start w:val="1"/>
      <w:numFmt w:val="bullet"/>
      <w:lvlText w:val="o"/>
      <w:lvlJc w:val="left"/>
      <w:pPr>
        <w:ind w:left="6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1080E4">
      <w:start w:val="1"/>
      <w:numFmt w:val="bullet"/>
      <w:lvlText w:val="▪"/>
      <w:lvlJc w:val="left"/>
      <w:pPr>
        <w:ind w:left="6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09"/>
    <w:rsid w:val="002272ED"/>
    <w:rsid w:val="003A1609"/>
    <w:rsid w:val="00D5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7C10B"/>
  <w15:docId w15:val="{C8E5BD70-2B2C-49D1-B280-FBBE6908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Исалеев Камиль Рамилевич</dc:creator>
  <cp:keywords/>
  <cp:lastModifiedBy>Пивкина Людмила Николаевна</cp:lastModifiedBy>
  <cp:revision>2</cp:revision>
  <dcterms:created xsi:type="dcterms:W3CDTF">2023-02-25T05:56:00Z</dcterms:created>
  <dcterms:modified xsi:type="dcterms:W3CDTF">2023-02-25T05:56:00Z</dcterms:modified>
</cp:coreProperties>
</file>