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74" w:rsidRDefault="00A0457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4574" w:rsidRDefault="00A04574" w:rsidP="00656C1A">
      <w:pPr>
        <w:spacing w:line="120" w:lineRule="atLeast"/>
        <w:jc w:val="center"/>
        <w:rPr>
          <w:sz w:val="24"/>
          <w:szCs w:val="24"/>
        </w:rPr>
      </w:pPr>
    </w:p>
    <w:p w:rsidR="00A04574" w:rsidRPr="00852378" w:rsidRDefault="00A04574" w:rsidP="00656C1A">
      <w:pPr>
        <w:spacing w:line="120" w:lineRule="atLeast"/>
        <w:jc w:val="center"/>
        <w:rPr>
          <w:sz w:val="10"/>
          <w:szCs w:val="10"/>
        </w:rPr>
      </w:pPr>
    </w:p>
    <w:p w:rsidR="00A04574" w:rsidRDefault="00A04574" w:rsidP="00656C1A">
      <w:pPr>
        <w:spacing w:line="120" w:lineRule="atLeast"/>
        <w:jc w:val="center"/>
        <w:rPr>
          <w:sz w:val="10"/>
          <w:szCs w:val="24"/>
        </w:rPr>
      </w:pPr>
    </w:p>
    <w:p w:rsidR="00A04574" w:rsidRPr="005541F0" w:rsidRDefault="00A045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4574" w:rsidRDefault="00A045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4574" w:rsidRPr="005541F0" w:rsidRDefault="00A045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4574" w:rsidRPr="005649E4" w:rsidRDefault="00A04574" w:rsidP="00656C1A">
      <w:pPr>
        <w:spacing w:line="120" w:lineRule="atLeast"/>
        <w:jc w:val="center"/>
        <w:rPr>
          <w:sz w:val="18"/>
          <w:szCs w:val="24"/>
        </w:rPr>
      </w:pPr>
    </w:p>
    <w:p w:rsidR="00A04574" w:rsidRPr="00656C1A" w:rsidRDefault="00A045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4574" w:rsidRPr="005541F0" w:rsidRDefault="00A04574" w:rsidP="00656C1A">
      <w:pPr>
        <w:spacing w:line="120" w:lineRule="atLeast"/>
        <w:jc w:val="center"/>
        <w:rPr>
          <w:sz w:val="18"/>
          <w:szCs w:val="24"/>
        </w:rPr>
      </w:pPr>
    </w:p>
    <w:p w:rsidR="00A04574" w:rsidRPr="005541F0" w:rsidRDefault="00A04574" w:rsidP="00656C1A">
      <w:pPr>
        <w:spacing w:line="120" w:lineRule="atLeast"/>
        <w:jc w:val="center"/>
        <w:rPr>
          <w:sz w:val="20"/>
          <w:szCs w:val="24"/>
        </w:rPr>
      </w:pPr>
    </w:p>
    <w:p w:rsidR="00A04574" w:rsidRPr="00656C1A" w:rsidRDefault="00A0457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04574" w:rsidRDefault="00A04574" w:rsidP="00656C1A">
      <w:pPr>
        <w:spacing w:line="120" w:lineRule="atLeast"/>
        <w:jc w:val="center"/>
        <w:rPr>
          <w:sz w:val="30"/>
          <w:szCs w:val="24"/>
        </w:rPr>
      </w:pPr>
    </w:p>
    <w:p w:rsidR="00A04574" w:rsidRPr="00656C1A" w:rsidRDefault="00A0457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0457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4574" w:rsidRPr="00F8214F" w:rsidRDefault="00A045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4574" w:rsidRPr="00F8214F" w:rsidRDefault="00E15AA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4574" w:rsidRPr="00F8214F" w:rsidRDefault="00A045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4574" w:rsidRPr="00F8214F" w:rsidRDefault="00E15AA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04574" w:rsidRPr="00A63FB0" w:rsidRDefault="00A045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4574" w:rsidRPr="00A3761A" w:rsidRDefault="00E15AA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04574" w:rsidRPr="00F8214F" w:rsidRDefault="00A0457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04574" w:rsidRPr="00F8214F" w:rsidRDefault="00A0457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04574" w:rsidRPr="00AB4194" w:rsidRDefault="00A045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04574" w:rsidRPr="00F8214F" w:rsidRDefault="00E15AA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1416</w:t>
            </w:r>
          </w:p>
        </w:tc>
      </w:tr>
    </w:tbl>
    <w:p w:rsidR="00A04574" w:rsidRPr="000C4AB5" w:rsidRDefault="00A04574" w:rsidP="00C725A6">
      <w:pPr>
        <w:rPr>
          <w:rFonts w:cs="Times New Roman"/>
          <w:szCs w:val="28"/>
          <w:lang w:val="en-US"/>
        </w:rPr>
      </w:pPr>
    </w:p>
    <w:p w:rsidR="00A04574" w:rsidRDefault="00A04574" w:rsidP="00A0457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A04574" w:rsidRDefault="00A04574" w:rsidP="00A0457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A04574" w:rsidRDefault="00A04574" w:rsidP="00A0457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города от 24.11.2016 № 2292 </w:t>
      </w:r>
    </w:p>
    <w:p w:rsidR="00A04574" w:rsidRDefault="00A04574" w:rsidP="00A0457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>«О закреплении за муниципальным</w:t>
      </w:r>
    </w:p>
    <w:p w:rsidR="00A04574" w:rsidRDefault="00A04574" w:rsidP="00A0457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казенным учреждением «Дирекция </w:t>
      </w:r>
    </w:p>
    <w:p w:rsidR="00A04574" w:rsidRDefault="00A04574" w:rsidP="00A0457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>эксплуатации административных</w:t>
      </w:r>
    </w:p>
    <w:p w:rsidR="00A04574" w:rsidRDefault="00A04574" w:rsidP="00A0457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>зданий и инженерных систем»</w:t>
      </w:r>
    </w:p>
    <w:p w:rsidR="00A04574" w:rsidRDefault="00A04574" w:rsidP="00A0457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отдельных функций по надлежащему </w:t>
      </w:r>
    </w:p>
    <w:p w:rsidR="00A04574" w:rsidRDefault="00A04574" w:rsidP="00A0457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>содержанию зданий и сооружений</w:t>
      </w:r>
    </w:p>
    <w:p w:rsidR="00A04574" w:rsidRDefault="00A04574" w:rsidP="00A04574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>муниципальных учреждений города»</w:t>
      </w:r>
    </w:p>
    <w:p w:rsidR="00A04574" w:rsidRDefault="00A04574" w:rsidP="00A04574">
      <w:pPr>
        <w:tabs>
          <w:tab w:val="left" w:pos="0"/>
        </w:tabs>
        <w:jc w:val="both"/>
        <w:rPr>
          <w:szCs w:val="28"/>
        </w:rPr>
      </w:pPr>
    </w:p>
    <w:p w:rsidR="00A04574" w:rsidRDefault="00A04574" w:rsidP="00A04574">
      <w:pPr>
        <w:tabs>
          <w:tab w:val="left" w:pos="0"/>
        </w:tabs>
        <w:ind w:firstLine="709"/>
        <w:jc w:val="both"/>
        <w:rPr>
          <w:szCs w:val="28"/>
        </w:rPr>
      </w:pPr>
    </w:p>
    <w:p w:rsidR="00A04574" w:rsidRDefault="00A04574" w:rsidP="00A04574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0C4884">
        <w:rPr>
          <w:szCs w:val="28"/>
        </w:rPr>
        <w:t>распоряжени</w:t>
      </w:r>
      <w:r>
        <w:rPr>
          <w:szCs w:val="28"/>
        </w:rPr>
        <w:t>ем Администрации города от 30.12.2005                № 3686 «Об утверждении Регламента Администрации города»:</w:t>
      </w:r>
    </w:p>
    <w:p w:rsidR="00A04574" w:rsidRDefault="00A04574" w:rsidP="00A04574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24.11.2016 № 2292                   «О закреплении за муниципальным казенным учреждением «Дирекция                              эксплуатации административных зданий и инженерных систем» отдельных функций по надлежащему содержанию зданий и сооружений муниципальных учреждений города» (с изменениями от 03.03.2017 № 295, 07.09.2017 № 1532, 21.08.2018 № 1359, 07.12.2018 № 2230, 12.07.2019 № 1366, 28.11.2019 № 2528, 29.07.2020 № 1094) следующие изменения:</w:t>
      </w:r>
    </w:p>
    <w:p w:rsidR="00A04574" w:rsidRDefault="00A04574" w:rsidP="00A04574">
      <w:pPr>
        <w:pStyle w:val="a9"/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2 к распоряжению пункт 32 изложить в следующей                 редакции:</w:t>
      </w:r>
    </w:p>
    <w:p w:rsidR="00A04574" w:rsidRDefault="00A04574" w:rsidP="00A04574">
      <w:pPr>
        <w:pStyle w:val="a9"/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9"/>
        <w:gridCol w:w="5954"/>
        <w:gridCol w:w="3085"/>
        <w:gridCol w:w="425"/>
      </w:tblGrid>
      <w:tr w:rsidR="00A04574" w:rsidTr="00A04574">
        <w:trPr>
          <w:trHeight w:val="556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4574" w:rsidRPr="00A04574" w:rsidRDefault="00A04574" w:rsidP="000C6EC8">
            <w:pPr>
              <w:tabs>
                <w:tab w:val="left" w:pos="284"/>
                <w:tab w:val="left" w:pos="885"/>
              </w:tabs>
              <w:jc w:val="center"/>
              <w:rPr>
                <w:bCs/>
                <w:sz w:val="27"/>
                <w:szCs w:val="27"/>
              </w:rPr>
            </w:pPr>
            <w:r w:rsidRPr="00A04574">
              <w:rPr>
                <w:bCs/>
                <w:sz w:val="27"/>
                <w:szCs w:val="27"/>
              </w:rPr>
              <w:t>«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4" w:rsidRPr="00A04574" w:rsidRDefault="00A04574" w:rsidP="000C6EC8">
            <w:pPr>
              <w:tabs>
                <w:tab w:val="left" w:pos="284"/>
                <w:tab w:val="left" w:pos="885"/>
              </w:tabs>
              <w:jc w:val="center"/>
              <w:rPr>
                <w:bCs/>
                <w:sz w:val="27"/>
                <w:szCs w:val="27"/>
              </w:rPr>
            </w:pPr>
            <w:r w:rsidRPr="00A04574">
              <w:rPr>
                <w:bCs/>
                <w:sz w:val="27"/>
                <w:szCs w:val="27"/>
              </w:rPr>
              <w:t>Наименование</w:t>
            </w:r>
          </w:p>
          <w:p w:rsidR="00A04574" w:rsidRPr="00A04574" w:rsidRDefault="00A04574" w:rsidP="000C6EC8">
            <w:pPr>
              <w:tabs>
                <w:tab w:val="left" w:pos="284"/>
                <w:tab w:val="left" w:pos="885"/>
              </w:tabs>
              <w:jc w:val="center"/>
              <w:rPr>
                <w:bCs/>
                <w:sz w:val="27"/>
                <w:szCs w:val="27"/>
              </w:rPr>
            </w:pPr>
            <w:r w:rsidRPr="00A04574">
              <w:rPr>
                <w:bCs/>
                <w:sz w:val="27"/>
                <w:szCs w:val="27"/>
              </w:rPr>
              <w:t>учреждения/объекта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574" w:rsidRPr="00A04574" w:rsidRDefault="00A04574" w:rsidP="00A04574">
            <w:pPr>
              <w:tabs>
                <w:tab w:val="left" w:pos="284"/>
              </w:tabs>
              <w:jc w:val="center"/>
              <w:rPr>
                <w:color w:val="000000"/>
                <w:sz w:val="27"/>
                <w:szCs w:val="27"/>
              </w:rPr>
            </w:pPr>
            <w:r w:rsidRPr="00A04574">
              <w:rPr>
                <w:color w:val="000000"/>
                <w:sz w:val="27"/>
                <w:szCs w:val="27"/>
              </w:rPr>
              <w:t>Адрес объекта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574" w:rsidRPr="00A04574" w:rsidRDefault="00A04574" w:rsidP="000C6EC8">
            <w:pPr>
              <w:tabs>
                <w:tab w:val="left" w:pos="284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04574" w:rsidTr="00A04574">
        <w:trPr>
          <w:trHeight w:val="556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574" w:rsidRPr="00A04574" w:rsidRDefault="00A04574" w:rsidP="000C6EC8">
            <w:pPr>
              <w:tabs>
                <w:tab w:val="left" w:pos="318"/>
              </w:tabs>
              <w:ind w:left="568"/>
              <w:rPr>
                <w:bCs/>
                <w:sz w:val="27"/>
                <w:szCs w:val="27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4" w:rsidRPr="00A04574" w:rsidRDefault="00A04574" w:rsidP="00A04574">
            <w:pPr>
              <w:tabs>
                <w:tab w:val="left" w:pos="318"/>
              </w:tabs>
              <w:ind w:left="34"/>
              <w:rPr>
                <w:bCs/>
                <w:sz w:val="27"/>
                <w:szCs w:val="27"/>
              </w:rPr>
            </w:pPr>
            <w:r w:rsidRPr="00A04574">
              <w:rPr>
                <w:bCs/>
                <w:sz w:val="27"/>
                <w:szCs w:val="27"/>
              </w:rPr>
              <w:t>32. Муниципальное бюджетное дошкольное образовательное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A04574">
              <w:rPr>
                <w:bCs/>
                <w:sz w:val="27"/>
                <w:szCs w:val="27"/>
              </w:rPr>
              <w:t>учреждение детский сад № 45 «Волчок»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574" w:rsidRPr="00A04574" w:rsidRDefault="00A04574" w:rsidP="000C6EC8">
            <w:pPr>
              <w:tabs>
                <w:tab w:val="left" w:pos="318"/>
              </w:tabs>
              <w:ind w:left="34"/>
              <w:rPr>
                <w:bCs/>
                <w:sz w:val="27"/>
                <w:szCs w:val="27"/>
              </w:rPr>
            </w:pPr>
          </w:p>
        </w:tc>
      </w:tr>
      <w:tr w:rsidR="00A04574" w:rsidTr="00A04574">
        <w:trPr>
          <w:trHeight w:val="556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574" w:rsidRPr="00A04574" w:rsidRDefault="00A04574" w:rsidP="000C6EC8">
            <w:pPr>
              <w:rPr>
                <w:sz w:val="27"/>
                <w:szCs w:val="27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4" w:rsidRPr="00A04574" w:rsidRDefault="00A04574" w:rsidP="000C6EC8">
            <w:pPr>
              <w:rPr>
                <w:sz w:val="27"/>
                <w:szCs w:val="27"/>
              </w:rPr>
            </w:pPr>
            <w:r w:rsidRPr="00A04574">
              <w:rPr>
                <w:sz w:val="27"/>
                <w:szCs w:val="27"/>
              </w:rPr>
              <w:t>32.1.</w:t>
            </w:r>
            <w:r w:rsidRPr="00A04574">
              <w:rPr>
                <w:bCs/>
                <w:sz w:val="27"/>
                <w:szCs w:val="27"/>
              </w:rPr>
              <w:t xml:space="preserve"> Муниципальное бюджетное дошкольное образовательное учреждение детский сад № 45 «Волчок»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574" w:rsidRPr="00A04574" w:rsidRDefault="00A04574" w:rsidP="000C6EC8">
            <w:pPr>
              <w:rPr>
                <w:sz w:val="27"/>
                <w:szCs w:val="27"/>
              </w:rPr>
            </w:pPr>
            <w:r w:rsidRPr="00A04574">
              <w:rPr>
                <w:sz w:val="27"/>
                <w:szCs w:val="27"/>
              </w:rPr>
              <w:t xml:space="preserve">улица </w:t>
            </w:r>
          </w:p>
          <w:p w:rsidR="00A04574" w:rsidRPr="00A04574" w:rsidRDefault="00A04574" w:rsidP="000C6EC8">
            <w:pPr>
              <w:rPr>
                <w:sz w:val="27"/>
                <w:szCs w:val="27"/>
              </w:rPr>
            </w:pPr>
            <w:r w:rsidRPr="00A04574">
              <w:rPr>
                <w:sz w:val="27"/>
                <w:szCs w:val="27"/>
              </w:rPr>
              <w:t>Семена Билецкого, 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574" w:rsidRPr="00A04574" w:rsidRDefault="00A04574" w:rsidP="000C6EC8">
            <w:pPr>
              <w:rPr>
                <w:sz w:val="27"/>
                <w:szCs w:val="27"/>
              </w:rPr>
            </w:pPr>
          </w:p>
        </w:tc>
      </w:tr>
      <w:tr w:rsidR="00A04574" w:rsidTr="00A04574">
        <w:trPr>
          <w:trHeight w:val="556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574" w:rsidRPr="00A04574" w:rsidRDefault="00A04574" w:rsidP="000C6EC8">
            <w:pPr>
              <w:rPr>
                <w:sz w:val="27"/>
                <w:szCs w:val="27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4" w:rsidRPr="00A04574" w:rsidRDefault="00A04574" w:rsidP="000C6EC8">
            <w:pPr>
              <w:rPr>
                <w:sz w:val="27"/>
                <w:szCs w:val="27"/>
              </w:rPr>
            </w:pPr>
            <w:r w:rsidRPr="00A04574">
              <w:rPr>
                <w:sz w:val="27"/>
                <w:szCs w:val="27"/>
              </w:rPr>
              <w:t xml:space="preserve">32.2. </w:t>
            </w:r>
            <w:r w:rsidRPr="00A04574">
              <w:rPr>
                <w:bCs/>
                <w:sz w:val="27"/>
                <w:szCs w:val="27"/>
              </w:rPr>
              <w:t>Муниципальное бюджетное дошкольное образовательное учреждение детский сад № 45 «Волчок»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574" w:rsidRPr="00A04574" w:rsidRDefault="00A04574" w:rsidP="000C6EC8">
            <w:pPr>
              <w:rPr>
                <w:sz w:val="27"/>
                <w:szCs w:val="27"/>
              </w:rPr>
            </w:pPr>
            <w:r w:rsidRPr="00A04574">
              <w:rPr>
                <w:sz w:val="27"/>
                <w:szCs w:val="27"/>
              </w:rPr>
              <w:t xml:space="preserve">улица </w:t>
            </w:r>
          </w:p>
          <w:p w:rsidR="00A04574" w:rsidRPr="00A04574" w:rsidRDefault="00A04574" w:rsidP="000C6EC8">
            <w:pPr>
              <w:rPr>
                <w:sz w:val="27"/>
                <w:szCs w:val="27"/>
              </w:rPr>
            </w:pPr>
            <w:r w:rsidRPr="00A04574">
              <w:rPr>
                <w:sz w:val="27"/>
                <w:szCs w:val="27"/>
              </w:rPr>
              <w:t>Семена Билецкого, 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4574" w:rsidRPr="00A04574" w:rsidRDefault="00A04574" w:rsidP="000C6EC8">
            <w:pPr>
              <w:rPr>
                <w:sz w:val="27"/>
                <w:szCs w:val="27"/>
              </w:rPr>
            </w:pPr>
          </w:p>
          <w:p w:rsidR="00A04574" w:rsidRPr="00A04574" w:rsidRDefault="00A04574" w:rsidP="000C6EC8">
            <w:pPr>
              <w:rPr>
                <w:sz w:val="27"/>
                <w:szCs w:val="27"/>
              </w:rPr>
            </w:pPr>
          </w:p>
          <w:p w:rsidR="00A04574" w:rsidRPr="00A04574" w:rsidRDefault="00A04574" w:rsidP="000C6EC8">
            <w:pPr>
              <w:ind w:left="-108" w:firstLine="108"/>
              <w:rPr>
                <w:sz w:val="27"/>
                <w:szCs w:val="27"/>
              </w:rPr>
            </w:pPr>
            <w:r w:rsidRPr="00A04574">
              <w:rPr>
                <w:sz w:val="27"/>
                <w:szCs w:val="27"/>
              </w:rPr>
              <w:t>».</w:t>
            </w:r>
          </w:p>
        </w:tc>
      </w:tr>
    </w:tbl>
    <w:p w:rsidR="00A04574" w:rsidRDefault="00A04574" w:rsidP="00A04574">
      <w:pPr>
        <w:pStyle w:val="a9"/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A04574" w:rsidRDefault="00A04574" w:rsidP="00A04574">
      <w:pPr>
        <w:pStyle w:val="a9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4 к распоряжению подпункт 5.1 пункта 5 исключить.</w:t>
      </w:r>
    </w:p>
    <w:p w:rsidR="00A04574" w:rsidRPr="002A551D" w:rsidRDefault="00A04574" w:rsidP="00A04574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A551D">
        <w:rPr>
          <w:szCs w:val="28"/>
        </w:rPr>
        <w:t>Управлению массовых коммуникаций разместить настоящее распоря</w:t>
      </w:r>
      <w:r>
        <w:rPr>
          <w:szCs w:val="28"/>
        </w:rPr>
        <w:t xml:space="preserve">-               </w:t>
      </w:r>
      <w:r w:rsidRPr="002A551D">
        <w:rPr>
          <w:szCs w:val="28"/>
        </w:rPr>
        <w:t>жение на официальном портале Администрации города: www.admsurgut.ru.</w:t>
      </w:r>
    </w:p>
    <w:p w:rsidR="00A04574" w:rsidRPr="002A551D" w:rsidRDefault="00A04574" w:rsidP="00A04574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A551D">
        <w:rPr>
          <w:szCs w:val="28"/>
        </w:rPr>
        <w:t xml:space="preserve">Настоящее распоряжение вступает в силу с момента </w:t>
      </w:r>
      <w:r>
        <w:rPr>
          <w:szCs w:val="28"/>
        </w:rPr>
        <w:t xml:space="preserve">его </w:t>
      </w:r>
      <w:r w:rsidRPr="002A551D">
        <w:rPr>
          <w:szCs w:val="28"/>
        </w:rPr>
        <w:t xml:space="preserve">издания, </w:t>
      </w:r>
      <w:r>
        <w:rPr>
          <w:szCs w:val="28"/>
        </w:rPr>
        <w:t xml:space="preserve">                            з</w:t>
      </w:r>
      <w:r w:rsidRPr="002A551D">
        <w:rPr>
          <w:szCs w:val="28"/>
        </w:rPr>
        <w:t>а исключением:</w:t>
      </w:r>
    </w:p>
    <w:p w:rsidR="00A04574" w:rsidRDefault="00A04574" w:rsidP="00A04574">
      <w:pPr>
        <w:pStyle w:val="a9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подпункта 1.1 пункта 1 настоящего распоряжения, действие которого                 распространяется на правоотношения, возникшие с 21.04.2020;</w:t>
      </w:r>
    </w:p>
    <w:p w:rsidR="00A04574" w:rsidRDefault="00A04574" w:rsidP="00A04574">
      <w:pPr>
        <w:pStyle w:val="a9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подпункта 1.2 пункта 1 настоящего распоряжения, действие которого                    распространяется на правоотношения, возникшие с 03.08.2020.</w:t>
      </w:r>
    </w:p>
    <w:p w:rsidR="00A04574" w:rsidRDefault="00A04574" w:rsidP="00A04574">
      <w:pPr>
        <w:tabs>
          <w:tab w:val="left" w:pos="0"/>
          <w:tab w:val="left" w:pos="709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A04574" w:rsidRDefault="00A04574" w:rsidP="00A04574">
      <w:pPr>
        <w:pStyle w:val="a9"/>
        <w:ind w:left="1353"/>
        <w:jc w:val="both"/>
        <w:rPr>
          <w:sz w:val="28"/>
          <w:szCs w:val="28"/>
        </w:rPr>
      </w:pPr>
    </w:p>
    <w:p w:rsidR="00A04574" w:rsidRDefault="00A04574" w:rsidP="00A04574">
      <w:pPr>
        <w:pStyle w:val="a9"/>
        <w:ind w:left="1353"/>
        <w:jc w:val="both"/>
        <w:rPr>
          <w:sz w:val="28"/>
          <w:szCs w:val="28"/>
        </w:rPr>
      </w:pPr>
    </w:p>
    <w:p w:rsidR="00A04574" w:rsidRDefault="00A04574" w:rsidP="00A04574">
      <w:pPr>
        <w:pStyle w:val="a9"/>
        <w:ind w:left="1353"/>
        <w:jc w:val="both"/>
        <w:rPr>
          <w:sz w:val="28"/>
          <w:szCs w:val="28"/>
        </w:rPr>
      </w:pPr>
    </w:p>
    <w:p w:rsidR="00A04574" w:rsidRDefault="00A04574" w:rsidP="00A04574">
      <w:pPr>
        <w:pStyle w:val="a9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</w:t>
      </w:r>
      <w:r>
        <w:rPr>
          <w:sz w:val="28"/>
          <w:szCs w:val="28"/>
        </w:rPr>
        <w:tab/>
        <w:t xml:space="preserve">            В.Н. Шувалов</w:t>
      </w:r>
    </w:p>
    <w:p w:rsidR="00A04574" w:rsidRDefault="00A04574" w:rsidP="00A04574">
      <w:pPr>
        <w:pStyle w:val="a9"/>
        <w:ind w:left="426" w:right="-1" w:hanging="426"/>
        <w:jc w:val="both"/>
        <w:rPr>
          <w:sz w:val="28"/>
          <w:szCs w:val="28"/>
        </w:rPr>
      </w:pPr>
    </w:p>
    <w:p w:rsidR="00226A5C" w:rsidRPr="00A04574" w:rsidRDefault="00226A5C" w:rsidP="00A04574"/>
    <w:sectPr w:rsidR="00226A5C" w:rsidRPr="00A04574" w:rsidSect="00A04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E0" w:rsidRDefault="009734E0">
      <w:r>
        <w:separator/>
      </w:r>
    </w:p>
  </w:endnote>
  <w:endnote w:type="continuationSeparator" w:id="0">
    <w:p w:rsidR="009734E0" w:rsidRDefault="0097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15A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15A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15A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E0" w:rsidRDefault="009734E0">
      <w:r>
        <w:separator/>
      </w:r>
    </w:p>
  </w:footnote>
  <w:footnote w:type="continuationSeparator" w:id="0">
    <w:p w:rsidR="009734E0" w:rsidRDefault="0097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15A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D0D2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15AA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15A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15A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74"/>
    <w:rsid w:val="00226A5C"/>
    <w:rsid w:val="00243839"/>
    <w:rsid w:val="008B30A6"/>
    <w:rsid w:val="008D0D26"/>
    <w:rsid w:val="009734E0"/>
    <w:rsid w:val="00A04574"/>
    <w:rsid w:val="00A5755B"/>
    <w:rsid w:val="00E1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406B7-6D02-449A-8A89-8C7481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04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45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04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4574"/>
    <w:rPr>
      <w:rFonts w:ascii="Times New Roman" w:hAnsi="Times New Roman"/>
      <w:sz w:val="28"/>
    </w:rPr>
  </w:style>
  <w:style w:type="character" w:styleId="a8">
    <w:name w:val="page number"/>
    <w:basedOn w:val="a0"/>
    <w:rsid w:val="00A04574"/>
  </w:style>
  <w:style w:type="paragraph" w:styleId="a9">
    <w:name w:val="List Paragraph"/>
    <w:basedOn w:val="a"/>
    <w:uiPriority w:val="34"/>
    <w:qFormat/>
    <w:rsid w:val="00A0457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2020-09-15T06:10:00Z</cp:lastPrinted>
  <dcterms:created xsi:type="dcterms:W3CDTF">2020-09-18T05:02:00Z</dcterms:created>
  <dcterms:modified xsi:type="dcterms:W3CDTF">2020-09-18T05:02:00Z</dcterms:modified>
</cp:coreProperties>
</file>