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7E6" w:rsidRDefault="00C767E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767E6" w:rsidRDefault="00C767E6" w:rsidP="00656C1A">
      <w:pPr>
        <w:spacing w:line="120" w:lineRule="atLeast"/>
        <w:jc w:val="center"/>
        <w:rPr>
          <w:sz w:val="24"/>
          <w:szCs w:val="24"/>
        </w:rPr>
      </w:pPr>
    </w:p>
    <w:p w:rsidR="00C767E6" w:rsidRPr="00852378" w:rsidRDefault="00C767E6" w:rsidP="00656C1A">
      <w:pPr>
        <w:spacing w:line="120" w:lineRule="atLeast"/>
        <w:jc w:val="center"/>
        <w:rPr>
          <w:sz w:val="10"/>
          <w:szCs w:val="10"/>
        </w:rPr>
      </w:pPr>
    </w:p>
    <w:p w:rsidR="00C767E6" w:rsidRDefault="00C767E6" w:rsidP="00656C1A">
      <w:pPr>
        <w:spacing w:line="120" w:lineRule="atLeast"/>
        <w:jc w:val="center"/>
        <w:rPr>
          <w:sz w:val="10"/>
          <w:szCs w:val="24"/>
        </w:rPr>
      </w:pPr>
    </w:p>
    <w:p w:rsidR="00C767E6" w:rsidRPr="005541F0" w:rsidRDefault="00C767E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767E6" w:rsidRDefault="00C767E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767E6" w:rsidRPr="005541F0" w:rsidRDefault="00C767E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767E6" w:rsidRPr="005649E4" w:rsidRDefault="00C767E6" w:rsidP="00656C1A">
      <w:pPr>
        <w:spacing w:line="120" w:lineRule="atLeast"/>
        <w:jc w:val="center"/>
        <w:rPr>
          <w:sz w:val="18"/>
          <w:szCs w:val="24"/>
        </w:rPr>
      </w:pPr>
    </w:p>
    <w:p w:rsidR="00C767E6" w:rsidRPr="00656C1A" w:rsidRDefault="00C767E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767E6" w:rsidRPr="005541F0" w:rsidRDefault="00C767E6" w:rsidP="00656C1A">
      <w:pPr>
        <w:spacing w:line="120" w:lineRule="atLeast"/>
        <w:jc w:val="center"/>
        <w:rPr>
          <w:sz w:val="18"/>
          <w:szCs w:val="24"/>
        </w:rPr>
      </w:pPr>
    </w:p>
    <w:p w:rsidR="00C767E6" w:rsidRPr="005541F0" w:rsidRDefault="00C767E6" w:rsidP="00656C1A">
      <w:pPr>
        <w:spacing w:line="120" w:lineRule="atLeast"/>
        <w:jc w:val="center"/>
        <w:rPr>
          <w:sz w:val="20"/>
          <w:szCs w:val="24"/>
        </w:rPr>
      </w:pPr>
    </w:p>
    <w:p w:rsidR="00C767E6" w:rsidRPr="00656C1A" w:rsidRDefault="00C767E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767E6" w:rsidRDefault="00C767E6" w:rsidP="00656C1A">
      <w:pPr>
        <w:spacing w:line="120" w:lineRule="atLeast"/>
        <w:jc w:val="center"/>
        <w:rPr>
          <w:sz w:val="30"/>
          <w:szCs w:val="24"/>
        </w:rPr>
      </w:pPr>
    </w:p>
    <w:p w:rsidR="00C767E6" w:rsidRPr="00656C1A" w:rsidRDefault="00C767E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767E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767E6" w:rsidRPr="00F8214F" w:rsidRDefault="00C767E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767E6" w:rsidRPr="00F8214F" w:rsidRDefault="00D0037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767E6" w:rsidRPr="00F8214F" w:rsidRDefault="00C767E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767E6" w:rsidRPr="00F8214F" w:rsidRDefault="00D0037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C767E6" w:rsidRPr="00A63FB0" w:rsidRDefault="00C767E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767E6" w:rsidRPr="00A3761A" w:rsidRDefault="00D0037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C767E6" w:rsidRPr="00F8214F" w:rsidRDefault="00C767E6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C767E6" w:rsidRPr="00F8214F" w:rsidRDefault="00C767E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767E6" w:rsidRPr="00AB4194" w:rsidRDefault="00C767E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767E6" w:rsidRPr="00F8214F" w:rsidRDefault="00D0037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481</w:t>
            </w:r>
          </w:p>
        </w:tc>
      </w:tr>
    </w:tbl>
    <w:p w:rsidR="00C767E6" w:rsidRPr="000C4AB5" w:rsidRDefault="00C767E6" w:rsidP="00C725A6">
      <w:pPr>
        <w:rPr>
          <w:rFonts w:cs="Times New Roman"/>
          <w:szCs w:val="28"/>
          <w:lang w:val="en-US"/>
        </w:rPr>
      </w:pPr>
    </w:p>
    <w:p w:rsidR="00C767E6" w:rsidRDefault="00C767E6" w:rsidP="00C767E6">
      <w:pPr>
        <w:shd w:val="clear" w:color="auto" w:fill="FFFFFF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0"/>
          <w:lang w:eastAsia="ru-RU"/>
        </w:rPr>
        <w:t xml:space="preserve">О внесении </w:t>
      </w:r>
      <w:r>
        <w:rPr>
          <w:rFonts w:cs="Times New Roman"/>
          <w:szCs w:val="28"/>
        </w:rPr>
        <w:t xml:space="preserve">изменений </w:t>
      </w:r>
    </w:p>
    <w:p w:rsidR="00C767E6" w:rsidRDefault="00C767E6" w:rsidP="00C767E6">
      <w:pPr>
        <w:shd w:val="clear" w:color="auto" w:fill="FFFFFF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распоряжение Администрации </w:t>
      </w:r>
    </w:p>
    <w:p w:rsidR="00C767E6" w:rsidRDefault="00C767E6" w:rsidP="00C767E6">
      <w:pPr>
        <w:shd w:val="clear" w:color="auto" w:fill="FFFFFF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города от 30.12.2005 № 3686 </w:t>
      </w:r>
    </w:p>
    <w:p w:rsidR="00C767E6" w:rsidRDefault="00C767E6" w:rsidP="00C767E6">
      <w:pPr>
        <w:shd w:val="clear" w:color="auto" w:fill="FFFFFF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«Об утверждении Регламента </w:t>
      </w:r>
    </w:p>
    <w:p w:rsidR="00C767E6" w:rsidRDefault="00C767E6" w:rsidP="00C767E6">
      <w:pPr>
        <w:shd w:val="clear" w:color="auto" w:fill="FFFFFF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города»</w:t>
      </w:r>
    </w:p>
    <w:p w:rsidR="00C767E6" w:rsidRDefault="00C767E6" w:rsidP="00C767E6">
      <w:pPr>
        <w:shd w:val="clear" w:color="auto" w:fill="FFFFFF"/>
        <w:jc w:val="both"/>
        <w:rPr>
          <w:rFonts w:cs="Times New Roman"/>
          <w:szCs w:val="28"/>
        </w:rPr>
      </w:pPr>
    </w:p>
    <w:p w:rsidR="00C767E6" w:rsidRDefault="00C767E6" w:rsidP="00C767E6">
      <w:pPr>
        <w:jc w:val="both"/>
        <w:rPr>
          <w:rFonts w:cs="Times New Roman"/>
          <w:szCs w:val="28"/>
        </w:rPr>
      </w:pPr>
    </w:p>
    <w:p w:rsidR="00C767E6" w:rsidRDefault="00C767E6" w:rsidP="00C767E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постановлением Правительства Ханты-Мансийского                    автономного округа – Югры от 29.12.2012 № 559-п «О порядке предоставления детям-сиротам и детям, оставшимся без попечения родителей, лицам из числа детей-сирот и детей, оставшихся без попечения родителей, благоустроенных                   жилых помещений специализированного жилищного фонда по договорам найма специализированных жилых помещений в Ханты-Мансийском автономном округе – Югре»:</w:t>
      </w:r>
    </w:p>
    <w:p w:rsidR="00C767E6" w:rsidRDefault="00C767E6" w:rsidP="00C767E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Внести в распоряжение Администрации города от 30.12.2005 № 3686                     «Об утверждении Регламента Администрации города» (с изменениями                                от 18.01.2006 № 128, 20.06.2006 № 1305, 05.02.2007 № 186, 23.05.2007 № 930, 17.07.2007 № 1484, 17.10.2007 № 2207, 20.11.2007 № 2505, 12.12.2008 № 3400, 31.12.2008 № 3600, 24.06.2009 № 1666, 10.06.2010 № 1821, 17.09.2010 № 2848, 21.12.2010 № 3867, 01.03.2011 № 398, 10.08.2011 № 2151, 23.08.2012 № 2407, 08.07.2013 № 2356, 21.10.2013 № 3623, 31.12.2013 № 4621, 10.02.2014 № 266, 18.04.2014 № 982, 19.05.2014 № 1365, 09.02.2015 № 400, 28.04.2015 № 1263, 23.06.2015 № 1609, 20.07.2015 № 1856, 21.01.2016 № 55, 12.04.2016 № 555, 05.05.2016 № 700, 30.05.2016 № 912, 28.06.2016 № 1153, 14.07.2016 № 1280, 25.07.2016 № 1362, 03.08.2016 № 1448, 27.09.2016 № 1779, 28.09.2016 № 1791, 26.12.2016 № 2569, 22.02.2017 № 250, 16.03.2017 № 383, 28.04.2017 № 704, 09.06.2017 № 975, 18.07.2017 № 1230, 19.09.2017 № 1643, 03.10.2017 № 1744, 09.01.2018 № 01, 12.03.2018 № 382, 19.04.2018 № 620, 27.07.2018 № 1225, 31.07.2018 № 1251, 11.10.2018 № 1789, 17.12.2018 № 2334, 04.06.2019 № 988, 08.11.2019 № 2353, 24.12.2019 № 2806</w:t>
      </w:r>
      <w:r w:rsidR="003043A7">
        <w:rPr>
          <w:rFonts w:cs="Times New Roman"/>
          <w:szCs w:val="28"/>
        </w:rPr>
        <w:t>, 14.02.2020 № 243</w:t>
      </w:r>
      <w:r>
        <w:rPr>
          <w:rFonts w:cs="Times New Roman"/>
          <w:szCs w:val="28"/>
        </w:rPr>
        <w:t>) следующие изменения:</w:t>
      </w:r>
    </w:p>
    <w:p w:rsidR="00C767E6" w:rsidRDefault="00C767E6" w:rsidP="00C767E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приложении к распоряжению:</w:t>
      </w:r>
    </w:p>
    <w:p w:rsidR="00C767E6" w:rsidRPr="00C767E6" w:rsidRDefault="00C767E6" w:rsidP="00C767E6">
      <w:pPr>
        <w:ind w:firstLine="709"/>
        <w:jc w:val="both"/>
        <w:rPr>
          <w:rFonts w:cs="Times New Roman"/>
          <w:spacing w:val="-4"/>
          <w:szCs w:val="28"/>
        </w:rPr>
      </w:pPr>
      <w:r w:rsidRPr="00C767E6">
        <w:rPr>
          <w:rFonts w:cs="Times New Roman"/>
          <w:spacing w:val="-4"/>
          <w:szCs w:val="28"/>
        </w:rPr>
        <w:t>1.1. Пункт 13 статьи 11 главы 4 дополнить абзацем следующего содержания:</w:t>
      </w:r>
    </w:p>
    <w:p w:rsidR="00C767E6" w:rsidRPr="00C767E6" w:rsidRDefault="00C767E6" w:rsidP="00C767E6">
      <w:pPr>
        <w:tabs>
          <w:tab w:val="left" w:pos="851"/>
        </w:tabs>
        <w:ind w:firstLine="709"/>
        <w:jc w:val="both"/>
        <w:rPr>
          <w:rFonts w:cs="Times New Roman"/>
          <w:spacing w:val="-6"/>
          <w:szCs w:val="28"/>
        </w:rPr>
      </w:pPr>
      <w:r>
        <w:rPr>
          <w:rFonts w:cs="Times New Roman"/>
          <w:szCs w:val="28"/>
        </w:rPr>
        <w:lastRenderedPageBreak/>
        <w:t xml:space="preserve">«Срок рассмотрения проектов постановлений Администрации города                                               о предоставлении жилых помещений на условиях договора найма специализированного жилищного фонда гражданам из числа детей-сирот и детей, оставшихся без попечения родителей, лиц из числа детей-сирот и детей, оставшихся                             без попечения родителей, не должен превышать правовым управлением                            </w:t>
      </w:r>
      <w:r w:rsidRPr="00C767E6">
        <w:rPr>
          <w:rFonts w:cs="Times New Roman"/>
          <w:spacing w:val="-6"/>
          <w:szCs w:val="28"/>
        </w:rPr>
        <w:t>двух рабочих дней, управлением по опеке и попечительству – одного рабочего дня».</w:t>
      </w:r>
    </w:p>
    <w:p w:rsidR="00C767E6" w:rsidRPr="00C767E6" w:rsidRDefault="00C767E6" w:rsidP="00C767E6">
      <w:pPr>
        <w:tabs>
          <w:tab w:val="left" w:pos="851"/>
        </w:tabs>
        <w:ind w:firstLine="709"/>
        <w:jc w:val="both"/>
        <w:rPr>
          <w:rFonts w:cs="Times New Roman"/>
          <w:spacing w:val="-4"/>
          <w:szCs w:val="28"/>
        </w:rPr>
      </w:pPr>
      <w:r w:rsidRPr="00C767E6">
        <w:rPr>
          <w:rFonts w:cs="Times New Roman"/>
          <w:spacing w:val="-4"/>
          <w:szCs w:val="28"/>
        </w:rPr>
        <w:t>1.2. Пункт 30 статьи 11 главы 4 дополнить абзацем следующего содержания:</w:t>
      </w:r>
    </w:p>
    <w:p w:rsidR="00C767E6" w:rsidRDefault="00C767E6" w:rsidP="00C767E6">
      <w:pPr>
        <w:pStyle w:val="a9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«Срок оформления проектов постановлений Администрации города                                о предоставлении жилых помещений на условиях договора найма специализированного жилищного фонда гражданам из числа детей-сирот и детей, оставшихся без попечения родителей, лиц из числа детей-сирот и детей, оставшихся                             без попечения родителей</w:t>
      </w:r>
      <w:r w:rsidR="008A3E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должен превышать одного рабочего дня».</w:t>
      </w:r>
    </w:p>
    <w:p w:rsidR="00C767E6" w:rsidRDefault="00C767E6" w:rsidP="00C767E6">
      <w:pPr>
        <w:pStyle w:val="a9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Управлению документационного и информационного обеспечения                 разместить настоящее распоряжение на официальном портале Администрации города: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.a</w:t>
      </w:r>
      <w:r>
        <w:rPr>
          <w:rFonts w:ascii="Times New Roman" w:hAnsi="Times New Roman" w:cs="Times New Roman"/>
          <w:sz w:val="28"/>
          <w:szCs w:val="28"/>
          <w:lang w:val="en-US"/>
        </w:rPr>
        <w:t>dmsurgut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67E6" w:rsidRDefault="00C767E6" w:rsidP="00C767E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Муниципальному казенному учреждению «Наш город» опубликовать настоящее распоряжение в газете «Сургутские ведомости».</w:t>
      </w:r>
    </w:p>
    <w:p w:rsidR="00C767E6" w:rsidRDefault="00C767E6" w:rsidP="00C767E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Контроль за выполнением распоряжения оставляю за собой.</w:t>
      </w:r>
    </w:p>
    <w:p w:rsidR="00C767E6" w:rsidRDefault="00C767E6" w:rsidP="00C767E6">
      <w:pPr>
        <w:ind w:firstLine="709"/>
        <w:jc w:val="both"/>
        <w:rPr>
          <w:rFonts w:cs="Times New Roman"/>
          <w:szCs w:val="28"/>
        </w:rPr>
      </w:pPr>
    </w:p>
    <w:p w:rsidR="00C767E6" w:rsidRDefault="00C767E6" w:rsidP="00C767E6">
      <w:pPr>
        <w:jc w:val="both"/>
        <w:rPr>
          <w:rFonts w:cs="Times New Roman"/>
          <w:szCs w:val="28"/>
        </w:rPr>
      </w:pPr>
    </w:p>
    <w:p w:rsidR="00C767E6" w:rsidRDefault="00C767E6" w:rsidP="00C767E6">
      <w:pPr>
        <w:jc w:val="both"/>
        <w:rPr>
          <w:rFonts w:cs="Times New Roman"/>
          <w:szCs w:val="28"/>
        </w:rPr>
      </w:pPr>
    </w:p>
    <w:p w:rsidR="00C767E6" w:rsidRDefault="00C767E6" w:rsidP="00C767E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   В.Н. Шувалов</w:t>
      </w:r>
    </w:p>
    <w:p w:rsidR="00C767E6" w:rsidRDefault="00C767E6" w:rsidP="00C767E6">
      <w:pPr>
        <w:jc w:val="both"/>
        <w:rPr>
          <w:rFonts w:cs="Times New Roman"/>
          <w:szCs w:val="28"/>
        </w:rPr>
      </w:pPr>
    </w:p>
    <w:p w:rsidR="00C767E6" w:rsidRDefault="00C767E6" w:rsidP="00C767E6">
      <w:pPr>
        <w:jc w:val="both"/>
        <w:rPr>
          <w:rFonts w:cs="Times New Roman"/>
          <w:szCs w:val="28"/>
        </w:rPr>
      </w:pPr>
    </w:p>
    <w:p w:rsidR="00C767E6" w:rsidRDefault="00C767E6" w:rsidP="00C767E6">
      <w:pPr>
        <w:jc w:val="both"/>
        <w:rPr>
          <w:rFonts w:cs="Times New Roman"/>
          <w:szCs w:val="28"/>
        </w:rPr>
      </w:pPr>
    </w:p>
    <w:p w:rsidR="00C767E6" w:rsidRDefault="00C767E6" w:rsidP="00C767E6">
      <w:pPr>
        <w:jc w:val="both"/>
        <w:rPr>
          <w:rFonts w:cs="Times New Roman"/>
          <w:szCs w:val="28"/>
        </w:rPr>
      </w:pPr>
    </w:p>
    <w:p w:rsidR="00C767E6" w:rsidRDefault="00C767E6" w:rsidP="00C767E6">
      <w:pPr>
        <w:jc w:val="both"/>
        <w:rPr>
          <w:rFonts w:cs="Times New Roman"/>
          <w:szCs w:val="28"/>
        </w:rPr>
      </w:pPr>
    </w:p>
    <w:p w:rsidR="00C767E6" w:rsidRDefault="00C767E6" w:rsidP="00C767E6">
      <w:pPr>
        <w:jc w:val="both"/>
        <w:rPr>
          <w:rFonts w:cs="Times New Roman"/>
          <w:szCs w:val="28"/>
        </w:rPr>
      </w:pPr>
    </w:p>
    <w:p w:rsidR="00C767E6" w:rsidRDefault="00C767E6" w:rsidP="00C767E6">
      <w:pPr>
        <w:jc w:val="both"/>
        <w:rPr>
          <w:rFonts w:cs="Times New Roman"/>
          <w:szCs w:val="28"/>
        </w:rPr>
      </w:pPr>
    </w:p>
    <w:p w:rsidR="00C767E6" w:rsidRDefault="00C767E6" w:rsidP="00C767E6">
      <w:pPr>
        <w:jc w:val="both"/>
        <w:rPr>
          <w:rFonts w:cs="Times New Roman"/>
          <w:szCs w:val="28"/>
        </w:rPr>
      </w:pPr>
    </w:p>
    <w:p w:rsidR="00C767E6" w:rsidRDefault="00C767E6" w:rsidP="00C767E6">
      <w:pPr>
        <w:jc w:val="both"/>
        <w:rPr>
          <w:rFonts w:cs="Times New Roman"/>
          <w:szCs w:val="28"/>
        </w:rPr>
      </w:pPr>
    </w:p>
    <w:p w:rsidR="00C767E6" w:rsidRDefault="00C767E6" w:rsidP="00C767E6">
      <w:pPr>
        <w:jc w:val="both"/>
        <w:rPr>
          <w:rFonts w:cs="Times New Roman"/>
          <w:szCs w:val="28"/>
        </w:rPr>
      </w:pPr>
    </w:p>
    <w:p w:rsidR="00226A5C" w:rsidRPr="00C767E6" w:rsidRDefault="00226A5C" w:rsidP="00C767E6"/>
    <w:sectPr w:rsidR="00226A5C" w:rsidRPr="00C767E6" w:rsidSect="00C767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ADF" w:rsidRDefault="00D14ADF">
      <w:r>
        <w:separator/>
      </w:r>
    </w:p>
  </w:endnote>
  <w:endnote w:type="continuationSeparator" w:id="0">
    <w:p w:rsidR="00D14ADF" w:rsidRDefault="00D1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0037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0037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003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ADF" w:rsidRDefault="00D14ADF">
      <w:r>
        <w:separator/>
      </w:r>
    </w:p>
  </w:footnote>
  <w:footnote w:type="continuationSeparator" w:id="0">
    <w:p w:rsidR="00D14ADF" w:rsidRDefault="00D14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0037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10D4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0037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0037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003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2DC"/>
    <w:multiLevelType w:val="multilevel"/>
    <w:tmpl w:val="CDA27DD8"/>
    <w:lvl w:ilvl="0">
      <w:start w:val="1"/>
      <w:numFmt w:val="decimal"/>
      <w:lvlText w:val="%1."/>
      <w:lvlJc w:val="left"/>
      <w:pPr>
        <w:ind w:left="1080" w:hanging="375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75" w:hanging="720"/>
      </w:pPr>
    </w:lvl>
    <w:lvl w:ilvl="3">
      <w:start w:val="1"/>
      <w:numFmt w:val="decimal"/>
      <w:isLgl/>
      <w:lvlText w:val="%1.%2.%3.%4."/>
      <w:lvlJc w:val="left"/>
      <w:pPr>
        <w:ind w:left="2910" w:hanging="1080"/>
      </w:pPr>
    </w:lvl>
    <w:lvl w:ilvl="4">
      <w:start w:val="1"/>
      <w:numFmt w:val="decimal"/>
      <w:isLgl/>
      <w:lvlText w:val="%1.%2.%3.%4.%5."/>
      <w:lvlJc w:val="left"/>
      <w:pPr>
        <w:ind w:left="3285" w:hanging="1080"/>
      </w:pPr>
    </w:lvl>
    <w:lvl w:ilvl="5">
      <w:start w:val="1"/>
      <w:numFmt w:val="decimal"/>
      <w:isLgl/>
      <w:lvlText w:val="%1.%2.%3.%4.%5.%6."/>
      <w:lvlJc w:val="left"/>
      <w:pPr>
        <w:ind w:left="4020" w:hanging="1440"/>
      </w:pPr>
    </w:lvl>
    <w:lvl w:ilvl="6">
      <w:start w:val="1"/>
      <w:numFmt w:val="decimal"/>
      <w:isLgl/>
      <w:lvlText w:val="%1.%2.%3.%4.%5.%6.%7."/>
      <w:lvlJc w:val="left"/>
      <w:pPr>
        <w:ind w:left="4755" w:hanging="1800"/>
      </w:pPr>
    </w:lvl>
    <w:lvl w:ilvl="7">
      <w:start w:val="1"/>
      <w:numFmt w:val="decimal"/>
      <w:isLgl/>
      <w:lvlText w:val="%1.%2.%3.%4.%5.%6.%7.%8."/>
      <w:lvlJc w:val="left"/>
      <w:pPr>
        <w:ind w:left="5130" w:hanging="1800"/>
      </w:pPr>
    </w:lvl>
    <w:lvl w:ilvl="8">
      <w:start w:val="1"/>
      <w:numFmt w:val="decimal"/>
      <w:isLgl/>
      <w:lvlText w:val="%1.%2.%3.%4.%5.%6.%7.%8.%9."/>
      <w:lvlJc w:val="left"/>
      <w:pPr>
        <w:ind w:left="5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E6"/>
    <w:rsid w:val="001E6E22"/>
    <w:rsid w:val="00226A5C"/>
    <w:rsid w:val="00243839"/>
    <w:rsid w:val="003043A7"/>
    <w:rsid w:val="0035085C"/>
    <w:rsid w:val="00497369"/>
    <w:rsid w:val="004C7301"/>
    <w:rsid w:val="008A3E0E"/>
    <w:rsid w:val="008B20FA"/>
    <w:rsid w:val="00C767E6"/>
    <w:rsid w:val="00CB7B52"/>
    <w:rsid w:val="00D0037D"/>
    <w:rsid w:val="00D10D4C"/>
    <w:rsid w:val="00D1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560D0-2DC7-4D8C-9359-7BDF7623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767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67E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767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67E6"/>
    <w:rPr>
      <w:rFonts w:ascii="Times New Roman" w:hAnsi="Times New Roman"/>
      <w:sz w:val="28"/>
    </w:rPr>
  </w:style>
  <w:style w:type="character" w:styleId="a8">
    <w:name w:val="page number"/>
    <w:basedOn w:val="a0"/>
    <w:rsid w:val="00C767E6"/>
  </w:style>
  <w:style w:type="paragraph" w:styleId="a9">
    <w:name w:val="List Paragraph"/>
    <w:basedOn w:val="a"/>
    <w:uiPriority w:val="34"/>
    <w:qFormat/>
    <w:rsid w:val="00C767E6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2020-03-30T11:36:00Z</cp:lastPrinted>
  <dcterms:created xsi:type="dcterms:W3CDTF">2020-04-02T04:42:00Z</dcterms:created>
  <dcterms:modified xsi:type="dcterms:W3CDTF">2020-04-02T04:42:00Z</dcterms:modified>
</cp:coreProperties>
</file>