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B1" w:rsidRDefault="007D2BB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D2BB1" w:rsidRDefault="007D2BB1" w:rsidP="00656C1A">
      <w:pPr>
        <w:spacing w:line="120" w:lineRule="atLeast"/>
        <w:jc w:val="center"/>
        <w:rPr>
          <w:sz w:val="24"/>
          <w:szCs w:val="24"/>
        </w:rPr>
      </w:pPr>
    </w:p>
    <w:p w:rsidR="007D2BB1" w:rsidRPr="00852378" w:rsidRDefault="007D2BB1" w:rsidP="00656C1A">
      <w:pPr>
        <w:spacing w:line="120" w:lineRule="atLeast"/>
        <w:jc w:val="center"/>
        <w:rPr>
          <w:sz w:val="10"/>
          <w:szCs w:val="10"/>
        </w:rPr>
      </w:pPr>
    </w:p>
    <w:p w:rsidR="007D2BB1" w:rsidRDefault="007D2BB1" w:rsidP="00656C1A">
      <w:pPr>
        <w:spacing w:line="120" w:lineRule="atLeast"/>
        <w:jc w:val="center"/>
        <w:rPr>
          <w:sz w:val="10"/>
          <w:szCs w:val="24"/>
        </w:rPr>
      </w:pPr>
    </w:p>
    <w:p w:rsidR="007D2BB1" w:rsidRPr="005541F0" w:rsidRDefault="007D2B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2BB1" w:rsidRPr="005541F0" w:rsidRDefault="007D2B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2BB1" w:rsidRPr="005649E4" w:rsidRDefault="007D2BB1" w:rsidP="00656C1A">
      <w:pPr>
        <w:spacing w:line="120" w:lineRule="atLeast"/>
        <w:jc w:val="center"/>
        <w:rPr>
          <w:sz w:val="18"/>
          <w:szCs w:val="24"/>
        </w:rPr>
      </w:pPr>
    </w:p>
    <w:p w:rsidR="007D2BB1" w:rsidRPr="00656C1A" w:rsidRDefault="007D2B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2BB1" w:rsidRPr="005541F0" w:rsidRDefault="007D2BB1" w:rsidP="00656C1A">
      <w:pPr>
        <w:spacing w:line="120" w:lineRule="atLeast"/>
        <w:jc w:val="center"/>
        <w:rPr>
          <w:sz w:val="18"/>
          <w:szCs w:val="24"/>
        </w:rPr>
      </w:pPr>
    </w:p>
    <w:p w:rsidR="007D2BB1" w:rsidRPr="005541F0" w:rsidRDefault="007D2BB1" w:rsidP="00656C1A">
      <w:pPr>
        <w:spacing w:line="120" w:lineRule="atLeast"/>
        <w:jc w:val="center"/>
        <w:rPr>
          <w:sz w:val="20"/>
          <w:szCs w:val="24"/>
        </w:rPr>
      </w:pPr>
    </w:p>
    <w:p w:rsidR="007D2BB1" w:rsidRPr="00656C1A" w:rsidRDefault="007D2BB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D2BB1" w:rsidRDefault="007D2BB1" w:rsidP="00656C1A">
      <w:pPr>
        <w:spacing w:line="120" w:lineRule="atLeast"/>
        <w:jc w:val="center"/>
        <w:rPr>
          <w:sz w:val="30"/>
          <w:szCs w:val="24"/>
        </w:rPr>
      </w:pPr>
    </w:p>
    <w:p w:rsidR="007D2BB1" w:rsidRPr="00656C1A" w:rsidRDefault="007D2BB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D2BB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2BB1" w:rsidRPr="00F8214F" w:rsidRDefault="007D2B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2BB1" w:rsidRPr="00F8214F" w:rsidRDefault="00722F7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2BB1" w:rsidRPr="00F8214F" w:rsidRDefault="007D2B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2BB1" w:rsidRPr="00F8214F" w:rsidRDefault="00722F7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D2BB1" w:rsidRPr="00A63FB0" w:rsidRDefault="007D2B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2BB1" w:rsidRPr="00A3761A" w:rsidRDefault="00722F7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D2BB1" w:rsidRPr="00F8214F" w:rsidRDefault="007D2BB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D2BB1" w:rsidRPr="00F8214F" w:rsidRDefault="007D2BB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D2BB1" w:rsidRPr="00AB4194" w:rsidRDefault="007D2B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D2BB1" w:rsidRPr="00F8214F" w:rsidRDefault="00722F7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132</w:t>
            </w:r>
          </w:p>
        </w:tc>
      </w:tr>
    </w:tbl>
    <w:p w:rsidR="007D2BB1" w:rsidRPr="000C4AB5" w:rsidRDefault="007D2BB1" w:rsidP="00C725A6">
      <w:pPr>
        <w:rPr>
          <w:rFonts w:cs="Times New Roman"/>
          <w:szCs w:val="28"/>
          <w:lang w:val="en-US"/>
        </w:rPr>
      </w:pP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О внесении изменений </w:t>
      </w: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в распоряжение Администрации </w:t>
      </w: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города от 06.11.2019 № 2324 </w:t>
      </w: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«Об утверждении плана мероприятий </w:t>
      </w: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(«дорожная карта») по вопросу </w:t>
      </w: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размещения комплекса модульных </w:t>
      </w: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торговых павильонов по улице </w:t>
      </w: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Профсоюзов в городе Сургуте, </w:t>
      </w: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находящихся в охранной зоне </w:t>
      </w: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ВЛ-110 кВ Барсово-Сайма </w:t>
      </w: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с заходом на ПС «Северная», </w:t>
      </w: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исключенных из схемы размещения </w:t>
      </w: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нестационарных торговых объектов, </w:t>
      </w: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и о признании их объектами </w:t>
      </w:r>
    </w:p>
    <w:p w:rsidR="007D2BB1" w:rsidRPr="007D2BB1" w:rsidRDefault="007D2BB1" w:rsidP="007D2BB1">
      <w:pPr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капитального строительства» </w:t>
      </w:r>
    </w:p>
    <w:p w:rsidR="007D2BB1" w:rsidRPr="007D2BB1" w:rsidRDefault="007D2BB1" w:rsidP="007D2BB1">
      <w:pPr>
        <w:ind w:firstLine="709"/>
        <w:jc w:val="both"/>
        <w:rPr>
          <w:rFonts w:cs="Times New Roman"/>
          <w:szCs w:val="28"/>
        </w:rPr>
      </w:pPr>
    </w:p>
    <w:p w:rsidR="007D2BB1" w:rsidRPr="007D2BB1" w:rsidRDefault="007D2BB1" w:rsidP="007D2BB1">
      <w:pPr>
        <w:ind w:firstLine="709"/>
        <w:jc w:val="both"/>
        <w:rPr>
          <w:rFonts w:cs="Times New Roman"/>
          <w:szCs w:val="28"/>
        </w:rPr>
      </w:pPr>
    </w:p>
    <w:p w:rsidR="007D2BB1" w:rsidRPr="007D2BB1" w:rsidRDefault="007D2BB1" w:rsidP="007D2BB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 xml:space="preserve">В соответствии с Уставом муниципального образования городской округ </w:t>
      </w:r>
      <w:r w:rsidRPr="007D2BB1">
        <w:rPr>
          <w:rFonts w:cs="Times New Roman"/>
          <w:szCs w:val="28"/>
        </w:rPr>
        <w:br/>
        <w:t xml:space="preserve">город Сургут, распоряжением Администрации города от 30.12.2005 № 3686               «Об утверждении Регламента Администрации города»: </w:t>
      </w:r>
    </w:p>
    <w:p w:rsidR="007D2BB1" w:rsidRPr="007D2BB1" w:rsidRDefault="007D2BB1" w:rsidP="007D2BB1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cs="Times New Roman"/>
          <w:szCs w:val="28"/>
        </w:rPr>
      </w:pPr>
      <w:r w:rsidRPr="007D2BB1">
        <w:rPr>
          <w:rFonts w:cs="Times New Roman"/>
          <w:szCs w:val="28"/>
        </w:rPr>
        <w:t>Внести в распоряжение Администрации города от 06.11.2019 № 2324               «Об утверждении плана мероприятий («дорожная карта») по вопросу разме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7D2BB1">
        <w:rPr>
          <w:rFonts w:cs="Times New Roman"/>
          <w:szCs w:val="28"/>
        </w:rPr>
        <w:t xml:space="preserve">щения комплекса модульных торговых павильонов по улице Профсоюзов </w:t>
      </w:r>
      <w:r>
        <w:rPr>
          <w:rFonts w:cs="Times New Roman"/>
          <w:szCs w:val="28"/>
        </w:rPr>
        <w:br/>
      </w:r>
      <w:r w:rsidRPr="007D2BB1">
        <w:rPr>
          <w:rFonts w:cs="Times New Roman"/>
          <w:szCs w:val="28"/>
        </w:rPr>
        <w:t xml:space="preserve">в городе Сургуте, находящихся в охранной зоне ВЛ-110 кВ Барсово-Сайма </w:t>
      </w:r>
      <w:r>
        <w:rPr>
          <w:rFonts w:cs="Times New Roman"/>
          <w:szCs w:val="28"/>
        </w:rPr>
        <w:br/>
      </w:r>
      <w:r w:rsidRPr="007D2BB1">
        <w:rPr>
          <w:rFonts w:cs="Times New Roman"/>
          <w:szCs w:val="28"/>
        </w:rPr>
        <w:t>с заходом на ПС «Северная», исключенных из схемы размещения нестацио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7D2BB1">
        <w:rPr>
          <w:rFonts w:cs="Times New Roman"/>
          <w:szCs w:val="28"/>
        </w:rPr>
        <w:t>нарных торговых объектов, и о признании их объектами капитального строительства» следующие изменения:</w:t>
      </w:r>
    </w:p>
    <w:p w:rsidR="007D2BB1" w:rsidRPr="007D2BB1" w:rsidRDefault="00FB3C50" w:rsidP="007D2BB1">
      <w:pPr>
        <w:pStyle w:val="a8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Строку</w:t>
      </w:r>
      <w:r w:rsidR="007D2BB1" w:rsidRPr="007D2BB1">
        <w:rPr>
          <w:rFonts w:cs="Times New Roman"/>
          <w:szCs w:val="28"/>
        </w:rPr>
        <w:t xml:space="preserve"> 9 приложения к распоряжению изложить в новой редакции </w:t>
      </w:r>
      <w:r w:rsidR="007D2BB1">
        <w:rPr>
          <w:rFonts w:cs="Times New Roman"/>
          <w:szCs w:val="28"/>
        </w:rPr>
        <w:br/>
      </w:r>
      <w:r w:rsidR="007D2BB1" w:rsidRPr="007D2BB1">
        <w:rPr>
          <w:rFonts w:cs="Times New Roman"/>
          <w:szCs w:val="28"/>
        </w:rPr>
        <w:t>согласно приложению к настоящему распоряжению.</w:t>
      </w:r>
    </w:p>
    <w:p w:rsidR="007D2BB1" w:rsidRPr="007D2BB1" w:rsidRDefault="0034140C" w:rsidP="007D2BB1">
      <w:pPr>
        <w:pStyle w:val="a8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B3C50">
        <w:rPr>
          <w:rFonts w:cs="Times New Roman"/>
          <w:szCs w:val="28"/>
        </w:rPr>
        <w:t>Строку 10 приложения к распоряжению исключить.</w:t>
      </w:r>
    </w:p>
    <w:p w:rsidR="007D2BB1" w:rsidRPr="007D2BB1" w:rsidRDefault="007D2BB1" w:rsidP="007D2BB1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 w:rsidRPr="007D2BB1">
        <w:rPr>
          <w:szCs w:val="28"/>
        </w:rPr>
        <w:t>2. Управлению 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7D2BB1" w:rsidRPr="007D2BB1" w:rsidRDefault="007D2BB1" w:rsidP="007D2BB1">
      <w:pPr>
        <w:tabs>
          <w:tab w:val="left" w:pos="993"/>
        </w:tabs>
        <w:ind w:right="-1" w:firstLine="709"/>
        <w:jc w:val="both"/>
        <w:rPr>
          <w:szCs w:val="28"/>
        </w:rPr>
      </w:pPr>
      <w:r w:rsidRPr="007D2BB1">
        <w:rPr>
          <w:szCs w:val="28"/>
        </w:rPr>
        <w:lastRenderedPageBreak/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7D2BB1" w:rsidRPr="007D2BB1" w:rsidRDefault="007D2BB1" w:rsidP="007D2BB1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D2BB1">
        <w:rPr>
          <w:rFonts w:eastAsia="Times New Roman" w:cs="Times New Roman"/>
          <w:color w:val="000000" w:themeColor="text1"/>
          <w:szCs w:val="28"/>
          <w:lang w:eastAsia="ru-RU"/>
        </w:rPr>
        <w:t>4. Контроль за выполнением распоряжения возложить на заместителя Главы города Шерстневу А.Ю.</w:t>
      </w:r>
    </w:p>
    <w:p w:rsidR="007D2BB1" w:rsidRDefault="007D2BB1" w:rsidP="007D2BB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D2BB1" w:rsidRDefault="007D2BB1" w:rsidP="007D2BB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D2BB1" w:rsidRPr="007D2BB1" w:rsidRDefault="007D2BB1" w:rsidP="007D2BB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D2BB1" w:rsidRPr="007D2BB1" w:rsidRDefault="007D2BB1" w:rsidP="007D2BB1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7D2BB1">
        <w:rPr>
          <w:rFonts w:eastAsia="Times New Roman" w:cs="Times New Roman"/>
          <w:color w:val="000000" w:themeColor="text1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7D2BB1" w:rsidRPr="007D2BB1" w:rsidRDefault="007D2BB1" w:rsidP="007D2BB1">
      <w:pPr>
        <w:rPr>
          <w:rFonts w:eastAsia="Times New Roman" w:cs="Times New Roman"/>
          <w:color w:val="000000" w:themeColor="text1"/>
          <w:szCs w:val="28"/>
          <w:lang w:eastAsia="ru-RU"/>
        </w:rPr>
        <w:sectPr w:rsidR="007D2BB1" w:rsidRPr="007D2BB1" w:rsidSect="007D2BB1">
          <w:headerReference w:type="default" r:id="rId7"/>
          <w:headerReference w:type="first" r:id="rId8"/>
          <w:pgSz w:w="11906" w:h="16838"/>
          <w:pgMar w:top="1134" w:right="567" w:bottom="851" w:left="1701" w:header="709" w:footer="709" w:gutter="0"/>
          <w:cols w:space="720"/>
        </w:sectPr>
      </w:pPr>
    </w:p>
    <w:p w:rsidR="007D2BB1" w:rsidRDefault="007D2BB1" w:rsidP="007D2BB1">
      <w:pPr>
        <w:ind w:left="1105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Приложение </w:t>
      </w:r>
      <w:r>
        <w:rPr>
          <w:rFonts w:cs="Times New Roman"/>
          <w:bCs/>
          <w:szCs w:val="28"/>
        </w:rPr>
        <w:br/>
        <w:t xml:space="preserve">к распоряжению </w:t>
      </w:r>
    </w:p>
    <w:p w:rsidR="007D2BB1" w:rsidRDefault="007D2BB1" w:rsidP="007D2BB1">
      <w:pPr>
        <w:ind w:left="11057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Администрации города</w:t>
      </w:r>
      <w:r>
        <w:rPr>
          <w:rFonts w:cs="Times New Roman"/>
          <w:bCs/>
          <w:szCs w:val="28"/>
        </w:rPr>
        <w:br/>
        <w:t>от ____________ № _______</w:t>
      </w:r>
    </w:p>
    <w:p w:rsidR="007D2BB1" w:rsidRDefault="007D2BB1" w:rsidP="007D2BB1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7D2BB1" w:rsidRDefault="007D2BB1" w:rsidP="007D2BB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26282F"/>
          <w:szCs w:val="28"/>
          <w:lang w:eastAsia="ru-RU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30"/>
        <w:gridCol w:w="2552"/>
        <w:gridCol w:w="2978"/>
        <w:gridCol w:w="3403"/>
      </w:tblGrid>
      <w:tr w:rsidR="007D2BB1" w:rsidTr="007D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1" w:rsidRDefault="007D2BB1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BB1" w:rsidRDefault="007D2BB1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1" w:rsidRDefault="007D2BB1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1" w:rsidRDefault="007D2BB1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1" w:rsidRDefault="007D2BB1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Ответственные </w:t>
            </w:r>
          </w:p>
          <w:p w:rsidR="007D2BB1" w:rsidRDefault="007D2BB1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исполнители</w:t>
            </w:r>
          </w:p>
        </w:tc>
      </w:tr>
      <w:tr w:rsidR="007D2BB1" w:rsidTr="007D2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1" w:rsidRDefault="007D2BB1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2BB1" w:rsidRDefault="007D2BB1" w:rsidP="007D2BB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Разработка и утверждение плана </w:t>
            </w:r>
          </w:p>
          <w:p w:rsidR="007D2BB1" w:rsidRDefault="007D2BB1" w:rsidP="007D2BB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мероприятий («дорожная карта») </w:t>
            </w:r>
          </w:p>
          <w:p w:rsidR="007D2BB1" w:rsidRDefault="007D2BB1" w:rsidP="007D2BB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вопросу выполнения работ </w:t>
            </w:r>
          </w:p>
          <w:p w:rsidR="007D2BB1" w:rsidRDefault="007D2BB1" w:rsidP="007D2BB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реконструкции воздушной линии </w:t>
            </w:r>
          </w:p>
          <w:p w:rsidR="007D2BB1" w:rsidRDefault="007D2BB1" w:rsidP="007D2BB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«ВЛ-110 кВ Барсово-Сайма с заходом </w:t>
            </w:r>
          </w:p>
          <w:p w:rsidR="007D2BB1" w:rsidRDefault="007D2BB1" w:rsidP="007D2BB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ПС «Северная» с переводом в кабельное исполнение, в целях сокращения охранных зон в городе Сургуте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1" w:rsidRDefault="007D2BB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31.01.2020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1" w:rsidRDefault="007D2BB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утвержденный план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1" w:rsidRDefault="007D2BB1" w:rsidP="007D2BB1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департамент архитектуры и градостроительства</w:t>
            </w:r>
          </w:p>
        </w:tc>
      </w:tr>
    </w:tbl>
    <w:p w:rsidR="00EE2AB4" w:rsidRPr="007D2BB1" w:rsidRDefault="00EE2AB4" w:rsidP="007D2BB1"/>
    <w:sectPr w:rsidR="00EE2AB4" w:rsidRPr="007D2BB1" w:rsidSect="007D2BB1">
      <w:headerReference w:type="default" r:id="rId9"/>
      <w:pgSz w:w="16838" w:h="11906" w:orient="landscape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85" w:rsidRDefault="00077C85" w:rsidP="007D2BB1">
      <w:r>
        <w:separator/>
      </w:r>
    </w:p>
  </w:endnote>
  <w:endnote w:type="continuationSeparator" w:id="0">
    <w:p w:rsidR="00077C85" w:rsidRDefault="00077C85" w:rsidP="007D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85" w:rsidRDefault="00077C85" w:rsidP="007D2BB1">
      <w:r>
        <w:separator/>
      </w:r>
    </w:p>
  </w:footnote>
  <w:footnote w:type="continuationSeparator" w:id="0">
    <w:p w:rsidR="00077C85" w:rsidRDefault="00077C85" w:rsidP="007D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483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2BB1" w:rsidRPr="007D2BB1" w:rsidRDefault="007D2BB1">
        <w:pPr>
          <w:pStyle w:val="a4"/>
          <w:jc w:val="center"/>
          <w:rPr>
            <w:sz w:val="20"/>
            <w:szCs w:val="20"/>
          </w:rPr>
        </w:pPr>
        <w:r w:rsidRPr="007D2BB1">
          <w:rPr>
            <w:sz w:val="20"/>
            <w:szCs w:val="20"/>
          </w:rPr>
          <w:fldChar w:fldCharType="begin"/>
        </w:r>
        <w:r w:rsidRPr="007D2BB1">
          <w:rPr>
            <w:sz w:val="20"/>
            <w:szCs w:val="20"/>
          </w:rPr>
          <w:instrText>PAGE   \* MERGEFORMAT</w:instrText>
        </w:r>
        <w:r w:rsidRPr="007D2BB1">
          <w:rPr>
            <w:sz w:val="20"/>
            <w:szCs w:val="20"/>
          </w:rPr>
          <w:fldChar w:fldCharType="separate"/>
        </w:r>
        <w:r w:rsidR="00722F71">
          <w:rPr>
            <w:noProof/>
            <w:sz w:val="20"/>
            <w:szCs w:val="20"/>
          </w:rPr>
          <w:t>1</w:t>
        </w:r>
        <w:r w:rsidRPr="007D2BB1">
          <w:rPr>
            <w:sz w:val="20"/>
            <w:szCs w:val="20"/>
          </w:rPr>
          <w:fldChar w:fldCharType="end"/>
        </w:r>
      </w:p>
    </w:sdtContent>
  </w:sdt>
  <w:p w:rsidR="007D2BB1" w:rsidRDefault="007D2B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9773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2BB1" w:rsidRPr="007D2BB1" w:rsidRDefault="007D2BB1">
        <w:pPr>
          <w:pStyle w:val="a4"/>
          <w:jc w:val="center"/>
          <w:rPr>
            <w:sz w:val="20"/>
            <w:szCs w:val="20"/>
          </w:rPr>
        </w:pPr>
        <w:r w:rsidRPr="007D2BB1">
          <w:rPr>
            <w:sz w:val="20"/>
            <w:szCs w:val="20"/>
          </w:rPr>
          <w:fldChar w:fldCharType="begin"/>
        </w:r>
        <w:r w:rsidRPr="007D2BB1">
          <w:rPr>
            <w:sz w:val="20"/>
            <w:szCs w:val="20"/>
          </w:rPr>
          <w:instrText>PAGE   \* MERGEFORMAT</w:instrText>
        </w:r>
        <w:r w:rsidRPr="007D2BB1">
          <w:rPr>
            <w:sz w:val="20"/>
            <w:szCs w:val="20"/>
          </w:rPr>
          <w:fldChar w:fldCharType="separate"/>
        </w:r>
        <w:r w:rsidR="00FF54F9">
          <w:rPr>
            <w:noProof/>
            <w:sz w:val="20"/>
            <w:szCs w:val="20"/>
          </w:rPr>
          <w:t>3</w:t>
        </w:r>
        <w:r w:rsidRPr="007D2BB1">
          <w:rPr>
            <w:sz w:val="20"/>
            <w:szCs w:val="20"/>
          </w:rPr>
          <w:fldChar w:fldCharType="end"/>
        </w:r>
      </w:p>
    </w:sdtContent>
  </w:sdt>
  <w:p w:rsidR="007D2BB1" w:rsidRDefault="007D2BB1" w:rsidP="007D2BB1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132D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F54F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2BB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D2BB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4140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22F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380"/>
    <w:multiLevelType w:val="hybridMultilevel"/>
    <w:tmpl w:val="D7E4CA46"/>
    <w:lvl w:ilvl="0" w:tplc="C3C88A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EA5CE1"/>
    <w:multiLevelType w:val="multilevel"/>
    <w:tmpl w:val="C88655D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B1"/>
    <w:rsid w:val="00077C85"/>
    <w:rsid w:val="003132DF"/>
    <w:rsid w:val="0034140C"/>
    <w:rsid w:val="0042310D"/>
    <w:rsid w:val="00722F71"/>
    <w:rsid w:val="007D2BB1"/>
    <w:rsid w:val="00A641B5"/>
    <w:rsid w:val="00B35BAE"/>
    <w:rsid w:val="00B93AA4"/>
    <w:rsid w:val="00C060F6"/>
    <w:rsid w:val="00EE2AB4"/>
    <w:rsid w:val="00FB3C50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DE681D9-66F9-4045-8A89-B09D1569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B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BB1"/>
    <w:rPr>
      <w:rFonts w:ascii="Times New Roman" w:hAnsi="Times New Roman"/>
      <w:sz w:val="28"/>
    </w:rPr>
  </w:style>
  <w:style w:type="character" w:styleId="a6">
    <w:name w:val="page number"/>
    <w:basedOn w:val="a0"/>
    <w:rsid w:val="007D2BB1"/>
  </w:style>
  <w:style w:type="character" w:styleId="a7">
    <w:name w:val="Hyperlink"/>
    <w:basedOn w:val="a0"/>
    <w:uiPriority w:val="99"/>
    <w:semiHidden/>
    <w:unhideWhenUsed/>
    <w:rsid w:val="007D2BB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D2BB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D2B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BB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2020-01-30T07:10:00Z</cp:lastPrinted>
  <dcterms:created xsi:type="dcterms:W3CDTF">2020-02-04T04:28:00Z</dcterms:created>
  <dcterms:modified xsi:type="dcterms:W3CDTF">2020-02-04T04:28:00Z</dcterms:modified>
</cp:coreProperties>
</file>