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00" w:rsidRDefault="00FF180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F1800" w:rsidRDefault="00FF1800" w:rsidP="00656C1A">
      <w:pPr>
        <w:spacing w:line="120" w:lineRule="atLeast"/>
        <w:jc w:val="center"/>
        <w:rPr>
          <w:sz w:val="24"/>
          <w:szCs w:val="24"/>
        </w:rPr>
      </w:pPr>
    </w:p>
    <w:p w:rsidR="00FF1800" w:rsidRPr="00852378" w:rsidRDefault="00FF1800" w:rsidP="00656C1A">
      <w:pPr>
        <w:spacing w:line="120" w:lineRule="atLeast"/>
        <w:jc w:val="center"/>
        <w:rPr>
          <w:sz w:val="10"/>
          <w:szCs w:val="10"/>
        </w:rPr>
      </w:pPr>
    </w:p>
    <w:p w:rsidR="00FF1800" w:rsidRDefault="00FF1800" w:rsidP="00656C1A">
      <w:pPr>
        <w:spacing w:line="120" w:lineRule="atLeast"/>
        <w:jc w:val="center"/>
        <w:rPr>
          <w:sz w:val="10"/>
          <w:szCs w:val="24"/>
        </w:rPr>
      </w:pPr>
    </w:p>
    <w:p w:rsidR="00FF1800" w:rsidRPr="005541F0" w:rsidRDefault="00FF18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1800" w:rsidRPr="005541F0" w:rsidRDefault="00FF18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F1800" w:rsidRPr="005649E4" w:rsidRDefault="00FF1800" w:rsidP="00656C1A">
      <w:pPr>
        <w:spacing w:line="120" w:lineRule="atLeast"/>
        <w:jc w:val="center"/>
        <w:rPr>
          <w:sz w:val="18"/>
          <w:szCs w:val="24"/>
        </w:rPr>
      </w:pPr>
    </w:p>
    <w:p w:rsidR="00FF1800" w:rsidRPr="00656C1A" w:rsidRDefault="00FF18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F1800" w:rsidRPr="005541F0" w:rsidRDefault="00FF1800" w:rsidP="00656C1A">
      <w:pPr>
        <w:spacing w:line="120" w:lineRule="atLeast"/>
        <w:jc w:val="center"/>
        <w:rPr>
          <w:sz w:val="18"/>
          <w:szCs w:val="24"/>
        </w:rPr>
      </w:pPr>
    </w:p>
    <w:p w:rsidR="00FF1800" w:rsidRPr="005541F0" w:rsidRDefault="00FF1800" w:rsidP="00656C1A">
      <w:pPr>
        <w:spacing w:line="120" w:lineRule="atLeast"/>
        <w:jc w:val="center"/>
        <w:rPr>
          <w:sz w:val="20"/>
          <w:szCs w:val="24"/>
        </w:rPr>
      </w:pPr>
    </w:p>
    <w:p w:rsidR="00FF1800" w:rsidRPr="00656C1A" w:rsidRDefault="00FF180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F1800" w:rsidRDefault="00FF1800" w:rsidP="00656C1A">
      <w:pPr>
        <w:spacing w:line="120" w:lineRule="atLeast"/>
        <w:jc w:val="center"/>
        <w:rPr>
          <w:sz w:val="30"/>
          <w:szCs w:val="24"/>
        </w:rPr>
      </w:pPr>
    </w:p>
    <w:p w:rsidR="00FF1800" w:rsidRPr="00656C1A" w:rsidRDefault="00FF180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F180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F1800" w:rsidRPr="00F8214F" w:rsidRDefault="00FF18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F1800" w:rsidRPr="00F8214F" w:rsidRDefault="00420E0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F1800" w:rsidRPr="00F8214F" w:rsidRDefault="00FF18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F1800" w:rsidRPr="00F8214F" w:rsidRDefault="00420E0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F1800" w:rsidRPr="00A63FB0" w:rsidRDefault="00FF18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F1800" w:rsidRPr="00A3761A" w:rsidRDefault="00420E0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F1800" w:rsidRPr="00F8214F" w:rsidRDefault="00FF180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F1800" w:rsidRPr="00F8214F" w:rsidRDefault="00FF180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F1800" w:rsidRPr="00AB4194" w:rsidRDefault="00FF18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F1800" w:rsidRPr="00F8214F" w:rsidRDefault="00420E0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2567</w:t>
            </w:r>
          </w:p>
        </w:tc>
      </w:tr>
    </w:tbl>
    <w:p w:rsidR="00FF1800" w:rsidRPr="000C4AB5" w:rsidRDefault="00FF1800" w:rsidP="00C725A6">
      <w:pPr>
        <w:rPr>
          <w:rFonts w:cs="Times New Roman"/>
          <w:szCs w:val="28"/>
          <w:lang w:val="en-US"/>
        </w:rPr>
      </w:pPr>
    </w:p>
    <w:p w:rsidR="00FF1800" w:rsidRDefault="00FF1800" w:rsidP="00FF1800">
      <w:pPr>
        <w:rPr>
          <w:bCs/>
          <w:szCs w:val="28"/>
        </w:rPr>
      </w:pPr>
      <w:r>
        <w:rPr>
          <w:bCs/>
          <w:szCs w:val="28"/>
        </w:rPr>
        <w:t>Об организации приема граждан</w:t>
      </w:r>
    </w:p>
    <w:p w:rsidR="00FF1800" w:rsidRDefault="00FF1800" w:rsidP="00FF1800">
      <w:pPr>
        <w:rPr>
          <w:bCs/>
          <w:szCs w:val="28"/>
        </w:rPr>
      </w:pPr>
      <w:r>
        <w:rPr>
          <w:bCs/>
          <w:szCs w:val="28"/>
        </w:rPr>
        <w:t>в Администрации города</w:t>
      </w:r>
    </w:p>
    <w:p w:rsidR="00FF1800" w:rsidRDefault="00FF1800" w:rsidP="00FF1800">
      <w:pPr>
        <w:rPr>
          <w:bCs/>
          <w:szCs w:val="28"/>
        </w:rPr>
      </w:pPr>
      <w:r>
        <w:rPr>
          <w:bCs/>
          <w:szCs w:val="28"/>
        </w:rPr>
        <w:t xml:space="preserve">в формате личного общения </w:t>
      </w:r>
    </w:p>
    <w:p w:rsidR="00FF1800" w:rsidRDefault="00FF1800" w:rsidP="00FF1800">
      <w:pPr>
        <w:rPr>
          <w:bCs/>
          <w:szCs w:val="28"/>
        </w:rPr>
      </w:pPr>
    </w:p>
    <w:p w:rsidR="00FF1800" w:rsidRDefault="00FF1800" w:rsidP="00FF1800">
      <w:pPr>
        <w:rPr>
          <w:bCs/>
          <w:szCs w:val="28"/>
        </w:rPr>
      </w:pPr>
    </w:p>
    <w:p w:rsidR="00FF1800" w:rsidRDefault="00FF1800" w:rsidP="00FF1800">
      <w:pPr>
        <w:ind w:firstLine="709"/>
        <w:jc w:val="both"/>
        <w:rPr>
          <w:b/>
          <w:szCs w:val="28"/>
        </w:rPr>
      </w:pPr>
      <w:r>
        <w:rPr>
          <w:bCs/>
          <w:szCs w:val="28"/>
        </w:rPr>
        <w:t xml:space="preserve">В соответствии с Федеральным законом от 22.02.2006 № 59-ФЗ «О порядке рассмотрения обращений граждан Российской Федерации», </w:t>
      </w:r>
      <w:r>
        <w:rPr>
          <w:szCs w:val="28"/>
        </w:rPr>
        <w:t>распоряжением                Администрации города от 31.10.2017 № 1924 «О порядке рассмотрения                                 обращений российских и иностранных граждан, лиц без гражданства,                            объединений граждан, в том числе юридических лиц, в Администрации города  и ее структурных подразделениях», в целях совершенствования условий                           реализации гражданами права на личное обращение в органы местного                                самоуправления:</w:t>
      </w:r>
    </w:p>
    <w:p w:rsidR="00FF1800" w:rsidRDefault="00FF1800" w:rsidP="00FF18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Утвердить:</w:t>
      </w:r>
    </w:p>
    <w:p w:rsidR="00FF1800" w:rsidRDefault="00FF1800" w:rsidP="00FF18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- график личного приема граждан Главой города и заместителями Главы </w:t>
      </w:r>
      <w:r>
        <w:rPr>
          <w:szCs w:val="28"/>
        </w:rPr>
        <w:br/>
        <w:t>города согласно приложению 1;</w:t>
      </w:r>
    </w:p>
    <w:p w:rsidR="00FF1800" w:rsidRDefault="00FF1800" w:rsidP="00FF18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szCs w:val="28"/>
        </w:rPr>
        <w:t xml:space="preserve">график личного приема граждан руководителями структурных подразделений Администрации города </w:t>
      </w:r>
      <w:r>
        <w:rPr>
          <w:color w:val="000000"/>
          <w:szCs w:val="28"/>
        </w:rPr>
        <w:t>согласно приложению 2.</w:t>
      </w:r>
    </w:p>
    <w:p w:rsidR="00FF1800" w:rsidRDefault="00FF1800" w:rsidP="00FF18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распоряжение Администрации города                           от 17.05.2019 № 854 «Об организации приема граждан в Администрации города </w:t>
      </w:r>
      <w:r>
        <w:rPr>
          <w:szCs w:val="28"/>
        </w:rPr>
        <w:br/>
        <w:t xml:space="preserve">в формате личного общения». </w:t>
      </w:r>
    </w:p>
    <w:p w:rsidR="00FF1800" w:rsidRDefault="00FF1800" w:rsidP="00FF18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                  разместить настоящее распоряжение на официальном портале Администрации города.</w:t>
      </w:r>
    </w:p>
    <w:p w:rsidR="00FF1800" w:rsidRDefault="00FF1800" w:rsidP="00FF180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FF1800" w:rsidRDefault="00FF1800" w:rsidP="00FF180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FF1800" w:rsidRDefault="00FF1800" w:rsidP="00FF180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FF1800" w:rsidRDefault="00FF1800" w:rsidP="00FF18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F1800" w:rsidRDefault="00FF1800" w:rsidP="00FF180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города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309A8">
        <w:rPr>
          <w:szCs w:val="28"/>
        </w:rPr>
        <w:t xml:space="preserve"> </w:t>
      </w:r>
      <w:r>
        <w:rPr>
          <w:szCs w:val="28"/>
        </w:rPr>
        <w:t xml:space="preserve"> В.Н. Шувалов</w:t>
      </w:r>
    </w:p>
    <w:p w:rsidR="00FF1800" w:rsidRDefault="00FF1800" w:rsidP="00FF1800">
      <w:pPr>
        <w:tabs>
          <w:tab w:val="left" w:pos="1002"/>
          <w:tab w:val="left" w:pos="1581"/>
        </w:tabs>
        <w:ind w:left="-567"/>
        <w:rPr>
          <w:sz w:val="18"/>
          <w:szCs w:val="18"/>
        </w:rPr>
      </w:pPr>
      <w:r>
        <w:rPr>
          <w:szCs w:val="28"/>
        </w:rPr>
        <w:t xml:space="preserve"> </w:t>
      </w:r>
    </w:p>
    <w:p w:rsidR="00FF1800" w:rsidRDefault="00FF1800" w:rsidP="00FF1800">
      <w:pPr>
        <w:tabs>
          <w:tab w:val="left" w:pos="1002"/>
          <w:tab w:val="left" w:pos="1581"/>
        </w:tabs>
        <w:rPr>
          <w:sz w:val="18"/>
          <w:szCs w:val="18"/>
        </w:rPr>
      </w:pPr>
    </w:p>
    <w:p w:rsidR="00FF1800" w:rsidRDefault="00FF1800" w:rsidP="00FF1800">
      <w:pPr>
        <w:ind w:left="6500" w:hanging="688"/>
        <w:rPr>
          <w:rFonts w:eastAsia="Times New Roman" w:cs="Times New Roman"/>
          <w:szCs w:val="24"/>
          <w:lang w:eastAsia="ru-RU"/>
        </w:rPr>
      </w:pPr>
    </w:p>
    <w:p w:rsidR="00A309A8" w:rsidRDefault="00A309A8" w:rsidP="00FF1800">
      <w:pPr>
        <w:ind w:left="6500" w:hanging="688"/>
        <w:rPr>
          <w:rFonts w:eastAsia="Times New Roman" w:cs="Times New Roman"/>
          <w:szCs w:val="24"/>
          <w:lang w:eastAsia="ru-RU"/>
        </w:rPr>
      </w:pPr>
    </w:p>
    <w:p w:rsidR="00FF1800" w:rsidRDefault="00FF1800" w:rsidP="00FF1800">
      <w:pPr>
        <w:ind w:left="6500" w:hanging="546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FF1800" w:rsidRDefault="00FF1800" w:rsidP="00FF1800">
      <w:pPr>
        <w:ind w:left="6500" w:hanging="54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 распоряжению</w:t>
      </w:r>
    </w:p>
    <w:p w:rsidR="00FF1800" w:rsidRDefault="00FF1800" w:rsidP="00FF1800">
      <w:pPr>
        <w:ind w:left="6500" w:hanging="54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Администрации города</w:t>
      </w:r>
    </w:p>
    <w:p w:rsidR="00FF1800" w:rsidRDefault="00FF1800" w:rsidP="00FF1800">
      <w:pPr>
        <w:tabs>
          <w:tab w:val="left" w:pos="4125"/>
        </w:tabs>
        <w:ind w:left="6500" w:hanging="54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____________ № ______</w:t>
      </w:r>
    </w:p>
    <w:p w:rsidR="00FF1800" w:rsidRDefault="00FF1800" w:rsidP="00FF1800">
      <w:pPr>
        <w:tabs>
          <w:tab w:val="left" w:pos="4125"/>
        </w:tabs>
        <w:ind w:left="6500" w:hanging="688"/>
        <w:jc w:val="both"/>
        <w:rPr>
          <w:rFonts w:eastAsia="Times New Roman" w:cs="Times New Roman"/>
          <w:szCs w:val="24"/>
          <w:lang w:eastAsia="ru-RU"/>
        </w:rPr>
      </w:pPr>
    </w:p>
    <w:p w:rsidR="00FF1800" w:rsidRDefault="00FF1800" w:rsidP="00FF1800">
      <w:pPr>
        <w:tabs>
          <w:tab w:val="left" w:pos="4125"/>
        </w:tabs>
        <w:ind w:left="6500" w:hanging="688"/>
        <w:jc w:val="both"/>
        <w:rPr>
          <w:rFonts w:eastAsia="Times New Roman" w:cs="Times New Roman"/>
          <w:szCs w:val="24"/>
          <w:lang w:eastAsia="ru-RU"/>
        </w:rPr>
      </w:pPr>
    </w:p>
    <w:p w:rsidR="00FF1800" w:rsidRDefault="00FF1800" w:rsidP="00FF1800">
      <w:pPr>
        <w:ind w:firstLine="709"/>
        <w:jc w:val="center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 xml:space="preserve">График </w:t>
      </w:r>
    </w:p>
    <w:p w:rsidR="00FF1800" w:rsidRDefault="00FF1800" w:rsidP="00FF1800">
      <w:pPr>
        <w:ind w:firstLine="709"/>
        <w:jc w:val="center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 xml:space="preserve">личного приема граждан Главой города </w:t>
      </w:r>
    </w:p>
    <w:p w:rsidR="00FF1800" w:rsidRDefault="00FF1800" w:rsidP="00FF1800">
      <w:pPr>
        <w:ind w:firstLine="709"/>
        <w:jc w:val="center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>и заместителями Главы города</w:t>
      </w:r>
    </w:p>
    <w:p w:rsidR="00FF1800" w:rsidRDefault="00FF1800" w:rsidP="00FF1800">
      <w:pPr>
        <w:ind w:firstLine="709"/>
        <w:jc w:val="center"/>
        <w:rPr>
          <w:rFonts w:eastAsia="Calibri" w:cs="Times New Roman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133"/>
        <w:tblW w:w="9636" w:type="dxa"/>
        <w:tblLayout w:type="fixed"/>
        <w:tblLook w:val="04A0" w:firstRow="1" w:lastRow="0" w:firstColumn="1" w:lastColumn="0" w:noHBand="0" w:noVBand="1"/>
      </w:tblPr>
      <w:tblGrid>
        <w:gridCol w:w="1697"/>
        <w:gridCol w:w="1561"/>
        <w:gridCol w:w="1559"/>
        <w:gridCol w:w="1134"/>
        <w:gridCol w:w="1417"/>
        <w:gridCol w:w="2268"/>
      </w:tblGrid>
      <w:tr w:rsidR="00FF1800" w:rsidTr="00FF180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Дни </w:t>
            </w:r>
          </w:p>
          <w:p w:rsidR="00FF1800" w:rsidRDefault="00FF1800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приема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Часы приема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Место </w:t>
            </w:r>
          </w:p>
          <w:p w:rsidR="00FF1800" w:rsidRDefault="00FF1800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приема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Телефон </w:t>
            </w:r>
          </w:p>
          <w:p w:rsidR="00FF1800" w:rsidRDefault="00FF1800">
            <w:pPr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для предварительной </w:t>
            </w:r>
          </w:p>
          <w:p w:rsidR="00FF1800" w:rsidRDefault="00FF1800">
            <w:pPr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записи и получения справочной </w:t>
            </w:r>
          </w:p>
          <w:p w:rsidR="00FF1800" w:rsidRDefault="00FF1800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информации</w:t>
            </w:r>
          </w:p>
        </w:tc>
      </w:tr>
      <w:tr w:rsidR="00FF1800" w:rsidTr="00FF180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Шувалов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Вадим 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Глава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еженедельно по средам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Энгельса, 8, 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кабинет 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+7(3462)52-21-51,</w:t>
            </w:r>
          </w:p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+7(3462)52-21-97,</w:t>
            </w:r>
          </w:p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кабинет 119</w:t>
            </w:r>
          </w:p>
        </w:tc>
      </w:tr>
      <w:tr w:rsidR="00FF1800" w:rsidTr="00FF180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Жердев 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Алексей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заместитель Главы города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Энгельса, 8, 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кабинет 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+7(3462)52-21-51,</w:t>
            </w:r>
          </w:p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+7(3462)52-21-97,</w:t>
            </w:r>
          </w:p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кабинет 119</w:t>
            </w:r>
          </w:p>
        </w:tc>
      </w:tr>
      <w:tr w:rsidR="00FF1800" w:rsidTr="00FF180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Кривцов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Николай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заместитель Главы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еженедельно по четвергам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Энгельса, 8, кабинет 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+7(3462)52-21-51,</w:t>
            </w:r>
          </w:p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+7(3462)52-21-97,</w:t>
            </w:r>
          </w:p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кабинет 119</w:t>
            </w:r>
          </w:p>
        </w:tc>
      </w:tr>
      <w:tr w:rsidR="00FF1800" w:rsidTr="00FF180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Шмидт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Владимир 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Эдуардович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заместитель Главы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Энгельса, 8, кабинет 314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+7(3462)52-21-51,</w:t>
            </w:r>
          </w:p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+7(3462)52-21-97,</w:t>
            </w:r>
          </w:p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кабинет 119</w:t>
            </w:r>
          </w:p>
        </w:tc>
      </w:tr>
      <w:tr w:rsidR="00FF1800" w:rsidTr="00FF180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Томазова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Анна 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заместитель Главы города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Энгельса, 8, кабинет 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+7(3462)52-21-51,</w:t>
            </w:r>
          </w:p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+7(3462)52-21-97,</w:t>
            </w:r>
          </w:p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кабинет 119</w:t>
            </w:r>
          </w:p>
        </w:tc>
      </w:tr>
      <w:tr w:rsidR="00FF1800" w:rsidTr="00FF1800">
        <w:trPr>
          <w:trHeight w:val="6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Шерстнева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Анна 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заместитель 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Главы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</w:p>
          <w:p w:rsidR="00FF1800" w:rsidRDefault="00FF1800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Энгельса, 8, кабинет 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+7(3462)52-21-51, </w:t>
            </w:r>
          </w:p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+7(3462)52-21-97,</w:t>
            </w:r>
          </w:p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FF1800" w:rsidRDefault="00FF1800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кабинет 119</w:t>
            </w:r>
          </w:p>
        </w:tc>
      </w:tr>
    </w:tbl>
    <w:p w:rsidR="00FF1800" w:rsidRDefault="00FF1800" w:rsidP="00FF180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800" w:rsidRDefault="00FF1800" w:rsidP="00FF180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Примечание: в случае если должностное лицо, осуществляющее личный прием граждан в Администрации города, по уважительным причинам (командировка,                    временная нетрудоспособность, отпуск, официальное мероприятие) не может принять гражданина в назначенный день личного приема, то прием переносится на другой                 согласованный должностным лицом день с обязательным уведомлением гражданина.</w:t>
      </w:r>
    </w:p>
    <w:p w:rsidR="00FF1800" w:rsidRDefault="00FF1800" w:rsidP="00FF1800">
      <w:pPr>
        <w:spacing w:after="160" w:line="25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FF1800" w:rsidRDefault="00FF1800" w:rsidP="00FF1800">
      <w:pPr>
        <w:ind w:left="6500" w:hanging="546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Приложение 2</w:t>
      </w:r>
    </w:p>
    <w:p w:rsidR="00FF1800" w:rsidRDefault="00FF1800" w:rsidP="00FF1800">
      <w:pPr>
        <w:ind w:left="6500" w:hanging="54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 распоряжению</w:t>
      </w:r>
    </w:p>
    <w:p w:rsidR="00FF1800" w:rsidRDefault="00FF1800" w:rsidP="00FF1800">
      <w:pPr>
        <w:ind w:left="6500" w:hanging="54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Администрации города</w:t>
      </w:r>
    </w:p>
    <w:p w:rsidR="00FF1800" w:rsidRDefault="00FF1800" w:rsidP="00FF1800">
      <w:pPr>
        <w:tabs>
          <w:tab w:val="left" w:pos="4125"/>
        </w:tabs>
        <w:ind w:left="6500" w:hanging="54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____________ № ______</w:t>
      </w:r>
    </w:p>
    <w:p w:rsidR="00FF1800" w:rsidRDefault="00FF1800" w:rsidP="00FF1800">
      <w:pPr>
        <w:tabs>
          <w:tab w:val="left" w:pos="4125"/>
        </w:tabs>
        <w:ind w:left="6500" w:hanging="546"/>
        <w:jc w:val="both"/>
        <w:rPr>
          <w:rFonts w:eastAsia="Times New Roman" w:cs="Times New Roman"/>
          <w:szCs w:val="24"/>
          <w:lang w:eastAsia="ru-RU"/>
        </w:rPr>
      </w:pPr>
    </w:p>
    <w:p w:rsidR="00FF1800" w:rsidRDefault="00FF1800" w:rsidP="00FF1800">
      <w:pPr>
        <w:tabs>
          <w:tab w:val="left" w:pos="4125"/>
        </w:tabs>
        <w:ind w:left="6500" w:hanging="546"/>
        <w:jc w:val="both"/>
        <w:rPr>
          <w:rFonts w:eastAsia="Times New Roman" w:cs="Times New Roman"/>
          <w:szCs w:val="24"/>
          <w:lang w:eastAsia="ru-RU"/>
        </w:rPr>
      </w:pPr>
    </w:p>
    <w:p w:rsidR="00FF1800" w:rsidRDefault="00FF1800" w:rsidP="00FF1800">
      <w:pPr>
        <w:jc w:val="center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 xml:space="preserve">График </w:t>
      </w:r>
    </w:p>
    <w:p w:rsidR="00FF1800" w:rsidRDefault="00FF1800" w:rsidP="00FF1800">
      <w:pPr>
        <w:jc w:val="center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 xml:space="preserve">личного приема граждан руководителями </w:t>
      </w:r>
    </w:p>
    <w:p w:rsidR="00FF1800" w:rsidRDefault="00FF1800" w:rsidP="00FF1800">
      <w:pPr>
        <w:jc w:val="center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 xml:space="preserve">структурных подразделений Администрации города </w:t>
      </w:r>
    </w:p>
    <w:p w:rsidR="00FF1800" w:rsidRDefault="00FF1800" w:rsidP="00FF1800">
      <w:pPr>
        <w:jc w:val="center"/>
        <w:rPr>
          <w:rFonts w:eastAsia="Calibri" w:cs="Times New Roman"/>
          <w:sz w:val="24"/>
          <w:szCs w:val="24"/>
          <w:lang w:eastAsia="ru-RU"/>
        </w:rPr>
      </w:pPr>
    </w:p>
    <w:tbl>
      <w:tblPr>
        <w:tblStyle w:val="11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1702"/>
        <w:gridCol w:w="1419"/>
        <w:gridCol w:w="993"/>
        <w:gridCol w:w="1986"/>
        <w:gridCol w:w="1995"/>
      </w:tblGrid>
      <w:tr w:rsidR="00FF1800" w:rsidTr="00FF180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Дни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приема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Часы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Место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приема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0" w:rsidRPr="00FF1800" w:rsidRDefault="00FF180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FF1800">
              <w:rPr>
                <w:rFonts w:eastAsia="Calibri" w:cs="Times New Roman"/>
                <w:bCs/>
                <w:sz w:val="22"/>
                <w:lang w:eastAsia="ru-RU"/>
              </w:rPr>
              <w:t xml:space="preserve">Телефон </w:t>
            </w:r>
          </w:p>
          <w:p w:rsidR="00FF1800" w:rsidRPr="00FF1800" w:rsidRDefault="00FF180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FF1800">
              <w:rPr>
                <w:rFonts w:eastAsia="Calibri" w:cs="Times New Roman"/>
                <w:bCs/>
                <w:spacing w:val="-12"/>
                <w:sz w:val="22"/>
                <w:lang w:eastAsia="ru-RU"/>
              </w:rPr>
              <w:t>для предварительной</w:t>
            </w:r>
            <w:r w:rsidRPr="00FF1800">
              <w:rPr>
                <w:rFonts w:eastAsia="Calibri" w:cs="Times New Roman"/>
                <w:bCs/>
                <w:sz w:val="22"/>
                <w:lang w:eastAsia="ru-RU"/>
              </w:rPr>
              <w:t xml:space="preserve"> записи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и получения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 xml:space="preserve">справочной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информации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color w:val="FFFFFF"/>
                <w:sz w:val="10"/>
                <w:szCs w:val="10"/>
                <w:lang w:eastAsia="ru-RU"/>
              </w:rPr>
            </w:pPr>
          </w:p>
        </w:tc>
      </w:tr>
      <w:tr w:rsidR="00FF1800" w:rsidTr="00FF1800">
        <w:trPr>
          <w:trHeight w:val="76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Солод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Сергей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pacing w:val="-4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директор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департамента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архитектуры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85"/>
              <w:rPr>
                <w:rFonts w:eastAsia="Calibri" w:cs="Times New Roman"/>
                <w:spacing w:val="-6"/>
                <w:sz w:val="22"/>
                <w:lang w:eastAsia="ru-RU"/>
              </w:rPr>
            </w:pPr>
            <w:r>
              <w:rPr>
                <w:rFonts w:eastAsia="Calibri" w:cs="Times New Roman"/>
                <w:spacing w:val="-6"/>
                <w:sz w:val="22"/>
                <w:lang w:eastAsia="ru-RU"/>
              </w:rPr>
              <w:t>и градостроительства-главный архитектор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улица Восход, 4, кабинет 301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+7(3462)52-82-43,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улица Восход, 4,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кабинет 301</w:t>
            </w:r>
          </w:p>
        </w:tc>
      </w:tr>
      <w:tr w:rsidR="00FF1800" w:rsidTr="00FF180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Богач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Роман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директор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департамента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городского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pacing w:val="-4"/>
                <w:sz w:val="22"/>
                <w:lang w:eastAsia="ru-RU"/>
              </w:rPr>
              <w:t>улица Гагарина, 11</w:t>
            </w:r>
            <w:r>
              <w:rPr>
                <w:rFonts w:eastAsia="Calibri" w:cs="Times New Roman"/>
                <w:sz w:val="22"/>
                <w:lang w:eastAsia="ru-RU"/>
              </w:rPr>
              <w:t>, кабинет 520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+7(3462)52-44-00,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улица Гагарина, 11, кабинет 520</w:t>
            </w:r>
          </w:p>
        </w:tc>
      </w:tr>
      <w:tr w:rsidR="00FF1800" w:rsidTr="00FF180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Замятина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Ирина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директор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департамента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pacing w:val="-4"/>
                <w:sz w:val="22"/>
                <w:lang w:eastAsia="ru-RU"/>
              </w:rPr>
              <w:t>улица Гагарина, 11,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кабинет 316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+7(3462)52-53-38,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улица Гагарина, 11, кабинет 317</w:t>
            </w:r>
          </w:p>
        </w:tc>
      </w:tr>
      <w:tr w:rsidR="00FF1800" w:rsidTr="00FF180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Прилипко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Олег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председатель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комитета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по земельным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улица Восход, 4, кабинет 501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+7(3462)52-83-55,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улица Восход, 4,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кабинет 501</w:t>
            </w:r>
          </w:p>
        </w:tc>
      </w:tr>
      <w:tr w:rsidR="00FF1800" w:rsidTr="00FF180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Емельянова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Римма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Гареевна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председатель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комитета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по управлению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улица Восход, 4, кабинет 508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+7(3462)52-80-36,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улица Восход, 4,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кабинет 503</w:t>
            </w:r>
          </w:p>
        </w:tc>
      </w:tr>
      <w:tr w:rsidR="00FF1800" w:rsidTr="00FF180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Фризен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Владимир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председатель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комитета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культуры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>
              <w:rPr>
                <w:rFonts w:eastAsia="Calibri" w:cs="Times New Roman"/>
                <w:spacing w:val="-4"/>
                <w:sz w:val="22"/>
                <w:lang w:eastAsia="ru-RU"/>
              </w:rPr>
              <w:t xml:space="preserve">улица Энгельса, 8,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>
              <w:rPr>
                <w:rFonts w:eastAsia="Calibri" w:cs="Times New Roman"/>
                <w:spacing w:val="-4"/>
                <w:sz w:val="22"/>
                <w:lang w:eastAsia="ru-RU"/>
              </w:rPr>
              <w:t>кабинет 419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+7(3462)52-22-22, улица Энгельса, 8,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кабинет 404</w:t>
            </w:r>
          </w:p>
        </w:tc>
      </w:tr>
      <w:tr w:rsidR="00FF1800" w:rsidTr="00FF180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Шевченко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Алла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122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управления учёта и распределения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pacing w:val="-4"/>
                <w:sz w:val="22"/>
                <w:lang w:eastAsia="ru-RU"/>
              </w:rPr>
              <w:t>улица Гагарина, 11</w:t>
            </w:r>
            <w:r>
              <w:rPr>
                <w:rFonts w:eastAsia="Calibri" w:cs="Times New Roman"/>
                <w:sz w:val="22"/>
                <w:lang w:eastAsia="ru-RU"/>
              </w:rPr>
              <w:t>, кабинет 105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+7(3462)52-45-63,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улица Гагарина, 11, кабинет 106</w:t>
            </w:r>
          </w:p>
        </w:tc>
      </w:tr>
      <w:tr w:rsidR="00FF1800" w:rsidTr="00FF180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Собко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Екатерина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по опеке </w:t>
            </w:r>
          </w:p>
          <w:p w:rsidR="00FF1800" w:rsidRDefault="00FF1800" w:rsidP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 попечи-</w:t>
            </w:r>
          </w:p>
          <w:p w:rsidR="00FF1800" w:rsidRDefault="00FF1800" w:rsidP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проезд Советов, 4, кабинет 117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+7(3462)52-28-13,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проезд Советов, 4, кабинет 119</w:t>
            </w:r>
          </w:p>
        </w:tc>
      </w:tr>
    </w:tbl>
    <w:p w:rsidR="00FF1800" w:rsidRDefault="00FF1800" w:rsidP="00FF1800"/>
    <w:p w:rsidR="00FF1800" w:rsidRDefault="00FF1800" w:rsidP="00FF1800"/>
    <w:tbl>
      <w:tblPr>
        <w:tblStyle w:val="11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1702"/>
        <w:gridCol w:w="1419"/>
        <w:gridCol w:w="993"/>
        <w:gridCol w:w="1986"/>
        <w:gridCol w:w="1995"/>
      </w:tblGrid>
      <w:tr w:rsidR="00FF1800" w:rsidTr="00FF180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FF1800">
              <w:rPr>
                <w:rFonts w:eastAsia="Times New Roman" w:cs="Times New Roman"/>
                <w:sz w:val="22"/>
                <w:lang w:val="en" w:eastAsia="ru-RU"/>
              </w:rPr>
              <w:t>Бондаренко Семен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по природопользованию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 экологии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6"/>
                <w:sz w:val="22"/>
                <w:lang w:eastAsia="ru-RU"/>
              </w:rPr>
            </w:pPr>
            <w:r>
              <w:rPr>
                <w:rFonts w:eastAsia="Calibri" w:cs="Times New Roman"/>
                <w:spacing w:val="-6"/>
                <w:sz w:val="22"/>
                <w:lang w:eastAsia="ru-RU"/>
              </w:rPr>
              <w:t xml:space="preserve">улица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6"/>
                <w:sz w:val="22"/>
                <w:lang w:eastAsia="ru-RU"/>
              </w:rPr>
            </w:pPr>
            <w:r>
              <w:rPr>
                <w:rFonts w:eastAsia="Calibri" w:cs="Times New Roman"/>
                <w:spacing w:val="-6"/>
                <w:sz w:val="22"/>
                <w:lang w:eastAsia="ru-RU"/>
              </w:rPr>
              <w:t xml:space="preserve">Маяковского, 15,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кабинет 411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+7(3462)52-45-30,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pacing w:val="-4"/>
                <w:sz w:val="22"/>
                <w:lang w:eastAsia="ru-RU"/>
              </w:rPr>
            </w:pPr>
            <w:r>
              <w:rPr>
                <w:rFonts w:eastAsia="Calibri" w:cs="Times New Roman"/>
                <w:spacing w:val="-4"/>
                <w:sz w:val="22"/>
                <w:lang w:eastAsia="ru-RU"/>
              </w:rPr>
              <w:t xml:space="preserve">улица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pacing w:val="-4"/>
                <w:sz w:val="22"/>
                <w:lang w:eastAsia="ru-RU"/>
              </w:rPr>
              <w:t>Маяковского, 15,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кабинет 412</w:t>
            </w:r>
          </w:p>
        </w:tc>
      </w:tr>
      <w:tr w:rsidR="00FF1800" w:rsidTr="00FF180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Макарова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Татьяна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Феликсовна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записи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бульвар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Свободы, 5,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кабинет 27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2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+7(3462)95-09-40, бульвар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102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Свободы, 5,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кабинет 26</w:t>
            </w:r>
          </w:p>
        </w:tc>
      </w:tr>
      <w:tr w:rsidR="00FF1800" w:rsidTr="00FF180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Новикова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Маргарита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бюджетного учёта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pacing w:val="-6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 отчётности-</w:t>
            </w:r>
            <w:r>
              <w:rPr>
                <w:rFonts w:eastAsia="Calibri" w:cs="Times New Roman"/>
                <w:spacing w:val="-6"/>
                <w:sz w:val="22"/>
                <w:lang w:eastAsia="ru-RU"/>
              </w:rPr>
              <w:t xml:space="preserve"> главный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pacing w:val="-6"/>
                <w:sz w:val="22"/>
                <w:lang w:eastAsia="ru-RU"/>
              </w:rPr>
              <w:t>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кабинет 213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+7(3462)52-22-56,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улица Энгельса, 8, кабинет 107</w:t>
            </w:r>
          </w:p>
        </w:tc>
      </w:tr>
      <w:tr w:rsidR="00FF1800" w:rsidTr="00FF180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Казанцев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Антон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контрольного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улица Восход, 4, кабинет 401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+7(3462)52-83-80,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улица Восход, 4, кабинет 401</w:t>
            </w:r>
          </w:p>
        </w:tc>
      </w:tr>
      <w:tr w:rsidR="00FF1800" w:rsidTr="00FF180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Кузнецова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Галина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по труду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кабинет 524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+7(3462)52-21-34,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улица Энгельса, 8, кабинет 522</w:t>
            </w:r>
          </w:p>
        </w:tc>
      </w:tr>
      <w:tr w:rsidR="00FF1800" w:rsidTr="00FF180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Ющенко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Михаил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физической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культуры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улица Григория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pacing w:val="-2"/>
                <w:sz w:val="22"/>
                <w:lang w:eastAsia="ru-RU"/>
              </w:rPr>
              <w:t>Кукуевицкого, 12,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кабинет 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+7(3462)36-07-17,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улица Григория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Кукуевицкого, 12, кабинет 15</w:t>
            </w:r>
          </w:p>
        </w:tc>
      </w:tr>
      <w:tr w:rsidR="00FF1800" w:rsidTr="00FF180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  <w:t>Лаптев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  <w:t>Евгений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  <w:t>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отдела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молодёжной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улица Восход, 4, кабинет 104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0" w:rsidRDefault="00FF1800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+7(3462)52-80-72,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+7(3462)52-80-77, 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улица Восход, 4,</w:t>
            </w:r>
          </w:p>
          <w:p w:rsidR="00FF1800" w:rsidRDefault="00FF1800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кабинет 104</w:t>
            </w:r>
          </w:p>
        </w:tc>
      </w:tr>
    </w:tbl>
    <w:p w:rsidR="00FF1800" w:rsidRDefault="00FF1800" w:rsidP="00FF1800">
      <w:pPr>
        <w:ind w:left="142"/>
        <w:jc w:val="both"/>
        <w:rPr>
          <w:rFonts w:eastAsia="Times New Roman" w:cs="Times New Roman"/>
          <w:sz w:val="22"/>
          <w:lang w:eastAsia="ru-RU"/>
        </w:rPr>
      </w:pPr>
    </w:p>
    <w:p w:rsidR="00FF1800" w:rsidRDefault="00FF1800" w:rsidP="00FF1800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Примечание: в случае если должностное лицо, осуществляющее личный прием граждан в Администрации города, по уважительным причинам (командировка,                          временная нетрудоспособность, отпуск, официальное мероприятие) не может принять гражданина в назначенный день личного приема, то прием переносится на ближайший день приема с обязательным уведомлением гражданина.</w:t>
      </w:r>
    </w:p>
    <w:p w:rsidR="00FF1800" w:rsidRDefault="00FF1800" w:rsidP="00FF1800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F1800" w:rsidRDefault="00FF1800" w:rsidP="00FF1800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F1800" w:rsidRDefault="00FF1800" w:rsidP="00FF1800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F1800" w:rsidRDefault="00FF1800" w:rsidP="00FF1800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F1800" w:rsidRDefault="00FF1800" w:rsidP="00FF1800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60C1" w:rsidRPr="00FF1800" w:rsidRDefault="007560C1" w:rsidP="00FF1800"/>
    <w:sectPr w:rsidR="007560C1" w:rsidRPr="00FF1800" w:rsidSect="00FF180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46" w:rsidRDefault="00AF4946">
      <w:r>
        <w:separator/>
      </w:r>
    </w:p>
  </w:endnote>
  <w:endnote w:type="continuationSeparator" w:id="0">
    <w:p w:rsidR="00AF4946" w:rsidRDefault="00AF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46" w:rsidRDefault="00AF4946">
      <w:r>
        <w:separator/>
      </w:r>
    </w:p>
  </w:footnote>
  <w:footnote w:type="continuationSeparator" w:id="0">
    <w:p w:rsidR="00AF4946" w:rsidRDefault="00AF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03EC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20E0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28C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28C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C28C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20E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00"/>
    <w:rsid w:val="003C28C8"/>
    <w:rsid w:val="00420E0B"/>
    <w:rsid w:val="006357AE"/>
    <w:rsid w:val="007560C1"/>
    <w:rsid w:val="00903ECC"/>
    <w:rsid w:val="00A309A8"/>
    <w:rsid w:val="00A5590F"/>
    <w:rsid w:val="00AF4946"/>
    <w:rsid w:val="00B9689C"/>
    <w:rsid w:val="00D80BB2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E3BBE-928A-4E19-AD63-2B300A7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F18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1800"/>
    <w:rPr>
      <w:rFonts w:ascii="Times New Roman" w:hAnsi="Times New Roman"/>
      <w:sz w:val="28"/>
    </w:rPr>
  </w:style>
  <w:style w:type="character" w:styleId="a6">
    <w:name w:val="page number"/>
    <w:basedOn w:val="a0"/>
    <w:rsid w:val="00FF1800"/>
  </w:style>
  <w:style w:type="table" w:customStyle="1" w:styleId="1">
    <w:name w:val="Сетка таблицы1"/>
    <w:basedOn w:val="a1"/>
    <w:uiPriority w:val="39"/>
    <w:rsid w:val="00FF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FF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F1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6101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2019-11-18T07:42:00Z</cp:lastPrinted>
  <dcterms:created xsi:type="dcterms:W3CDTF">2019-12-04T10:21:00Z</dcterms:created>
  <dcterms:modified xsi:type="dcterms:W3CDTF">2019-12-04T10:21:00Z</dcterms:modified>
</cp:coreProperties>
</file>