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26" w:rsidRDefault="003613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61326" w:rsidRDefault="00361326" w:rsidP="00656C1A">
      <w:pPr>
        <w:spacing w:line="120" w:lineRule="atLeast"/>
        <w:jc w:val="center"/>
        <w:rPr>
          <w:sz w:val="24"/>
          <w:szCs w:val="24"/>
        </w:rPr>
      </w:pPr>
    </w:p>
    <w:p w:rsidR="00361326" w:rsidRPr="00852378" w:rsidRDefault="00361326" w:rsidP="00656C1A">
      <w:pPr>
        <w:spacing w:line="120" w:lineRule="atLeast"/>
        <w:jc w:val="center"/>
        <w:rPr>
          <w:sz w:val="10"/>
          <w:szCs w:val="10"/>
        </w:rPr>
      </w:pPr>
    </w:p>
    <w:p w:rsidR="00361326" w:rsidRDefault="00361326" w:rsidP="00656C1A">
      <w:pPr>
        <w:spacing w:line="120" w:lineRule="atLeast"/>
        <w:jc w:val="center"/>
        <w:rPr>
          <w:sz w:val="10"/>
          <w:szCs w:val="24"/>
        </w:rPr>
      </w:pPr>
    </w:p>
    <w:p w:rsidR="00361326" w:rsidRPr="005541F0" w:rsidRDefault="003613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1326" w:rsidRPr="005541F0" w:rsidRDefault="003613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1326" w:rsidRPr="005649E4" w:rsidRDefault="00361326" w:rsidP="00656C1A">
      <w:pPr>
        <w:spacing w:line="120" w:lineRule="atLeast"/>
        <w:jc w:val="center"/>
        <w:rPr>
          <w:sz w:val="18"/>
          <w:szCs w:val="24"/>
        </w:rPr>
      </w:pPr>
    </w:p>
    <w:p w:rsidR="00361326" w:rsidRPr="00656C1A" w:rsidRDefault="003613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1326" w:rsidRPr="005541F0" w:rsidRDefault="00361326" w:rsidP="00656C1A">
      <w:pPr>
        <w:spacing w:line="120" w:lineRule="atLeast"/>
        <w:jc w:val="center"/>
        <w:rPr>
          <w:sz w:val="18"/>
          <w:szCs w:val="24"/>
        </w:rPr>
      </w:pPr>
    </w:p>
    <w:p w:rsidR="00361326" w:rsidRPr="005541F0" w:rsidRDefault="00361326" w:rsidP="00656C1A">
      <w:pPr>
        <w:spacing w:line="120" w:lineRule="atLeast"/>
        <w:jc w:val="center"/>
        <w:rPr>
          <w:sz w:val="20"/>
          <w:szCs w:val="24"/>
        </w:rPr>
      </w:pPr>
    </w:p>
    <w:p w:rsidR="00361326" w:rsidRPr="00656C1A" w:rsidRDefault="00E16E6A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361326" w:rsidRDefault="00361326" w:rsidP="00656C1A">
      <w:pPr>
        <w:spacing w:line="120" w:lineRule="atLeast"/>
        <w:jc w:val="center"/>
        <w:rPr>
          <w:sz w:val="30"/>
          <w:szCs w:val="24"/>
        </w:rPr>
      </w:pPr>
    </w:p>
    <w:p w:rsidR="00361326" w:rsidRPr="00656C1A" w:rsidRDefault="003613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13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1326" w:rsidRPr="00F8214F" w:rsidRDefault="003613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1326" w:rsidRPr="00F8214F" w:rsidRDefault="005F25C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1326" w:rsidRPr="00F8214F" w:rsidRDefault="003613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1326" w:rsidRPr="00F8214F" w:rsidRDefault="005F25C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61326" w:rsidRPr="00A63FB0" w:rsidRDefault="003613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1326" w:rsidRPr="00A3761A" w:rsidRDefault="005F25C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61326" w:rsidRPr="00F8214F" w:rsidRDefault="003613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1326" w:rsidRPr="00F8214F" w:rsidRDefault="003613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1326" w:rsidRPr="00AB4194" w:rsidRDefault="003613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1326" w:rsidRPr="00F8214F" w:rsidRDefault="005F25C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2557</w:t>
            </w:r>
          </w:p>
        </w:tc>
      </w:tr>
    </w:tbl>
    <w:p w:rsidR="00361326" w:rsidRPr="00C725A6" w:rsidRDefault="00361326" w:rsidP="00C725A6">
      <w:pPr>
        <w:rPr>
          <w:rFonts w:cs="Times New Roman"/>
          <w:szCs w:val="28"/>
        </w:rPr>
      </w:pPr>
    </w:p>
    <w:p w:rsidR="001658D6" w:rsidRPr="001658D6" w:rsidRDefault="001658D6" w:rsidP="001658D6">
      <w:pPr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 xml:space="preserve">О признании утратившими силу </w:t>
      </w:r>
    </w:p>
    <w:p w:rsidR="001658D6" w:rsidRPr="001658D6" w:rsidRDefault="001658D6" w:rsidP="001658D6">
      <w:pPr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 xml:space="preserve">некоторых муниципальных </w:t>
      </w:r>
    </w:p>
    <w:p w:rsidR="001658D6" w:rsidRPr="001658D6" w:rsidRDefault="001658D6" w:rsidP="001658D6">
      <w:pPr>
        <w:jc w:val="both"/>
        <w:rPr>
          <w:rFonts w:cs="Times New Roman"/>
          <w:szCs w:val="28"/>
        </w:rPr>
      </w:pPr>
      <w:r w:rsidRPr="001658D6">
        <w:rPr>
          <w:rFonts w:cs="Times New Roman"/>
          <w:sz w:val="27"/>
          <w:szCs w:val="27"/>
        </w:rPr>
        <w:t>правовых актов</w:t>
      </w:r>
    </w:p>
    <w:p w:rsidR="001658D6" w:rsidRPr="001658D6" w:rsidRDefault="001658D6" w:rsidP="001658D6">
      <w:pPr>
        <w:jc w:val="both"/>
        <w:rPr>
          <w:rFonts w:cs="Times New Roman"/>
          <w:szCs w:val="28"/>
        </w:rPr>
      </w:pPr>
    </w:p>
    <w:p w:rsidR="001658D6" w:rsidRPr="001658D6" w:rsidRDefault="001658D6" w:rsidP="001658D6">
      <w:pPr>
        <w:jc w:val="both"/>
        <w:rPr>
          <w:rFonts w:cs="Times New Roman"/>
          <w:szCs w:val="28"/>
        </w:rPr>
      </w:pPr>
      <w:r w:rsidRPr="001658D6">
        <w:rPr>
          <w:rFonts w:cs="Times New Roman"/>
          <w:szCs w:val="28"/>
        </w:rPr>
        <w:tab/>
      </w:r>
    </w:p>
    <w:p w:rsidR="001658D6" w:rsidRPr="001658D6" w:rsidRDefault="001658D6" w:rsidP="001658D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5" w:name="sub_1"/>
      <w:r w:rsidRPr="001658D6">
        <w:rPr>
          <w:rFonts w:eastAsia="Times New Roman" w:cs="Times New Roman"/>
          <w:bCs/>
          <w:szCs w:val="28"/>
          <w:lang w:eastAsia="ru-RU"/>
        </w:rPr>
        <w:t xml:space="preserve">В соответствии с постановлением Администрации города от 17.07.2013 № 5159 «Об утверждении порядка принятия решений о разработке,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</w:t>
      </w:r>
      <w:r w:rsidRPr="001658D6">
        <w:rPr>
          <w:rFonts w:eastAsia="Times New Roman" w:cs="Times New Roman"/>
          <w:bCs/>
          <w:szCs w:val="28"/>
          <w:lang w:eastAsia="ru-RU"/>
        </w:rPr>
        <w:t xml:space="preserve">формирования и реализации муниципальных программ городского округа город Сургут», </w:t>
      </w:r>
      <w:r w:rsidRPr="001658D6">
        <w:rPr>
          <w:rFonts w:eastAsia="Times New Roman" w:cs="Times New Roman"/>
          <w:color w:val="26282F"/>
          <w:szCs w:val="28"/>
          <w:lang w:eastAsia="ru-RU"/>
        </w:rPr>
        <w:t>распоряжениями Администрации города от 30.12.2005 № 3686                       «Об утверждении Регламента Администрации города», от 10.01.2017 № 01                    «О передаче некоторых полномочий высшим должностным лицам Админи</w:t>
      </w:r>
      <w:r>
        <w:rPr>
          <w:rFonts w:eastAsia="Times New Roman" w:cs="Times New Roman"/>
          <w:color w:val="26282F"/>
          <w:szCs w:val="28"/>
          <w:lang w:eastAsia="ru-RU"/>
        </w:rPr>
        <w:t xml:space="preserve">- </w:t>
      </w:r>
      <w:r w:rsidRPr="001658D6">
        <w:rPr>
          <w:rFonts w:eastAsia="Times New Roman" w:cs="Times New Roman"/>
          <w:color w:val="26282F"/>
          <w:szCs w:val="28"/>
          <w:lang w:eastAsia="ru-RU"/>
        </w:rPr>
        <w:t>страции города»: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Cs w:val="28"/>
        </w:rPr>
        <w:t>1. Признать утратившими силу распоряж</w:t>
      </w:r>
      <w:r w:rsidRPr="001658D6">
        <w:rPr>
          <w:rFonts w:cs="Times New Roman"/>
          <w:sz w:val="27"/>
          <w:szCs w:val="27"/>
        </w:rPr>
        <w:t>ения Администрации города                         с 01.01.2020:</w:t>
      </w:r>
    </w:p>
    <w:bookmarkEnd w:id="5"/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29.08.2013 № 3055 «О разработке муниципальной программы функционирования «Реализация отдельных государственных полномочий в сфере опеки</w:t>
      </w:r>
      <w:r>
        <w:rPr>
          <w:rFonts w:cs="Times New Roman"/>
          <w:sz w:val="27"/>
          <w:szCs w:val="27"/>
        </w:rPr>
        <w:t xml:space="preserve">                 </w:t>
      </w:r>
      <w:r w:rsidRPr="001658D6">
        <w:rPr>
          <w:rFonts w:cs="Times New Roman"/>
          <w:sz w:val="27"/>
          <w:szCs w:val="27"/>
        </w:rPr>
        <w:t xml:space="preserve"> и попечительства» на 2014 – </w:t>
      </w:r>
      <w:r w:rsidR="00E16E6A">
        <w:rPr>
          <w:rFonts w:cs="Times New Roman"/>
          <w:sz w:val="27"/>
          <w:szCs w:val="27"/>
        </w:rPr>
        <w:t>2</w:t>
      </w:r>
      <w:r w:rsidRPr="001658D6">
        <w:rPr>
          <w:rFonts w:cs="Times New Roman"/>
          <w:sz w:val="27"/>
          <w:szCs w:val="27"/>
        </w:rPr>
        <w:t>016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15.10.2013 № 3565 «О внесении изменений в распоряжение Админи</w:t>
      </w:r>
      <w:r>
        <w:rPr>
          <w:rFonts w:cs="Times New Roman"/>
          <w:sz w:val="27"/>
          <w:szCs w:val="27"/>
        </w:rPr>
        <w:t xml:space="preserve">-     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функционирования «Реализация отдельных государственных полномочий в сфере опеки и попечительства» на 2014 – 2016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17.12.2013 № 4382 «О внесении изменения в распоряжение Админи</w:t>
      </w:r>
      <w:r>
        <w:rPr>
          <w:rFonts w:cs="Times New Roman"/>
          <w:sz w:val="27"/>
          <w:szCs w:val="27"/>
        </w:rPr>
        <w:t xml:space="preserve">-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функционирования «Реализация отдельных государственных полномочий в сфере опеки и попечительства» на 2014 – 2016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26.09.2014 № 2995 «О внесении изменений в распоряжение Админи</w:t>
      </w:r>
      <w:r>
        <w:rPr>
          <w:rFonts w:cs="Times New Roman"/>
          <w:sz w:val="27"/>
          <w:szCs w:val="27"/>
        </w:rPr>
        <w:t xml:space="preserve">-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функционирования «Реализация отдельных государственных полномочий в сфере опеки и попечительства» на 2014 – 2016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18.12.2014 № 4309 «О внесении изменения в распоряжение Админи</w:t>
      </w:r>
      <w:r>
        <w:rPr>
          <w:rFonts w:cs="Times New Roman"/>
          <w:sz w:val="27"/>
          <w:szCs w:val="27"/>
        </w:rPr>
        <w:t xml:space="preserve">-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функционирования «Реализация отдельных государственных полномочий в сфере опеки и попечительства» на 2014 – 2016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lastRenderedPageBreak/>
        <w:t>- от 06.08.2015 № 1982 «О внесении изменения в распоряжение Админи</w:t>
      </w:r>
      <w:r>
        <w:rPr>
          <w:rFonts w:cs="Times New Roman"/>
          <w:sz w:val="27"/>
          <w:szCs w:val="27"/>
        </w:rPr>
        <w:t xml:space="preserve">- 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функционирования «Реализация отдельных государственных полномочий в сфере опеки и попечительства» на 2014 – 2020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14.09.2015 № 2229 «О внесении изменений в распоряжение Админи</w:t>
      </w:r>
      <w:r>
        <w:rPr>
          <w:rFonts w:cs="Times New Roman"/>
          <w:sz w:val="27"/>
          <w:szCs w:val="27"/>
        </w:rPr>
        <w:t xml:space="preserve">-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функционирования «Реализация отдельных государственных полномочий в сфере опеки и попечительства» на 2014 – 2020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03.02.2016 № 137 «О внесении изменения в распоряжение Админи</w:t>
      </w:r>
      <w:r>
        <w:rPr>
          <w:rFonts w:cs="Times New Roman"/>
          <w:sz w:val="27"/>
          <w:szCs w:val="27"/>
        </w:rPr>
        <w:t xml:space="preserve">-    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функционирования «Реализация отдельных государственных полномочий в сфере опеки и попечительства» на 2014 – 2030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15.04.2016 № 573 «О внесении изменения в распоряжение Админи</w:t>
      </w:r>
      <w:r>
        <w:rPr>
          <w:rFonts w:cs="Times New Roman"/>
          <w:sz w:val="27"/>
          <w:szCs w:val="27"/>
        </w:rPr>
        <w:t xml:space="preserve">-          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функционирования «Реализация отдельных государственных полномочий в сфере опеки и попечительства» на 2014 – 2030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21.10.2016 № 2032 «О внесении изменений в распоряжение Админи</w:t>
      </w:r>
      <w:r>
        <w:rPr>
          <w:rFonts w:cs="Times New Roman"/>
          <w:sz w:val="27"/>
          <w:szCs w:val="27"/>
        </w:rPr>
        <w:t xml:space="preserve">-  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функционирования «Реализация отдельных государственных полномочий в сфере опеки и попечительства» на 2014 – 2030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22.11.2017 № 2070 «О внесении изменения в распоряжение Админи</w:t>
      </w:r>
      <w:r>
        <w:rPr>
          <w:rFonts w:cs="Times New Roman"/>
          <w:sz w:val="27"/>
          <w:szCs w:val="27"/>
        </w:rPr>
        <w:t xml:space="preserve">-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«Реализация отдельных государственных полномочий в сфере опеки и попечительства» на 2014 – 2030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06.06.2018 № 902 «О внесении изменений в распоряжение Админи</w:t>
      </w:r>
      <w:r>
        <w:rPr>
          <w:rFonts w:cs="Times New Roman"/>
          <w:sz w:val="27"/>
          <w:szCs w:val="27"/>
        </w:rPr>
        <w:t xml:space="preserve">- 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«Реализация отдельных государственных полномочий в сфере опеки и попечительства» на 2014 – 2030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17.12.2018 № 2330 «О внесении изменения в распоряжение Админи</w:t>
      </w:r>
      <w:r>
        <w:rPr>
          <w:rFonts w:cs="Times New Roman"/>
          <w:sz w:val="27"/>
          <w:szCs w:val="27"/>
        </w:rPr>
        <w:t xml:space="preserve">-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«Реализация отдельных государственных полномочий в сфере опеки и попечительства» на 2014 – 2030 годы»;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- от 18.02.2019 № 265 «О внесении изменений в распоряжение Админи</w:t>
      </w:r>
      <w:r>
        <w:rPr>
          <w:rFonts w:cs="Times New Roman"/>
          <w:sz w:val="27"/>
          <w:szCs w:val="27"/>
        </w:rPr>
        <w:t xml:space="preserve">-             </w:t>
      </w:r>
      <w:r w:rsidRPr="001658D6">
        <w:rPr>
          <w:rFonts w:cs="Times New Roman"/>
          <w:sz w:val="27"/>
          <w:szCs w:val="27"/>
        </w:rPr>
        <w:t>страции города от 29.08.2013 № 3055 «О разработке муниципальной программы «Реализация отдельных государственных полномочий в сфере опеки                                 и попечительства» на 2014 – 2030 годы».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>2. Управлению документационного и информационного обеспечения</w:t>
      </w:r>
      <w:r w:rsidRPr="001658D6">
        <w:rPr>
          <w:rFonts w:cs="Times New Roman"/>
          <w:sz w:val="27"/>
          <w:szCs w:val="27"/>
        </w:rPr>
        <w:br/>
        <w:t>разместить настоящее распоряжение на официальном портале Администрации</w:t>
      </w:r>
      <w:r>
        <w:rPr>
          <w:rFonts w:cs="Times New Roman"/>
          <w:sz w:val="27"/>
          <w:szCs w:val="27"/>
        </w:rPr>
        <w:t xml:space="preserve">                      </w:t>
      </w:r>
      <w:r w:rsidRPr="001658D6">
        <w:rPr>
          <w:rFonts w:cs="Times New Roman"/>
          <w:sz w:val="27"/>
          <w:szCs w:val="27"/>
        </w:rPr>
        <w:t xml:space="preserve"> города.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  <w:r w:rsidRPr="001658D6">
        <w:rPr>
          <w:rFonts w:cs="Times New Roman"/>
          <w:sz w:val="27"/>
          <w:szCs w:val="27"/>
        </w:rPr>
        <w:t xml:space="preserve">3. Контроль за выполнением распоряжения возложить на заместителя Главы города Томазову А.Н. </w:t>
      </w: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</w:p>
    <w:p w:rsidR="001658D6" w:rsidRPr="001658D6" w:rsidRDefault="001658D6" w:rsidP="001658D6">
      <w:pPr>
        <w:ind w:firstLine="709"/>
        <w:jc w:val="both"/>
        <w:rPr>
          <w:rFonts w:cs="Times New Roman"/>
          <w:sz w:val="27"/>
          <w:szCs w:val="27"/>
        </w:rPr>
      </w:pPr>
    </w:p>
    <w:p w:rsidR="001658D6" w:rsidRPr="001658D6" w:rsidRDefault="001658D6" w:rsidP="001658D6">
      <w:pPr>
        <w:jc w:val="both"/>
        <w:rPr>
          <w:rFonts w:cs="Times New Roman"/>
          <w:sz w:val="27"/>
          <w:szCs w:val="27"/>
        </w:rPr>
      </w:pPr>
    </w:p>
    <w:p w:rsidR="00361326" w:rsidRPr="00E633AA" w:rsidRDefault="001658D6" w:rsidP="001658D6">
      <w:pPr>
        <w:spacing w:after="160" w:line="259" w:lineRule="auto"/>
        <w:jc w:val="both"/>
        <w:rPr>
          <w:bCs/>
          <w:szCs w:val="28"/>
        </w:rPr>
      </w:pPr>
      <w:r w:rsidRPr="001658D6">
        <w:rPr>
          <w:rFonts w:cs="Times New Roman"/>
          <w:szCs w:val="28"/>
        </w:rPr>
        <w:t>И.о. главы Администрации города                                                       Н.Н. Кривцов</w:t>
      </w:r>
    </w:p>
    <w:sectPr w:rsidR="00361326" w:rsidRPr="00E633AA" w:rsidSect="0036132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5B" w:rsidRDefault="00ED3E5B">
      <w:r>
        <w:separator/>
      </w:r>
    </w:p>
  </w:endnote>
  <w:endnote w:type="continuationSeparator" w:id="0">
    <w:p w:rsidR="00ED3E5B" w:rsidRDefault="00ED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5B" w:rsidRDefault="00ED3E5B">
      <w:r>
        <w:separator/>
      </w:r>
    </w:p>
  </w:footnote>
  <w:footnote w:type="continuationSeparator" w:id="0">
    <w:p w:rsidR="00ED3E5B" w:rsidRDefault="00ED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12B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25C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58D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58D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658D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25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26"/>
    <w:rsid w:val="001658D6"/>
    <w:rsid w:val="00361326"/>
    <w:rsid w:val="005F25C1"/>
    <w:rsid w:val="00715A7E"/>
    <w:rsid w:val="007560C1"/>
    <w:rsid w:val="00A5590F"/>
    <w:rsid w:val="00AB2A02"/>
    <w:rsid w:val="00AF3889"/>
    <w:rsid w:val="00D80BB2"/>
    <w:rsid w:val="00E16E6A"/>
    <w:rsid w:val="00E807EF"/>
    <w:rsid w:val="00ED3E5B"/>
    <w:rsid w:val="00F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5009-689F-49CE-8888-5DFF56D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13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1326"/>
    <w:rPr>
      <w:rFonts w:ascii="Times New Roman" w:hAnsi="Times New Roman"/>
      <w:sz w:val="28"/>
    </w:rPr>
  </w:style>
  <w:style w:type="character" w:styleId="a6">
    <w:name w:val="page number"/>
    <w:basedOn w:val="a0"/>
    <w:rsid w:val="00361326"/>
  </w:style>
  <w:style w:type="paragraph" w:customStyle="1" w:styleId="ConsPlusTitle">
    <w:name w:val="ConsPlusTitle"/>
    <w:rsid w:val="00361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2019-11-29T07:06:00Z</cp:lastPrinted>
  <dcterms:created xsi:type="dcterms:W3CDTF">2019-12-05T09:27:00Z</dcterms:created>
  <dcterms:modified xsi:type="dcterms:W3CDTF">2019-12-05T09:27:00Z</dcterms:modified>
</cp:coreProperties>
</file>