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C7" w:rsidRDefault="000559C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559C7" w:rsidRDefault="000559C7" w:rsidP="00656C1A">
      <w:pPr>
        <w:spacing w:line="120" w:lineRule="atLeast"/>
        <w:jc w:val="center"/>
        <w:rPr>
          <w:sz w:val="24"/>
          <w:szCs w:val="24"/>
        </w:rPr>
      </w:pPr>
    </w:p>
    <w:p w:rsidR="000559C7" w:rsidRPr="00852378" w:rsidRDefault="000559C7" w:rsidP="00656C1A">
      <w:pPr>
        <w:spacing w:line="120" w:lineRule="atLeast"/>
        <w:jc w:val="center"/>
        <w:rPr>
          <w:sz w:val="10"/>
          <w:szCs w:val="10"/>
        </w:rPr>
      </w:pPr>
    </w:p>
    <w:p w:rsidR="000559C7" w:rsidRDefault="000559C7" w:rsidP="00656C1A">
      <w:pPr>
        <w:spacing w:line="120" w:lineRule="atLeast"/>
        <w:jc w:val="center"/>
        <w:rPr>
          <w:sz w:val="10"/>
          <w:szCs w:val="24"/>
        </w:rPr>
      </w:pPr>
    </w:p>
    <w:p w:rsidR="000559C7" w:rsidRPr="005541F0" w:rsidRDefault="000559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59C7" w:rsidRPr="005541F0" w:rsidRDefault="000559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59C7" w:rsidRPr="005649E4" w:rsidRDefault="000559C7" w:rsidP="00656C1A">
      <w:pPr>
        <w:spacing w:line="120" w:lineRule="atLeast"/>
        <w:jc w:val="center"/>
        <w:rPr>
          <w:sz w:val="18"/>
          <w:szCs w:val="24"/>
        </w:rPr>
      </w:pPr>
    </w:p>
    <w:p w:rsidR="000559C7" w:rsidRPr="00656C1A" w:rsidRDefault="000559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59C7" w:rsidRPr="005541F0" w:rsidRDefault="000559C7" w:rsidP="00656C1A">
      <w:pPr>
        <w:spacing w:line="120" w:lineRule="atLeast"/>
        <w:jc w:val="center"/>
        <w:rPr>
          <w:sz w:val="18"/>
          <w:szCs w:val="24"/>
        </w:rPr>
      </w:pPr>
    </w:p>
    <w:p w:rsidR="000559C7" w:rsidRPr="005541F0" w:rsidRDefault="000559C7" w:rsidP="00656C1A">
      <w:pPr>
        <w:spacing w:line="120" w:lineRule="atLeast"/>
        <w:jc w:val="center"/>
        <w:rPr>
          <w:sz w:val="20"/>
          <w:szCs w:val="24"/>
        </w:rPr>
      </w:pPr>
    </w:p>
    <w:p w:rsidR="000559C7" w:rsidRPr="00656C1A" w:rsidRDefault="000559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59C7" w:rsidRDefault="000559C7" w:rsidP="00656C1A">
      <w:pPr>
        <w:spacing w:line="120" w:lineRule="atLeast"/>
        <w:jc w:val="center"/>
        <w:rPr>
          <w:sz w:val="30"/>
          <w:szCs w:val="24"/>
        </w:rPr>
      </w:pPr>
    </w:p>
    <w:p w:rsidR="000559C7" w:rsidRPr="00656C1A" w:rsidRDefault="000559C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59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59C7" w:rsidRPr="00F8214F" w:rsidRDefault="000559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59C7" w:rsidRPr="00F8214F" w:rsidRDefault="00A540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59C7" w:rsidRPr="00F8214F" w:rsidRDefault="000559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59C7" w:rsidRPr="00F8214F" w:rsidRDefault="00A540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559C7" w:rsidRPr="00A63FB0" w:rsidRDefault="000559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59C7" w:rsidRPr="00A3761A" w:rsidRDefault="00A540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559C7" w:rsidRPr="00F8214F" w:rsidRDefault="000559C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559C7" w:rsidRPr="00F8214F" w:rsidRDefault="000559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59C7" w:rsidRPr="00AB4194" w:rsidRDefault="000559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59C7" w:rsidRPr="00F8214F" w:rsidRDefault="00A540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2555</w:t>
            </w:r>
          </w:p>
        </w:tc>
      </w:tr>
    </w:tbl>
    <w:p w:rsidR="000559C7" w:rsidRPr="000C4AB5" w:rsidRDefault="000559C7" w:rsidP="00C725A6">
      <w:pPr>
        <w:rPr>
          <w:rFonts w:cs="Times New Roman"/>
          <w:szCs w:val="28"/>
          <w:lang w:val="en-US"/>
        </w:rPr>
      </w:pPr>
    </w:p>
    <w:p w:rsidR="000559C7" w:rsidRDefault="000559C7" w:rsidP="000559C7">
      <w:pPr>
        <w:rPr>
          <w:szCs w:val="28"/>
        </w:rPr>
      </w:pPr>
      <w:r>
        <w:rPr>
          <w:szCs w:val="28"/>
        </w:rPr>
        <w:t>О признании утратившими силу</w:t>
      </w:r>
    </w:p>
    <w:p w:rsidR="000559C7" w:rsidRDefault="000559C7" w:rsidP="000559C7">
      <w:pPr>
        <w:rPr>
          <w:szCs w:val="28"/>
        </w:rPr>
      </w:pPr>
      <w:r>
        <w:rPr>
          <w:szCs w:val="28"/>
        </w:rPr>
        <w:t>некоторых муниципальных</w:t>
      </w:r>
    </w:p>
    <w:p w:rsidR="000559C7" w:rsidRDefault="000559C7" w:rsidP="000559C7">
      <w:pPr>
        <w:rPr>
          <w:szCs w:val="28"/>
        </w:rPr>
      </w:pPr>
      <w:r>
        <w:rPr>
          <w:szCs w:val="28"/>
        </w:rPr>
        <w:t>правовых актов</w:t>
      </w:r>
    </w:p>
    <w:p w:rsidR="000559C7" w:rsidRDefault="000559C7" w:rsidP="000559C7">
      <w:pPr>
        <w:rPr>
          <w:szCs w:val="28"/>
        </w:rPr>
      </w:pPr>
    </w:p>
    <w:p w:rsidR="000559C7" w:rsidRPr="000559C7" w:rsidRDefault="000559C7" w:rsidP="000559C7">
      <w:pPr>
        <w:rPr>
          <w:szCs w:val="28"/>
        </w:rPr>
      </w:pPr>
    </w:p>
    <w:p w:rsidR="000559C7" w:rsidRPr="000559C7" w:rsidRDefault="000559C7" w:rsidP="000559C7">
      <w:pPr>
        <w:ind w:firstLine="709"/>
        <w:jc w:val="both"/>
        <w:rPr>
          <w:szCs w:val="28"/>
        </w:rPr>
      </w:pPr>
      <w:r w:rsidRPr="000559C7">
        <w:rPr>
          <w:szCs w:val="28"/>
        </w:rPr>
        <w:t xml:space="preserve">В соответствии с постановлением Администрации города от 30.11.2018 </w:t>
      </w:r>
      <w:r w:rsidRPr="000559C7">
        <w:rPr>
          <w:szCs w:val="28"/>
        </w:rPr>
        <w:br/>
        <w:t>№ 9147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</w:t>
      </w:r>
      <w:r>
        <w:rPr>
          <w:szCs w:val="28"/>
        </w:rPr>
        <w:t xml:space="preserve">                              </w:t>
      </w:r>
      <w:r w:rsidRPr="000559C7">
        <w:rPr>
          <w:szCs w:val="28"/>
        </w:rPr>
        <w:t xml:space="preserve"> распоряжени</w:t>
      </w:r>
      <w:r>
        <w:rPr>
          <w:szCs w:val="28"/>
        </w:rPr>
        <w:t>я</w:t>
      </w:r>
      <w:r w:rsidRPr="000559C7">
        <w:rPr>
          <w:szCs w:val="28"/>
        </w:rPr>
        <w:t>м</w:t>
      </w:r>
      <w:r>
        <w:rPr>
          <w:szCs w:val="28"/>
        </w:rPr>
        <w:t>и</w:t>
      </w:r>
      <w:r w:rsidRPr="000559C7">
        <w:rPr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szCs w:val="28"/>
        </w:rPr>
        <w:t>,</w:t>
      </w:r>
      <w:r w:rsidRPr="000559C7">
        <w:rPr>
          <w:rFonts w:cs="Times New Roman"/>
          <w:bCs/>
          <w:color w:val="26282F"/>
          <w:szCs w:val="28"/>
        </w:rPr>
        <w:t xml:space="preserve"> от 10.01.2017 № 01 «О передаче некоторых полномочий высшим должностным лицам Администрации города»</w:t>
      </w:r>
      <w:r w:rsidRPr="000559C7">
        <w:rPr>
          <w:szCs w:val="28"/>
        </w:rPr>
        <w:t>:</w:t>
      </w:r>
    </w:p>
    <w:p w:rsidR="000559C7" w:rsidRPr="000559C7" w:rsidRDefault="000559C7" w:rsidP="000559C7">
      <w:pPr>
        <w:ind w:firstLine="709"/>
        <w:jc w:val="both"/>
        <w:rPr>
          <w:szCs w:val="28"/>
        </w:rPr>
      </w:pPr>
      <w:r w:rsidRPr="000559C7">
        <w:rPr>
          <w:szCs w:val="28"/>
        </w:rPr>
        <w:t>1. Признать утратившими силу распоряжения Администрации города:</w:t>
      </w:r>
    </w:p>
    <w:p w:rsidR="000559C7" w:rsidRDefault="000559C7" w:rsidP="000559C7">
      <w:pPr>
        <w:ind w:firstLine="709"/>
        <w:jc w:val="both"/>
        <w:rPr>
          <w:szCs w:val="28"/>
        </w:rPr>
      </w:pPr>
      <w:r w:rsidRPr="000559C7">
        <w:rPr>
          <w:szCs w:val="28"/>
        </w:rPr>
        <w:t>- от 01.06.2016 № 921 «Об утверждении состава комиссий при высших должностных лицах Администрации города по формированию резерва управленческих кадров муниципальных учреждений и муницип</w:t>
      </w:r>
      <w:r>
        <w:rPr>
          <w:szCs w:val="28"/>
        </w:rPr>
        <w:t>альных предприятий муниципального образования городской округ город Сургут»;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>- от 22.11.2016 № 2257 «О внесении изменений в распоряжение Администрации города от 01.06.2016 № 921 «Об утверждении состава комиссий                           при высших должностных лицах Администрации города по формированию   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Сургут»;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>- от 12.05.2017 № 781 «О внесении изменений в распоряжение Администрации города от 01.06.2016 № 921 «Об утверждении состава комиссий                            при высших должностных лицах Администрации города по формированию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Сургут»;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>- от 12.12.2017 № 2248 «О внесении изменений в распоряжение Администрации города от 01.06.2016 № 921 «Об утверждении состава комиссий                           при высших должностных лицах Администрации города по формированию 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Сургут»;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от 02.03.2018 № 340 «О внесении изменений в распоряжение Администрации города от 01.06.2016 № 921 «Об утверждении состава комиссий                         при высших должностных лицах Администрации города по формированию 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Сургут»;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>- от 15.04.2019 № 686 «О внесении изменений в распоряжение Администрации города от 01.06.2016 № 921 «Об утверждении состава комиссий                         при высших должностных лицах Администрации города по формированию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Сургут»;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>- от 15.07.2019 № 1381 «О внесении изменений в распоряжение Администрации города от 01.06.2016 № 921 «Об утверждении состава комиссий                        при высших должностных лицах Администрации города по формированию                  резерва управленческих кадров муниципальных учреждений и муниципальных предприятий муниципального образования городской округ город Сургут».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 </w:t>
      </w:r>
    </w:p>
    <w:p w:rsidR="000559C7" w:rsidRDefault="000559C7" w:rsidP="000559C7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0559C7" w:rsidRDefault="000559C7" w:rsidP="000559C7">
      <w:pPr>
        <w:jc w:val="both"/>
        <w:rPr>
          <w:szCs w:val="28"/>
        </w:rPr>
      </w:pPr>
    </w:p>
    <w:p w:rsidR="000559C7" w:rsidRDefault="000559C7" w:rsidP="000559C7">
      <w:pPr>
        <w:jc w:val="both"/>
        <w:rPr>
          <w:szCs w:val="28"/>
        </w:rPr>
      </w:pPr>
    </w:p>
    <w:p w:rsidR="000559C7" w:rsidRDefault="000559C7" w:rsidP="000559C7">
      <w:pPr>
        <w:jc w:val="both"/>
        <w:rPr>
          <w:szCs w:val="28"/>
        </w:rPr>
      </w:pPr>
    </w:p>
    <w:p w:rsidR="000559C7" w:rsidRPr="003C0292" w:rsidRDefault="000559C7" w:rsidP="000559C7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</w:t>
      </w:r>
      <w:r w:rsidRPr="003C0292">
        <w:rPr>
          <w:szCs w:val="28"/>
        </w:rPr>
        <w:t>Н.Н. Кривцов</w:t>
      </w: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0559C7" w:rsidRDefault="000559C7" w:rsidP="000559C7">
      <w:pPr>
        <w:ind w:left="-540"/>
        <w:jc w:val="center"/>
        <w:rPr>
          <w:bCs/>
          <w:color w:val="26282F"/>
          <w:szCs w:val="28"/>
        </w:rPr>
      </w:pPr>
    </w:p>
    <w:p w:rsidR="007560C1" w:rsidRPr="000559C7" w:rsidRDefault="007560C1" w:rsidP="000559C7"/>
    <w:sectPr w:rsidR="007560C1" w:rsidRPr="000559C7" w:rsidSect="000559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37" w:rsidRDefault="00B23B37">
      <w:r>
        <w:separator/>
      </w:r>
    </w:p>
  </w:endnote>
  <w:endnote w:type="continuationSeparator" w:id="0">
    <w:p w:rsidR="00B23B37" w:rsidRDefault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37" w:rsidRDefault="00B23B37">
      <w:r>
        <w:separator/>
      </w:r>
    </w:p>
  </w:footnote>
  <w:footnote w:type="continuationSeparator" w:id="0">
    <w:p w:rsidR="00B23B37" w:rsidRDefault="00B2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230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407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4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7"/>
    <w:rsid w:val="000559C7"/>
    <w:rsid w:val="004116BD"/>
    <w:rsid w:val="00527E79"/>
    <w:rsid w:val="00560ED3"/>
    <w:rsid w:val="006E7947"/>
    <w:rsid w:val="007560C1"/>
    <w:rsid w:val="00804DE9"/>
    <w:rsid w:val="008E291F"/>
    <w:rsid w:val="00A5407B"/>
    <w:rsid w:val="00A5590F"/>
    <w:rsid w:val="00B23B37"/>
    <w:rsid w:val="00D80BB2"/>
    <w:rsid w:val="00D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371F-6D6B-4A78-A34E-3DCDA03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5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59C7"/>
    <w:rPr>
      <w:rFonts w:ascii="Times New Roman" w:hAnsi="Times New Roman"/>
      <w:sz w:val="28"/>
    </w:rPr>
  </w:style>
  <w:style w:type="character" w:styleId="a6">
    <w:name w:val="page number"/>
    <w:basedOn w:val="a0"/>
    <w:rsid w:val="0005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2019-11-29T09:59:00Z</cp:lastPrinted>
  <dcterms:created xsi:type="dcterms:W3CDTF">2019-12-03T04:20:00Z</dcterms:created>
  <dcterms:modified xsi:type="dcterms:W3CDTF">2019-12-03T04:20:00Z</dcterms:modified>
</cp:coreProperties>
</file>