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A6" w:rsidRDefault="000A0EA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A0EA6" w:rsidRDefault="000A0EA6" w:rsidP="00656C1A">
      <w:pPr>
        <w:spacing w:line="120" w:lineRule="atLeast"/>
        <w:jc w:val="center"/>
        <w:rPr>
          <w:sz w:val="24"/>
          <w:szCs w:val="24"/>
        </w:rPr>
      </w:pPr>
    </w:p>
    <w:p w:rsidR="000A0EA6" w:rsidRPr="00852378" w:rsidRDefault="000A0EA6" w:rsidP="00656C1A">
      <w:pPr>
        <w:spacing w:line="120" w:lineRule="atLeast"/>
        <w:jc w:val="center"/>
        <w:rPr>
          <w:sz w:val="10"/>
          <w:szCs w:val="10"/>
        </w:rPr>
      </w:pPr>
    </w:p>
    <w:p w:rsidR="000A0EA6" w:rsidRDefault="000A0EA6" w:rsidP="00656C1A">
      <w:pPr>
        <w:spacing w:line="120" w:lineRule="atLeast"/>
        <w:jc w:val="center"/>
        <w:rPr>
          <w:sz w:val="10"/>
          <w:szCs w:val="24"/>
        </w:rPr>
      </w:pPr>
    </w:p>
    <w:p w:rsidR="000A0EA6" w:rsidRPr="005541F0" w:rsidRDefault="000A0E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A0EA6" w:rsidRPr="005541F0" w:rsidRDefault="000A0E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A0EA6" w:rsidRPr="005649E4" w:rsidRDefault="000A0EA6" w:rsidP="00656C1A">
      <w:pPr>
        <w:spacing w:line="120" w:lineRule="atLeast"/>
        <w:jc w:val="center"/>
        <w:rPr>
          <w:sz w:val="18"/>
          <w:szCs w:val="24"/>
        </w:rPr>
      </w:pPr>
    </w:p>
    <w:p w:rsidR="000A0EA6" w:rsidRPr="00656C1A" w:rsidRDefault="000A0EA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A0EA6" w:rsidRPr="005541F0" w:rsidRDefault="000A0EA6" w:rsidP="00656C1A">
      <w:pPr>
        <w:spacing w:line="120" w:lineRule="atLeast"/>
        <w:jc w:val="center"/>
        <w:rPr>
          <w:sz w:val="18"/>
          <w:szCs w:val="24"/>
        </w:rPr>
      </w:pPr>
    </w:p>
    <w:p w:rsidR="000A0EA6" w:rsidRPr="005541F0" w:rsidRDefault="000A0EA6" w:rsidP="00656C1A">
      <w:pPr>
        <w:spacing w:line="120" w:lineRule="atLeast"/>
        <w:jc w:val="center"/>
        <w:rPr>
          <w:sz w:val="20"/>
          <w:szCs w:val="24"/>
        </w:rPr>
      </w:pPr>
    </w:p>
    <w:p w:rsidR="000A0EA6" w:rsidRPr="00656C1A" w:rsidRDefault="000A0EA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A0EA6" w:rsidRDefault="000A0EA6" w:rsidP="00656C1A">
      <w:pPr>
        <w:spacing w:line="120" w:lineRule="atLeast"/>
        <w:jc w:val="center"/>
        <w:rPr>
          <w:sz w:val="30"/>
          <w:szCs w:val="24"/>
        </w:rPr>
      </w:pPr>
    </w:p>
    <w:p w:rsidR="000A0EA6" w:rsidRPr="00656C1A" w:rsidRDefault="000A0EA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A0EA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A0EA6" w:rsidRPr="00F8214F" w:rsidRDefault="000A0E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A0EA6" w:rsidRPr="00F8214F" w:rsidRDefault="00605F0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A0EA6" w:rsidRPr="00F8214F" w:rsidRDefault="000A0EA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A0EA6" w:rsidRPr="00F8214F" w:rsidRDefault="00605F0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0A0EA6" w:rsidRPr="00A63FB0" w:rsidRDefault="000A0EA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A0EA6" w:rsidRPr="00A3761A" w:rsidRDefault="00605F0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A0EA6" w:rsidRPr="00F8214F" w:rsidRDefault="000A0EA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A0EA6" w:rsidRPr="00F8214F" w:rsidRDefault="000A0EA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A0EA6" w:rsidRPr="00AB4194" w:rsidRDefault="000A0E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A0EA6" w:rsidRPr="00F8214F" w:rsidRDefault="00605F0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2543</w:t>
            </w:r>
          </w:p>
        </w:tc>
      </w:tr>
    </w:tbl>
    <w:p w:rsidR="000A0EA6" w:rsidRPr="000C4AB5" w:rsidRDefault="000A0EA6" w:rsidP="00C725A6">
      <w:pPr>
        <w:rPr>
          <w:rFonts w:cs="Times New Roman"/>
          <w:szCs w:val="28"/>
          <w:lang w:val="en-US"/>
        </w:rPr>
      </w:pPr>
    </w:p>
    <w:p w:rsidR="000A0EA6" w:rsidRDefault="000A0EA6" w:rsidP="000A0EA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 внесении изменения</w:t>
      </w:r>
    </w:p>
    <w:p w:rsidR="000A0EA6" w:rsidRDefault="000A0EA6" w:rsidP="000A0EA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в распоряжение Администрации</w:t>
      </w:r>
    </w:p>
    <w:p w:rsidR="000A0EA6" w:rsidRDefault="000A0EA6" w:rsidP="000A0EA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города от 19.08.2019 № 1695</w:t>
      </w:r>
    </w:p>
    <w:p w:rsidR="000A0EA6" w:rsidRDefault="000A0EA6" w:rsidP="000A0EA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«Об утверждении перечня</w:t>
      </w:r>
    </w:p>
    <w:p w:rsidR="000A0EA6" w:rsidRDefault="000A0EA6" w:rsidP="000A0EA6">
      <w:pPr>
        <w:rPr>
          <w:szCs w:val="28"/>
        </w:rPr>
      </w:pPr>
      <w:r>
        <w:rPr>
          <w:szCs w:val="28"/>
        </w:rPr>
        <w:t>п</w:t>
      </w:r>
      <w:r w:rsidRPr="00BE5538">
        <w:rPr>
          <w:szCs w:val="28"/>
        </w:rPr>
        <w:t>олуча</w:t>
      </w:r>
      <w:r>
        <w:rPr>
          <w:szCs w:val="28"/>
        </w:rPr>
        <w:t xml:space="preserve">телей субсидии и </w:t>
      </w:r>
      <w:r w:rsidRPr="00BE5538">
        <w:rPr>
          <w:szCs w:val="28"/>
        </w:rPr>
        <w:t>объ</w:t>
      </w:r>
      <w:r>
        <w:rPr>
          <w:szCs w:val="28"/>
        </w:rPr>
        <w:t>е</w:t>
      </w:r>
      <w:r w:rsidRPr="00BE5538">
        <w:rPr>
          <w:szCs w:val="28"/>
        </w:rPr>
        <w:t>м</w:t>
      </w:r>
      <w:r>
        <w:rPr>
          <w:szCs w:val="28"/>
        </w:rPr>
        <w:t xml:space="preserve">а </w:t>
      </w:r>
    </w:p>
    <w:p w:rsidR="000A0EA6" w:rsidRDefault="000A0EA6" w:rsidP="000A0EA6">
      <w:pPr>
        <w:rPr>
          <w:szCs w:val="28"/>
        </w:rPr>
      </w:pPr>
      <w:r>
        <w:rPr>
          <w:szCs w:val="28"/>
        </w:rPr>
        <w:t xml:space="preserve">предоставляемой субсидии </w:t>
      </w:r>
    </w:p>
    <w:p w:rsidR="000A0EA6" w:rsidRDefault="000A0EA6" w:rsidP="000A0EA6">
      <w:pPr>
        <w:rPr>
          <w:szCs w:val="28"/>
        </w:rPr>
      </w:pPr>
      <w:r w:rsidRPr="003A4304">
        <w:rPr>
          <w:bCs/>
          <w:szCs w:val="28"/>
        </w:rPr>
        <w:t xml:space="preserve">на </w:t>
      </w:r>
      <w:r w:rsidRPr="003A4304">
        <w:rPr>
          <w:szCs w:val="28"/>
        </w:rPr>
        <w:t>капитальный</w:t>
      </w:r>
      <w:r>
        <w:rPr>
          <w:szCs w:val="28"/>
        </w:rPr>
        <w:t xml:space="preserve"> </w:t>
      </w:r>
      <w:r w:rsidRPr="003A4304">
        <w:rPr>
          <w:szCs w:val="28"/>
        </w:rPr>
        <w:t xml:space="preserve">ремонт (с заменой) </w:t>
      </w:r>
    </w:p>
    <w:p w:rsidR="000A0EA6" w:rsidRDefault="000A0EA6" w:rsidP="000A0EA6">
      <w:pPr>
        <w:rPr>
          <w:szCs w:val="28"/>
        </w:rPr>
      </w:pPr>
      <w:r w:rsidRPr="003A4304">
        <w:rPr>
          <w:szCs w:val="28"/>
        </w:rPr>
        <w:t>систем</w:t>
      </w:r>
      <w:r>
        <w:rPr>
          <w:szCs w:val="28"/>
        </w:rPr>
        <w:t xml:space="preserve"> </w:t>
      </w:r>
      <w:r w:rsidRPr="003A4304">
        <w:rPr>
          <w:szCs w:val="28"/>
        </w:rPr>
        <w:t>газораспределения,</w:t>
      </w:r>
      <w:r>
        <w:rPr>
          <w:szCs w:val="28"/>
        </w:rPr>
        <w:t xml:space="preserve"> </w:t>
      </w:r>
    </w:p>
    <w:p w:rsidR="000A0EA6" w:rsidRDefault="000A0EA6" w:rsidP="000A0EA6">
      <w:pPr>
        <w:rPr>
          <w:szCs w:val="28"/>
        </w:rPr>
      </w:pPr>
      <w:r>
        <w:rPr>
          <w:szCs w:val="28"/>
        </w:rPr>
        <w:t xml:space="preserve">теплоснабжения, </w:t>
      </w:r>
      <w:r w:rsidRPr="003A4304">
        <w:rPr>
          <w:szCs w:val="28"/>
        </w:rPr>
        <w:t xml:space="preserve">водоснабжения </w:t>
      </w:r>
    </w:p>
    <w:p w:rsidR="000A0EA6" w:rsidRDefault="000A0EA6" w:rsidP="000A0EA6">
      <w:pPr>
        <w:rPr>
          <w:szCs w:val="28"/>
        </w:rPr>
      </w:pPr>
      <w:r w:rsidRPr="003A4304">
        <w:rPr>
          <w:szCs w:val="28"/>
        </w:rPr>
        <w:t xml:space="preserve">и водоотведения, в том числе </w:t>
      </w:r>
    </w:p>
    <w:p w:rsidR="000A0EA6" w:rsidRDefault="000A0EA6" w:rsidP="000A0EA6">
      <w:pPr>
        <w:rPr>
          <w:szCs w:val="28"/>
        </w:rPr>
      </w:pPr>
      <w:r w:rsidRPr="003A4304">
        <w:rPr>
          <w:szCs w:val="28"/>
        </w:rPr>
        <w:t>с применением</w:t>
      </w:r>
      <w:r>
        <w:rPr>
          <w:szCs w:val="28"/>
        </w:rPr>
        <w:t xml:space="preserve"> </w:t>
      </w:r>
      <w:r w:rsidRPr="003A4304">
        <w:rPr>
          <w:szCs w:val="28"/>
        </w:rPr>
        <w:t xml:space="preserve">композитных </w:t>
      </w:r>
    </w:p>
    <w:p w:rsidR="000A0EA6" w:rsidRDefault="000A0EA6" w:rsidP="000A0EA6">
      <w:r w:rsidRPr="003A4304">
        <w:rPr>
          <w:szCs w:val="28"/>
        </w:rPr>
        <w:t>материалов</w:t>
      </w:r>
      <w:r>
        <w:rPr>
          <w:szCs w:val="28"/>
        </w:rPr>
        <w:t>»</w:t>
      </w:r>
    </w:p>
    <w:p w:rsidR="000A0EA6" w:rsidRDefault="000A0EA6" w:rsidP="000A0EA6">
      <w:pPr>
        <w:pStyle w:val="a7"/>
      </w:pPr>
    </w:p>
    <w:p w:rsidR="000A0EA6" w:rsidRDefault="000A0EA6" w:rsidP="000A0EA6">
      <w:pPr>
        <w:pStyle w:val="a7"/>
        <w:ind w:firstLine="567"/>
        <w:jc w:val="both"/>
      </w:pPr>
    </w:p>
    <w:p w:rsidR="000A0EA6" w:rsidRDefault="000A0EA6" w:rsidP="000A0EA6">
      <w:pPr>
        <w:pStyle w:val="a7"/>
        <w:ind w:firstLine="709"/>
        <w:jc w:val="both"/>
      </w:pPr>
      <w:r>
        <w:t xml:space="preserve">В соответствии с </w:t>
      </w:r>
      <w:r>
        <w:rPr>
          <w:szCs w:val="28"/>
        </w:rPr>
        <w:t xml:space="preserve">распоряжениями Администрации города от 30.12.2005 </w:t>
      </w:r>
      <w:r>
        <w:rPr>
          <w:szCs w:val="28"/>
        </w:rPr>
        <w:br/>
        <w:t xml:space="preserve">№ 3686 «Об утверждении Регламента Администрации города», от 10.01.2017 </w:t>
      </w:r>
      <w:r>
        <w:rPr>
          <w:szCs w:val="28"/>
        </w:rPr>
        <w:br/>
        <w:t>№ 01 «О передаче некоторых полномочий высшим должностным лицам                              Администрации города»</w:t>
      </w:r>
      <w:r>
        <w:t>:</w:t>
      </w:r>
    </w:p>
    <w:p w:rsidR="000A0EA6" w:rsidRPr="002A4F4B" w:rsidRDefault="000A0EA6" w:rsidP="000A0EA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"/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1. Внести в распоряжение Администрации города от 19.08.2019 № 1695 «Об утверждении перечня получателей субсидии и объема предоставляемой       субсидии </w:t>
      </w:r>
      <w:r w:rsidRPr="002A4F4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</w:t>
      </w:r>
      <w:r w:rsidRPr="00CD43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капитальный ремонт (с заменой) систем газораспределения,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</w:t>
      </w:r>
      <w:r w:rsidRPr="00CD435B">
        <w:rPr>
          <w:rFonts w:ascii="Times New Roman" w:hAnsi="Times New Roman" w:cs="Times New Roman"/>
          <w:b w:val="0"/>
          <w:color w:val="auto"/>
          <w:sz w:val="28"/>
          <w:szCs w:val="28"/>
        </w:rPr>
        <w:t>теплоснабжения, водоснабжения и водоотведения, в том числе с применением композитных материалов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изменение, изложив приложение к распоряжению                  в новой редакции </w:t>
      </w:r>
      <w:r w:rsidRPr="002A4F4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распоряжению</w:t>
      </w:r>
      <w:r w:rsidRPr="002A4F4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0A0EA6" w:rsidRPr="004135CA" w:rsidRDefault="000A0EA6" w:rsidP="000A0EA6">
      <w:pPr>
        <w:ind w:firstLine="709"/>
        <w:jc w:val="both"/>
        <w:rPr>
          <w:szCs w:val="28"/>
        </w:rPr>
      </w:pPr>
      <w:r w:rsidRPr="002A4F4B">
        <w:rPr>
          <w:szCs w:val="28"/>
        </w:rPr>
        <w:t xml:space="preserve">2. Управлению </w:t>
      </w:r>
      <w:r>
        <w:rPr>
          <w:szCs w:val="28"/>
        </w:rPr>
        <w:t>документационного и информационного обеспечения                разместить настоящее распоряжение на официальном портале Администрации города.</w:t>
      </w:r>
    </w:p>
    <w:p w:rsidR="000A0EA6" w:rsidRDefault="000A0EA6" w:rsidP="000A0EA6">
      <w:pPr>
        <w:ind w:firstLine="709"/>
        <w:jc w:val="both"/>
        <w:rPr>
          <w:szCs w:val="28"/>
        </w:rPr>
      </w:pPr>
      <w:bookmarkStart w:id="6" w:name="sub_4"/>
      <w:bookmarkEnd w:id="5"/>
      <w:r w:rsidRPr="00813E38">
        <w:rPr>
          <w:szCs w:val="28"/>
        </w:rPr>
        <w:t>3</w:t>
      </w:r>
      <w:r>
        <w:rPr>
          <w:szCs w:val="28"/>
        </w:rPr>
        <w:t xml:space="preserve">. Контроль за выполнением распоряжения </w:t>
      </w:r>
      <w:bookmarkEnd w:id="6"/>
      <w:r>
        <w:rPr>
          <w:szCs w:val="28"/>
        </w:rPr>
        <w:t>оставляю за собой.</w:t>
      </w:r>
    </w:p>
    <w:p w:rsidR="000A0EA6" w:rsidRDefault="000A0EA6" w:rsidP="000A0EA6">
      <w:pPr>
        <w:ind w:firstLine="709"/>
        <w:jc w:val="both"/>
      </w:pPr>
    </w:p>
    <w:p w:rsidR="000A0EA6" w:rsidRDefault="000A0EA6" w:rsidP="000A0EA6"/>
    <w:p w:rsidR="000A0EA6" w:rsidRDefault="000A0EA6" w:rsidP="000A0EA6"/>
    <w:p w:rsidR="000A0EA6" w:rsidRDefault="000A0EA6" w:rsidP="000A0EA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  <w:sectPr w:rsidR="000A0EA6" w:rsidSect="000A0EA6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Н.Н. Кривцов</w:t>
      </w:r>
    </w:p>
    <w:p w:rsidR="000A0EA6" w:rsidRDefault="000A0EA6" w:rsidP="000A0EA6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0A0EA6" w:rsidRPr="0013761D" w:rsidRDefault="000A0EA6" w:rsidP="000A0EA6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к </w:t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распоряжению</w:t>
      </w:r>
    </w:p>
    <w:p w:rsidR="000A0EA6" w:rsidRPr="0013761D" w:rsidRDefault="000A0EA6" w:rsidP="000A0EA6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0A0EA6" w:rsidRPr="0013761D" w:rsidRDefault="000A0EA6" w:rsidP="000A0EA6">
      <w:pPr>
        <w:ind w:left="11057"/>
      </w:pPr>
      <w:r w:rsidRPr="0013761D">
        <w:t xml:space="preserve">от </w:t>
      </w:r>
      <w:r>
        <w:t>____________ № _______</w:t>
      </w:r>
    </w:p>
    <w:p w:rsidR="000A0EA6" w:rsidRDefault="000A0EA6" w:rsidP="000A0EA6">
      <w:pPr>
        <w:ind w:left="11057"/>
      </w:pPr>
    </w:p>
    <w:p w:rsidR="000A0EA6" w:rsidRPr="0013761D" w:rsidRDefault="000A0EA6" w:rsidP="000A0EA6"/>
    <w:p w:rsidR="000A0EA6" w:rsidRDefault="000A0EA6" w:rsidP="000A0EA6">
      <w:pPr>
        <w:jc w:val="center"/>
      </w:pPr>
      <w:r w:rsidRPr="0013761D">
        <w:t>Перечень</w:t>
      </w:r>
    </w:p>
    <w:p w:rsidR="000A0EA6" w:rsidRPr="001D03D3" w:rsidRDefault="000A0EA6" w:rsidP="000A0EA6">
      <w:pPr>
        <w:jc w:val="center"/>
        <w:rPr>
          <w:szCs w:val="28"/>
        </w:rPr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 xml:space="preserve">субсидии </w:t>
      </w:r>
      <w:r w:rsidRPr="004A3F19">
        <w:rPr>
          <w:bCs/>
        </w:rPr>
        <w:t xml:space="preserve">на </w:t>
      </w:r>
      <w:r w:rsidRPr="001D03D3">
        <w:rPr>
          <w:szCs w:val="28"/>
        </w:rPr>
        <w:t>капитальн</w:t>
      </w:r>
      <w:r>
        <w:rPr>
          <w:szCs w:val="28"/>
        </w:rPr>
        <w:t>ый</w:t>
      </w:r>
      <w:r w:rsidRPr="001D03D3">
        <w:rPr>
          <w:szCs w:val="28"/>
        </w:rPr>
        <w:t xml:space="preserve"> ремонт</w:t>
      </w:r>
      <w:r>
        <w:rPr>
          <w:szCs w:val="28"/>
        </w:rPr>
        <w:t xml:space="preserve"> (с заменой)</w:t>
      </w:r>
      <w:r w:rsidRPr="001D03D3">
        <w:rPr>
          <w:szCs w:val="28"/>
        </w:rPr>
        <w:t xml:space="preserve"> систем </w:t>
      </w:r>
      <w:r>
        <w:rPr>
          <w:szCs w:val="28"/>
        </w:rPr>
        <w:t xml:space="preserve">газораспределения, </w:t>
      </w:r>
      <w:r w:rsidRPr="001D03D3">
        <w:rPr>
          <w:szCs w:val="28"/>
        </w:rPr>
        <w:t>теплоснабжения, водоснабжения и водоотведения</w:t>
      </w:r>
      <w:r>
        <w:rPr>
          <w:szCs w:val="28"/>
        </w:rPr>
        <w:t>, в том числе с применением композитных материалов</w:t>
      </w:r>
      <w:r w:rsidRPr="001D03D3">
        <w:rPr>
          <w:szCs w:val="28"/>
        </w:rPr>
        <w:t xml:space="preserve"> </w:t>
      </w:r>
      <w:r w:rsidRPr="001D03D3">
        <w:rPr>
          <w:bCs/>
          <w:szCs w:val="28"/>
        </w:rPr>
        <w:t>в 201</w:t>
      </w:r>
      <w:r>
        <w:rPr>
          <w:bCs/>
          <w:szCs w:val="28"/>
        </w:rPr>
        <w:t>9</w:t>
      </w:r>
      <w:r w:rsidRPr="001D03D3">
        <w:rPr>
          <w:szCs w:val="28"/>
        </w:rPr>
        <w:t xml:space="preserve"> году</w:t>
      </w:r>
    </w:p>
    <w:p w:rsidR="000A0EA6" w:rsidRPr="0013761D" w:rsidRDefault="000A0EA6" w:rsidP="000A0EA6">
      <w:pPr>
        <w:jc w:val="righ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B912D4" w:rsidRPr="00D907C0" w:rsidTr="00515604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B912D4" w:rsidRPr="00D907C0" w:rsidRDefault="00B912D4" w:rsidP="00515604">
            <w:pPr>
              <w:jc w:val="center"/>
            </w:pPr>
            <w:r w:rsidRPr="00D907C0"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B912D4" w:rsidRPr="00D907C0" w:rsidRDefault="00B912D4" w:rsidP="00515604">
            <w:pPr>
              <w:ind w:left="113" w:right="113"/>
              <w:jc w:val="center"/>
            </w:pPr>
            <w:r w:rsidRPr="00D907C0"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912D4" w:rsidRPr="00D907C0" w:rsidRDefault="00B912D4" w:rsidP="00515604">
            <w:pPr>
              <w:ind w:left="113" w:right="113"/>
              <w:jc w:val="center"/>
            </w:pPr>
            <w:r w:rsidRPr="00D907C0"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B912D4" w:rsidRPr="00D907C0" w:rsidRDefault="00B912D4" w:rsidP="00515604">
            <w:pPr>
              <w:ind w:left="113" w:right="113"/>
              <w:jc w:val="center"/>
            </w:pPr>
            <w:r w:rsidRPr="00D907C0"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912D4" w:rsidRPr="00D907C0" w:rsidRDefault="00B912D4" w:rsidP="00515604">
            <w:pPr>
              <w:jc w:val="center"/>
            </w:pPr>
            <w:r w:rsidRPr="00D907C0">
              <w:t>Сумма,</w:t>
            </w:r>
          </w:p>
          <w:p w:rsidR="00B912D4" w:rsidRPr="00D907C0" w:rsidRDefault="00B912D4" w:rsidP="00515604">
            <w:pPr>
              <w:jc w:val="center"/>
            </w:pPr>
            <w:r w:rsidRPr="00D907C0">
              <w:t>всего</w:t>
            </w:r>
          </w:p>
          <w:p w:rsidR="00B912D4" w:rsidRPr="00D907C0" w:rsidRDefault="00B912D4" w:rsidP="00515604">
            <w:pPr>
              <w:jc w:val="center"/>
            </w:pPr>
            <w:r w:rsidRPr="00D907C0"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912D4" w:rsidRPr="00D907C0" w:rsidRDefault="00B912D4" w:rsidP="00515604">
            <w:pPr>
              <w:jc w:val="center"/>
            </w:pPr>
            <w:r w:rsidRPr="00D907C0">
              <w:t>В том числе</w:t>
            </w:r>
          </w:p>
        </w:tc>
      </w:tr>
      <w:tr w:rsidR="00B912D4" w:rsidRPr="00D907C0" w:rsidTr="00515604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B912D4" w:rsidRPr="00D907C0" w:rsidRDefault="00B912D4" w:rsidP="00515604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912D4" w:rsidRPr="00D907C0" w:rsidRDefault="00B912D4" w:rsidP="0051560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912D4" w:rsidRPr="00D907C0" w:rsidRDefault="00B912D4" w:rsidP="00515604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B912D4" w:rsidRPr="00D907C0" w:rsidRDefault="00B912D4" w:rsidP="00515604">
            <w:pPr>
              <w:ind w:left="113" w:right="113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B912D4" w:rsidRPr="00D907C0" w:rsidRDefault="00B912D4" w:rsidP="0051560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912D4" w:rsidRPr="00D907C0" w:rsidRDefault="00B912D4" w:rsidP="00515604">
            <w:pPr>
              <w:jc w:val="center"/>
            </w:pPr>
            <w:r w:rsidRPr="00D907C0">
              <w:t xml:space="preserve">за счет средств местного </w:t>
            </w:r>
            <w:r w:rsidRPr="00D907C0">
              <w:br/>
              <w:t xml:space="preserve">бюджета </w:t>
            </w:r>
          </w:p>
          <w:p w:rsidR="00B912D4" w:rsidRPr="00D907C0" w:rsidRDefault="00B912D4" w:rsidP="00515604">
            <w:pPr>
              <w:jc w:val="center"/>
            </w:pPr>
            <w:r w:rsidRPr="00D907C0">
              <w:t>(руб.)</w:t>
            </w:r>
          </w:p>
        </w:tc>
        <w:tc>
          <w:tcPr>
            <w:tcW w:w="2551" w:type="dxa"/>
            <w:shd w:val="clear" w:color="auto" w:fill="auto"/>
          </w:tcPr>
          <w:p w:rsidR="00B912D4" w:rsidRPr="00D907C0" w:rsidRDefault="00B912D4" w:rsidP="00515604">
            <w:pPr>
              <w:jc w:val="center"/>
            </w:pPr>
            <w:r w:rsidRPr="00D907C0">
              <w:t xml:space="preserve">за счет средств бюджетов </w:t>
            </w:r>
            <w:r w:rsidRPr="00D907C0">
              <w:br/>
              <w:t>других уровней (руб.)</w:t>
            </w:r>
          </w:p>
        </w:tc>
      </w:tr>
      <w:tr w:rsidR="00B912D4" w:rsidRPr="00D907C0" w:rsidTr="00515604">
        <w:tc>
          <w:tcPr>
            <w:tcW w:w="5495" w:type="dxa"/>
            <w:shd w:val="clear" w:color="auto" w:fill="auto"/>
          </w:tcPr>
          <w:p w:rsidR="00E336C8" w:rsidRDefault="00B912D4" w:rsidP="00515604">
            <w:pPr>
              <w:rPr>
                <w:szCs w:val="28"/>
              </w:rPr>
            </w:pPr>
            <w:r w:rsidRPr="00D907C0">
              <w:t xml:space="preserve">Субсидия на </w:t>
            </w:r>
            <w:r w:rsidRPr="00D907C0">
              <w:rPr>
                <w:szCs w:val="28"/>
              </w:rPr>
              <w:t>капитальн</w:t>
            </w:r>
            <w:r>
              <w:rPr>
                <w:szCs w:val="28"/>
              </w:rPr>
              <w:t>ый</w:t>
            </w:r>
            <w:r w:rsidRPr="00D907C0">
              <w:rPr>
                <w:szCs w:val="28"/>
              </w:rPr>
              <w:t xml:space="preserve"> ремонт систем </w:t>
            </w:r>
            <w:r>
              <w:rPr>
                <w:szCs w:val="28"/>
              </w:rPr>
              <w:t xml:space="preserve">газораспределения, </w:t>
            </w:r>
            <w:r w:rsidRPr="00D907C0">
              <w:rPr>
                <w:szCs w:val="28"/>
              </w:rPr>
              <w:t xml:space="preserve">теплоснабжения, </w:t>
            </w:r>
          </w:p>
          <w:p w:rsidR="00E336C8" w:rsidRDefault="00B912D4" w:rsidP="00515604">
            <w:pPr>
              <w:rPr>
                <w:szCs w:val="28"/>
              </w:rPr>
            </w:pPr>
            <w:r w:rsidRPr="00D907C0">
              <w:rPr>
                <w:szCs w:val="28"/>
              </w:rPr>
              <w:t>водоснабжения и водоотведения</w:t>
            </w:r>
            <w:r>
              <w:rPr>
                <w:szCs w:val="28"/>
              </w:rPr>
              <w:t xml:space="preserve">, </w:t>
            </w:r>
          </w:p>
          <w:p w:rsidR="00E336C8" w:rsidRDefault="00B912D4" w:rsidP="00515604">
            <w:pPr>
              <w:rPr>
                <w:szCs w:val="28"/>
              </w:rPr>
            </w:pPr>
            <w:r>
              <w:rPr>
                <w:szCs w:val="28"/>
              </w:rPr>
              <w:t xml:space="preserve">в том числе с применением </w:t>
            </w:r>
          </w:p>
          <w:p w:rsidR="00B912D4" w:rsidRPr="00D907C0" w:rsidRDefault="00B912D4" w:rsidP="00515604">
            <w:r>
              <w:rPr>
                <w:szCs w:val="28"/>
              </w:rPr>
              <w:t>композитных материалов,</w:t>
            </w:r>
            <w:r w:rsidRPr="00D907C0">
              <w:t xml:space="preserve"> всего</w:t>
            </w:r>
          </w:p>
        </w:tc>
        <w:tc>
          <w:tcPr>
            <w:tcW w:w="709" w:type="dxa"/>
            <w:shd w:val="clear" w:color="auto" w:fill="auto"/>
          </w:tcPr>
          <w:p w:rsidR="00B912D4" w:rsidRPr="00D907C0" w:rsidRDefault="00B912D4" w:rsidP="00515604">
            <w:pPr>
              <w:jc w:val="center"/>
            </w:pPr>
            <w:r w:rsidRPr="00D907C0">
              <w:t>040</w:t>
            </w:r>
          </w:p>
        </w:tc>
        <w:tc>
          <w:tcPr>
            <w:tcW w:w="567" w:type="dxa"/>
            <w:shd w:val="clear" w:color="auto" w:fill="auto"/>
          </w:tcPr>
          <w:p w:rsidR="00B912D4" w:rsidRPr="00D907C0" w:rsidRDefault="00B912D4" w:rsidP="00515604">
            <w:pPr>
              <w:jc w:val="center"/>
            </w:pPr>
            <w:r w:rsidRPr="00D907C0">
              <w:t>05</w:t>
            </w:r>
          </w:p>
        </w:tc>
        <w:tc>
          <w:tcPr>
            <w:tcW w:w="708" w:type="dxa"/>
            <w:shd w:val="clear" w:color="auto" w:fill="auto"/>
          </w:tcPr>
          <w:p w:rsidR="00B912D4" w:rsidRPr="00D907C0" w:rsidRDefault="00B912D4" w:rsidP="00515604">
            <w:pPr>
              <w:jc w:val="center"/>
            </w:pPr>
            <w:r w:rsidRPr="00D907C0">
              <w:t>02</w:t>
            </w:r>
          </w:p>
        </w:tc>
        <w:tc>
          <w:tcPr>
            <w:tcW w:w="2410" w:type="dxa"/>
            <w:shd w:val="clear" w:color="auto" w:fill="auto"/>
          </w:tcPr>
          <w:p w:rsidR="00B912D4" w:rsidRPr="00D907C0" w:rsidRDefault="00B912D4" w:rsidP="00515604">
            <w:pPr>
              <w:jc w:val="center"/>
            </w:pPr>
            <w:r>
              <w:t>2 484 294,42</w:t>
            </w:r>
          </w:p>
        </w:tc>
        <w:tc>
          <w:tcPr>
            <w:tcW w:w="2410" w:type="dxa"/>
            <w:shd w:val="clear" w:color="auto" w:fill="auto"/>
          </w:tcPr>
          <w:p w:rsidR="00B912D4" w:rsidRPr="00D907C0" w:rsidRDefault="00B912D4" w:rsidP="00515604">
            <w:pPr>
              <w:jc w:val="center"/>
            </w:pPr>
            <w:r>
              <w:t>496 858,88</w:t>
            </w:r>
          </w:p>
        </w:tc>
        <w:tc>
          <w:tcPr>
            <w:tcW w:w="2551" w:type="dxa"/>
            <w:shd w:val="clear" w:color="auto" w:fill="auto"/>
          </w:tcPr>
          <w:p w:rsidR="00B912D4" w:rsidRPr="00D907C0" w:rsidRDefault="00B912D4" w:rsidP="00515604">
            <w:pPr>
              <w:jc w:val="center"/>
            </w:pPr>
            <w:r>
              <w:t>1 987 435,54</w:t>
            </w:r>
          </w:p>
        </w:tc>
      </w:tr>
      <w:tr w:rsidR="00B912D4" w:rsidRPr="00D907C0" w:rsidTr="00515604">
        <w:tc>
          <w:tcPr>
            <w:tcW w:w="14850" w:type="dxa"/>
            <w:gridSpan w:val="7"/>
            <w:shd w:val="clear" w:color="auto" w:fill="auto"/>
          </w:tcPr>
          <w:p w:rsidR="00B912D4" w:rsidRPr="00D907C0" w:rsidRDefault="00B912D4" w:rsidP="00515604">
            <w:r w:rsidRPr="00D907C0">
              <w:t>В том числе по получателям субсидии:</w:t>
            </w:r>
          </w:p>
        </w:tc>
      </w:tr>
      <w:tr w:rsidR="00B912D4" w:rsidRPr="00D907C0" w:rsidTr="00515604">
        <w:tc>
          <w:tcPr>
            <w:tcW w:w="5495" w:type="dxa"/>
            <w:shd w:val="clear" w:color="auto" w:fill="auto"/>
          </w:tcPr>
          <w:p w:rsidR="00E336C8" w:rsidRDefault="00B912D4" w:rsidP="00515604">
            <w:r w:rsidRPr="00D907C0">
              <w:t xml:space="preserve">Сургутское городское муниципальное </w:t>
            </w:r>
          </w:p>
          <w:p w:rsidR="00B912D4" w:rsidRPr="00D907C0" w:rsidRDefault="00B912D4" w:rsidP="00515604">
            <w:r w:rsidRPr="00D907C0">
              <w:t>унитарное предприятие «</w:t>
            </w:r>
            <w:r>
              <w:t>Горводоканал</w:t>
            </w:r>
            <w:r w:rsidRPr="00D907C0">
              <w:t>»</w:t>
            </w:r>
          </w:p>
        </w:tc>
        <w:tc>
          <w:tcPr>
            <w:tcW w:w="709" w:type="dxa"/>
            <w:shd w:val="clear" w:color="auto" w:fill="auto"/>
          </w:tcPr>
          <w:p w:rsidR="00B912D4" w:rsidRPr="00D907C0" w:rsidRDefault="00B912D4" w:rsidP="00515604">
            <w:pPr>
              <w:jc w:val="center"/>
            </w:pPr>
            <w:r w:rsidRPr="00D907C0">
              <w:t>040</w:t>
            </w:r>
          </w:p>
        </w:tc>
        <w:tc>
          <w:tcPr>
            <w:tcW w:w="567" w:type="dxa"/>
            <w:shd w:val="clear" w:color="auto" w:fill="auto"/>
          </w:tcPr>
          <w:p w:rsidR="00B912D4" w:rsidRPr="00D907C0" w:rsidRDefault="00B912D4" w:rsidP="00515604">
            <w:pPr>
              <w:jc w:val="center"/>
            </w:pPr>
            <w:r w:rsidRPr="00D907C0">
              <w:t>05</w:t>
            </w:r>
          </w:p>
        </w:tc>
        <w:tc>
          <w:tcPr>
            <w:tcW w:w="708" w:type="dxa"/>
            <w:shd w:val="clear" w:color="auto" w:fill="auto"/>
          </w:tcPr>
          <w:p w:rsidR="00B912D4" w:rsidRPr="00D907C0" w:rsidRDefault="00B912D4" w:rsidP="00515604">
            <w:pPr>
              <w:jc w:val="center"/>
            </w:pPr>
            <w:r w:rsidRPr="00D907C0">
              <w:t>02</w:t>
            </w:r>
          </w:p>
        </w:tc>
        <w:tc>
          <w:tcPr>
            <w:tcW w:w="2410" w:type="dxa"/>
            <w:shd w:val="clear" w:color="auto" w:fill="auto"/>
          </w:tcPr>
          <w:p w:rsidR="00B912D4" w:rsidRPr="00D907C0" w:rsidRDefault="00B912D4" w:rsidP="00515604">
            <w:pPr>
              <w:jc w:val="center"/>
            </w:pPr>
            <w:r>
              <w:t>2 484 294,42</w:t>
            </w:r>
          </w:p>
        </w:tc>
        <w:tc>
          <w:tcPr>
            <w:tcW w:w="2410" w:type="dxa"/>
            <w:shd w:val="clear" w:color="auto" w:fill="auto"/>
          </w:tcPr>
          <w:p w:rsidR="00B912D4" w:rsidRPr="00D907C0" w:rsidRDefault="00B912D4" w:rsidP="00515604">
            <w:pPr>
              <w:jc w:val="center"/>
            </w:pPr>
            <w:r>
              <w:t>496 858,88</w:t>
            </w:r>
          </w:p>
        </w:tc>
        <w:tc>
          <w:tcPr>
            <w:tcW w:w="2551" w:type="dxa"/>
            <w:shd w:val="clear" w:color="auto" w:fill="auto"/>
          </w:tcPr>
          <w:p w:rsidR="00B912D4" w:rsidRPr="00D907C0" w:rsidRDefault="00B912D4" w:rsidP="00515604">
            <w:pPr>
              <w:jc w:val="center"/>
            </w:pPr>
            <w:r>
              <w:t>1 987 435,54</w:t>
            </w:r>
          </w:p>
        </w:tc>
      </w:tr>
    </w:tbl>
    <w:p w:rsidR="007560C1" w:rsidRPr="000A0EA6" w:rsidRDefault="007560C1" w:rsidP="000A0EA6">
      <w:pPr>
        <w:pStyle w:val="1"/>
        <w:spacing w:before="0" w:after="0"/>
        <w:jc w:val="both"/>
      </w:pPr>
    </w:p>
    <w:sectPr w:rsidR="007560C1" w:rsidRPr="000A0EA6" w:rsidSect="000A0EA6">
      <w:pgSz w:w="16838" w:h="11906" w:orient="landscape"/>
      <w:pgMar w:top="1702" w:right="678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DD4" w:rsidRDefault="000B0DD4">
      <w:r>
        <w:separator/>
      </w:r>
    </w:p>
  </w:endnote>
  <w:endnote w:type="continuationSeparator" w:id="0">
    <w:p w:rsidR="000B0DD4" w:rsidRDefault="000B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DD4" w:rsidRDefault="000B0DD4">
      <w:r>
        <w:separator/>
      </w:r>
    </w:p>
  </w:footnote>
  <w:footnote w:type="continuationSeparator" w:id="0">
    <w:p w:rsidR="000B0DD4" w:rsidRDefault="000B0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C3C3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034E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05F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A6"/>
    <w:rsid w:val="000A0EA6"/>
    <w:rsid w:val="000B0DD4"/>
    <w:rsid w:val="00131894"/>
    <w:rsid w:val="00482D03"/>
    <w:rsid w:val="005C1769"/>
    <w:rsid w:val="00605F05"/>
    <w:rsid w:val="007560C1"/>
    <w:rsid w:val="008034EA"/>
    <w:rsid w:val="00964E1A"/>
    <w:rsid w:val="00A5590F"/>
    <w:rsid w:val="00AD5A03"/>
    <w:rsid w:val="00B912D4"/>
    <w:rsid w:val="00D80BB2"/>
    <w:rsid w:val="00E336C8"/>
    <w:rsid w:val="00EC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74DDA-0CCA-4386-86F8-71E98870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A0E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A0E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A0EA6"/>
    <w:rPr>
      <w:rFonts w:ascii="Times New Roman" w:hAnsi="Times New Roman"/>
      <w:sz w:val="28"/>
    </w:rPr>
  </w:style>
  <w:style w:type="character" w:styleId="a6">
    <w:name w:val="page number"/>
    <w:basedOn w:val="a0"/>
    <w:rsid w:val="000A0EA6"/>
  </w:style>
  <w:style w:type="character" w:customStyle="1" w:styleId="10">
    <w:name w:val="Заголовок 1 Знак"/>
    <w:basedOn w:val="a0"/>
    <w:link w:val="1"/>
    <w:rsid w:val="000A0EA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0A0EA6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A0E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2019-11-26T06:34:00Z</cp:lastPrinted>
  <dcterms:created xsi:type="dcterms:W3CDTF">2019-11-29T10:37:00Z</dcterms:created>
  <dcterms:modified xsi:type="dcterms:W3CDTF">2019-11-29T10:37:00Z</dcterms:modified>
</cp:coreProperties>
</file>