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89" w:rsidRDefault="00103089" w:rsidP="00656C1A">
      <w:pPr>
        <w:spacing w:line="120" w:lineRule="atLeast"/>
        <w:jc w:val="center"/>
        <w:rPr>
          <w:sz w:val="24"/>
          <w:szCs w:val="24"/>
        </w:rPr>
      </w:pPr>
    </w:p>
    <w:p w:rsidR="00103089" w:rsidRDefault="00103089" w:rsidP="00656C1A">
      <w:pPr>
        <w:spacing w:line="120" w:lineRule="atLeast"/>
        <w:jc w:val="center"/>
        <w:rPr>
          <w:sz w:val="24"/>
          <w:szCs w:val="24"/>
        </w:rPr>
      </w:pPr>
    </w:p>
    <w:p w:rsidR="00103089" w:rsidRPr="00852378" w:rsidRDefault="00103089" w:rsidP="00656C1A">
      <w:pPr>
        <w:spacing w:line="120" w:lineRule="atLeast"/>
        <w:jc w:val="center"/>
        <w:rPr>
          <w:sz w:val="10"/>
          <w:szCs w:val="10"/>
        </w:rPr>
      </w:pPr>
    </w:p>
    <w:p w:rsidR="00103089" w:rsidRDefault="00103089" w:rsidP="00656C1A">
      <w:pPr>
        <w:spacing w:line="120" w:lineRule="atLeast"/>
        <w:jc w:val="center"/>
        <w:rPr>
          <w:sz w:val="10"/>
          <w:szCs w:val="24"/>
        </w:rPr>
      </w:pPr>
    </w:p>
    <w:p w:rsidR="00103089" w:rsidRPr="005541F0" w:rsidRDefault="001030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3089" w:rsidRDefault="001030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3089" w:rsidRPr="005541F0" w:rsidRDefault="001030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3089" w:rsidRPr="005649E4" w:rsidRDefault="00103089" w:rsidP="00656C1A">
      <w:pPr>
        <w:spacing w:line="120" w:lineRule="atLeast"/>
        <w:jc w:val="center"/>
        <w:rPr>
          <w:sz w:val="18"/>
          <w:szCs w:val="24"/>
        </w:rPr>
      </w:pPr>
    </w:p>
    <w:p w:rsidR="00103089" w:rsidRPr="001D25B0" w:rsidRDefault="0010308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03089" w:rsidRPr="005541F0" w:rsidRDefault="00103089" w:rsidP="00656C1A">
      <w:pPr>
        <w:spacing w:line="120" w:lineRule="atLeast"/>
        <w:jc w:val="center"/>
        <w:rPr>
          <w:sz w:val="18"/>
          <w:szCs w:val="24"/>
        </w:rPr>
      </w:pPr>
    </w:p>
    <w:p w:rsidR="00103089" w:rsidRPr="005541F0" w:rsidRDefault="00103089" w:rsidP="00656C1A">
      <w:pPr>
        <w:spacing w:line="120" w:lineRule="atLeast"/>
        <w:jc w:val="center"/>
        <w:rPr>
          <w:sz w:val="20"/>
          <w:szCs w:val="24"/>
        </w:rPr>
      </w:pPr>
    </w:p>
    <w:p w:rsidR="00103089" w:rsidRPr="001D25B0" w:rsidRDefault="0010308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03089" w:rsidRDefault="00103089" w:rsidP="00656C1A">
      <w:pPr>
        <w:spacing w:line="120" w:lineRule="atLeast"/>
        <w:jc w:val="center"/>
        <w:rPr>
          <w:sz w:val="30"/>
          <w:szCs w:val="24"/>
        </w:rPr>
      </w:pPr>
    </w:p>
    <w:p w:rsidR="00103089" w:rsidRPr="00656C1A" w:rsidRDefault="0010308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0308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3089" w:rsidRPr="00F8214F" w:rsidRDefault="001030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03089" w:rsidRPr="00F8214F" w:rsidRDefault="00C838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3089" w:rsidRPr="00F8214F" w:rsidRDefault="001030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03089" w:rsidRPr="00F8214F" w:rsidRDefault="00C838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03089" w:rsidRPr="00A63FB0" w:rsidRDefault="001030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03089" w:rsidRPr="00A3761A" w:rsidRDefault="00C838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03089" w:rsidRPr="00F8214F" w:rsidRDefault="0010308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03089" w:rsidRPr="00F8214F" w:rsidRDefault="0010308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03089" w:rsidRPr="00AB4194" w:rsidRDefault="001030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03089" w:rsidRPr="00F8214F" w:rsidRDefault="00344B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C838D3">
              <w:rPr>
                <w:sz w:val="24"/>
                <w:szCs w:val="24"/>
              </w:rPr>
              <w:t>8</w:t>
            </w:r>
          </w:p>
        </w:tc>
      </w:tr>
    </w:tbl>
    <w:p w:rsidR="00103089" w:rsidRPr="00C725A6" w:rsidRDefault="00103089" w:rsidP="00C725A6">
      <w:pPr>
        <w:rPr>
          <w:rFonts w:cs="Times New Roman"/>
          <w:szCs w:val="28"/>
        </w:rPr>
      </w:pPr>
    </w:p>
    <w:p w:rsidR="00103089" w:rsidRPr="00103089" w:rsidRDefault="00103089" w:rsidP="00103089">
      <w:pPr>
        <w:spacing w:line="240" w:lineRule="auto"/>
        <w:rPr>
          <w:szCs w:val="28"/>
        </w:rPr>
      </w:pPr>
      <w:r w:rsidRPr="00103089">
        <w:rPr>
          <w:szCs w:val="28"/>
        </w:rPr>
        <w:t xml:space="preserve">О назначении </w:t>
      </w:r>
    </w:p>
    <w:p w:rsidR="00103089" w:rsidRPr="00103089" w:rsidRDefault="00103089" w:rsidP="00103089">
      <w:pPr>
        <w:spacing w:line="240" w:lineRule="auto"/>
        <w:rPr>
          <w:szCs w:val="28"/>
        </w:rPr>
      </w:pPr>
      <w:r w:rsidRPr="00103089">
        <w:rPr>
          <w:szCs w:val="28"/>
        </w:rPr>
        <w:t>публичных слушаний</w:t>
      </w:r>
    </w:p>
    <w:p w:rsidR="00103089" w:rsidRPr="00103089" w:rsidRDefault="00103089" w:rsidP="00103089">
      <w:pPr>
        <w:spacing w:line="240" w:lineRule="auto"/>
        <w:rPr>
          <w:szCs w:val="28"/>
        </w:rPr>
      </w:pPr>
    </w:p>
    <w:p w:rsidR="00103089" w:rsidRPr="00103089" w:rsidRDefault="00103089" w:rsidP="00103089">
      <w:pPr>
        <w:spacing w:line="240" w:lineRule="auto"/>
        <w:rPr>
          <w:szCs w:val="28"/>
        </w:rPr>
      </w:pPr>
    </w:p>
    <w:p w:rsidR="00103089" w:rsidRPr="00103089" w:rsidRDefault="00103089" w:rsidP="00103089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103089">
        <w:rPr>
          <w:rFonts w:eastAsia="Calibri" w:cs="Times New Roman"/>
          <w:spacing w:val="-2"/>
          <w:szCs w:val="28"/>
        </w:rPr>
        <w:t xml:space="preserve">‒ </w:t>
      </w:r>
      <w:r w:rsidRPr="00103089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103089">
        <w:rPr>
          <w:rFonts w:cs="Times New Roman"/>
          <w:spacing w:val="-2"/>
          <w:szCs w:val="28"/>
          <w:lang w:val="en-US"/>
        </w:rPr>
        <w:t>VI</w:t>
      </w:r>
      <w:r w:rsidRPr="00103089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1901 «О подготовке изменений в Правила землепользования и застройки            на территории города Сургута», учитывая </w:t>
      </w:r>
      <w:r w:rsidRPr="00103089">
        <w:rPr>
          <w:rFonts w:eastAsia="Times New Roman" w:cs="Times New Roman"/>
          <w:spacing w:val="-2"/>
          <w:szCs w:val="28"/>
          <w:lang w:eastAsia="ru-RU"/>
        </w:rPr>
        <w:t>ходатайство Администрации города    от 15.10.2021 № 01-02-11360/1</w:t>
      </w:r>
      <w:r w:rsidRPr="00103089">
        <w:rPr>
          <w:rFonts w:cs="Times New Roman"/>
          <w:spacing w:val="-2"/>
          <w:szCs w:val="28"/>
        </w:rPr>
        <w:t>:</w:t>
      </w:r>
    </w:p>
    <w:p w:rsidR="00103089" w:rsidRDefault="00103089" w:rsidP="00103089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ОД.1 «Зона размещения объектов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 xml:space="preserve">административно-делового назначения» в результате исключения, Ж.4 «Зона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застройки многоэтажными жилыми домами» в результате увеличения в микрорайоне 31 города Сургута согласно приложению, в целях приведения в соответствие с действующим генеральным планом города Сургута (далее – проект).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дом 4.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телефонной и иной связи.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 xml:space="preserve">в пункте 1, возможно по адресу: город Сургут, улица Восход, дом 4, кабинет 319, в рабочие дни с 09.00 до 17.00, телефоны: 8 (3462) 52-82-55, 52-82-66,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cs="Times New Roman"/>
          <w:spacing w:val="-2"/>
          <w:szCs w:val="28"/>
        </w:rPr>
        <w:br/>
      </w:r>
      <w:r w:rsidRPr="00103089">
        <w:rPr>
          <w:rFonts w:cs="Times New Roman"/>
          <w:spacing w:val="-2"/>
          <w:szCs w:val="28"/>
        </w:rPr>
        <w:t>слушаний.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proofErr w:type="gramStart"/>
      <w:r w:rsidRPr="00103089">
        <w:rPr>
          <w:rFonts w:cs="Times New Roman"/>
          <w:spacing w:val="-2"/>
          <w:szCs w:val="28"/>
        </w:rPr>
        <w:t xml:space="preserve">телефоны:   </w:t>
      </w:r>
      <w:proofErr w:type="gramEnd"/>
      <w:r w:rsidRPr="00103089">
        <w:rPr>
          <w:rFonts w:cs="Times New Roman"/>
          <w:spacing w:val="-2"/>
          <w:szCs w:val="28"/>
        </w:rPr>
        <w:t xml:space="preserve">           8 (3462) 52-82-55, 52-82-66) или на адрес электронной почты: dag@admsurgut.ru. 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- до 22.01.2022 настоящее постановление;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</w:t>
      </w:r>
      <w:proofErr w:type="spellStart"/>
      <w:r w:rsidRPr="00103089">
        <w:rPr>
          <w:rFonts w:cs="Times New Roman"/>
          <w:spacing w:val="-2"/>
          <w:szCs w:val="28"/>
        </w:rPr>
        <w:t>Сургутские</w:t>
      </w:r>
      <w:proofErr w:type="spellEnd"/>
      <w:r w:rsidRPr="00103089">
        <w:rPr>
          <w:rFonts w:cs="Times New Roman"/>
          <w:spacing w:val="-2"/>
          <w:szCs w:val="28"/>
        </w:rPr>
        <w:t xml:space="preserve"> ведомости»: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103089" w:rsidRDefault="00103089" w:rsidP="00103089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03089" w:rsidRP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03089" w:rsidRPr="00103089" w:rsidRDefault="00103089" w:rsidP="00103089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103089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103089">
        <w:rPr>
          <w:rFonts w:cs="Times New Roman"/>
          <w:spacing w:val="-2"/>
          <w:szCs w:val="28"/>
        </w:rPr>
        <w:t xml:space="preserve">     А.С. Филатов</w:t>
      </w:r>
    </w:p>
    <w:p w:rsidR="00103089" w:rsidRPr="00103089" w:rsidRDefault="00103089" w:rsidP="00103089">
      <w:pPr>
        <w:spacing w:line="240" w:lineRule="auto"/>
        <w:rPr>
          <w:szCs w:val="28"/>
        </w:rPr>
      </w:pPr>
    </w:p>
    <w:p w:rsidR="00103089" w:rsidRPr="00103089" w:rsidRDefault="00103089" w:rsidP="00103089">
      <w:pPr>
        <w:spacing w:line="240" w:lineRule="auto"/>
        <w:rPr>
          <w:szCs w:val="28"/>
        </w:rPr>
      </w:pPr>
    </w:p>
    <w:p w:rsidR="00236616" w:rsidRPr="00103089" w:rsidRDefault="00236616" w:rsidP="00103089"/>
    <w:sectPr w:rsidR="00236616" w:rsidRPr="00103089" w:rsidSect="00103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9A" w:rsidRDefault="0098479A">
      <w:pPr>
        <w:spacing w:line="240" w:lineRule="auto"/>
      </w:pPr>
      <w:r>
        <w:separator/>
      </w:r>
    </w:p>
  </w:endnote>
  <w:endnote w:type="continuationSeparator" w:id="0">
    <w:p w:rsidR="0098479A" w:rsidRDefault="00984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847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847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847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9A" w:rsidRDefault="0098479A">
      <w:pPr>
        <w:spacing w:line="240" w:lineRule="auto"/>
      </w:pPr>
      <w:r>
        <w:separator/>
      </w:r>
    </w:p>
  </w:footnote>
  <w:footnote w:type="continuationSeparator" w:id="0">
    <w:p w:rsidR="0098479A" w:rsidRDefault="00984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847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5787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4B21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4B2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4B2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4B2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44B21">
          <w:rPr>
            <w:sz w:val="20"/>
          </w:rPr>
          <w:fldChar w:fldCharType="separate"/>
        </w:r>
        <w:r w:rsidR="00344B2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9847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847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89"/>
    <w:rsid w:val="00103089"/>
    <w:rsid w:val="00157871"/>
    <w:rsid w:val="00182F5B"/>
    <w:rsid w:val="001D7C47"/>
    <w:rsid w:val="00236616"/>
    <w:rsid w:val="00344B21"/>
    <w:rsid w:val="005603E6"/>
    <w:rsid w:val="005D49F8"/>
    <w:rsid w:val="007B0972"/>
    <w:rsid w:val="0098479A"/>
    <w:rsid w:val="00AD6889"/>
    <w:rsid w:val="00B02C20"/>
    <w:rsid w:val="00C838D3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BA9C"/>
  <w15:chartTrackingRefBased/>
  <w15:docId w15:val="{E9CA8DE4-A556-4503-A868-ABB6C64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308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030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308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089"/>
    <w:rPr>
      <w:rFonts w:ascii="Times New Roman" w:hAnsi="Times New Roman"/>
      <w:sz w:val="28"/>
    </w:rPr>
  </w:style>
  <w:style w:type="character" w:styleId="a8">
    <w:name w:val="page number"/>
    <w:basedOn w:val="a0"/>
    <w:rsid w:val="0010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2022-01-08T09:52:00Z</cp:lastPrinted>
  <dcterms:created xsi:type="dcterms:W3CDTF">2022-01-24T04:51:00Z</dcterms:created>
  <dcterms:modified xsi:type="dcterms:W3CDTF">2022-01-24T05:07:00Z</dcterms:modified>
</cp:coreProperties>
</file>