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25" w:rsidRDefault="007E032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E0325" w:rsidRDefault="007E0325" w:rsidP="00656C1A">
      <w:pPr>
        <w:spacing w:line="120" w:lineRule="atLeast"/>
        <w:jc w:val="center"/>
        <w:rPr>
          <w:sz w:val="24"/>
          <w:szCs w:val="24"/>
        </w:rPr>
      </w:pPr>
    </w:p>
    <w:p w:rsidR="007E0325" w:rsidRPr="00852378" w:rsidRDefault="007E0325" w:rsidP="00656C1A">
      <w:pPr>
        <w:spacing w:line="120" w:lineRule="atLeast"/>
        <w:jc w:val="center"/>
        <w:rPr>
          <w:sz w:val="10"/>
          <w:szCs w:val="10"/>
        </w:rPr>
      </w:pPr>
    </w:p>
    <w:p w:rsidR="007E0325" w:rsidRDefault="007E0325" w:rsidP="00656C1A">
      <w:pPr>
        <w:spacing w:line="120" w:lineRule="atLeast"/>
        <w:jc w:val="center"/>
        <w:rPr>
          <w:sz w:val="10"/>
          <w:szCs w:val="24"/>
        </w:rPr>
      </w:pPr>
    </w:p>
    <w:p w:rsidR="007E0325" w:rsidRPr="005541F0" w:rsidRDefault="007E03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0325" w:rsidRDefault="007E03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0325" w:rsidRPr="005541F0" w:rsidRDefault="007E03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0325" w:rsidRPr="005649E4" w:rsidRDefault="007E0325" w:rsidP="00656C1A">
      <w:pPr>
        <w:spacing w:line="120" w:lineRule="atLeast"/>
        <w:jc w:val="center"/>
        <w:rPr>
          <w:sz w:val="18"/>
          <w:szCs w:val="24"/>
        </w:rPr>
      </w:pPr>
    </w:p>
    <w:p w:rsidR="007E0325" w:rsidRPr="001D25B0" w:rsidRDefault="007E032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E0325" w:rsidRPr="005541F0" w:rsidRDefault="007E0325" w:rsidP="00656C1A">
      <w:pPr>
        <w:spacing w:line="120" w:lineRule="atLeast"/>
        <w:jc w:val="center"/>
        <w:rPr>
          <w:sz w:val="18"/>
          <w:szCs w:val="24"/>
        </w:rPr>
      </w:pPr>
    </w:p>
    <w:p w:rsidR="007E0325" w:rsidRPr="005541F0" w:rsidRDefault="007E0325" w:rsidP="00656C1A">
      <w:pPr>
        <w:spacing w:line="120" w:lineRule="atLeast"/>
        <w:jc w:val="center"/>
        <w:rPr>
          <w:sz w:val="20"/>
          <w:szCs w:val="24"/>
        </w:rPr>
      </w:pPr>
    </w:p>
    <w:p w:rsidR="007E0325" w:rsidRPr="001D25B0" w:rsidRDefault="007E032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E0325" w:rsidRDefault="007E0325" w:rsidP="00656C1A">
      <w:pPr>
        <w:spacing w:line="120" w:lineRule="atLeast"/>
        <w:jc w:val="center"/>
        <w:rPr>
          <w:sz w:val="30"/>
          <w:szCs w:val="24"/>
        </w:rPr>
      </w:pPr>
    </w:p>
    <w:p w:rsidR="007E0325" w:rsidRPr="00656C1A" w:rsidRDefault="007E032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E032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0325" w:rsidRPr="00F8214F" w:rsidRDefault="007E03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E0325" w:rsidRPr="00F8214F" w:rsidRDefault="001A1D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0325" w:rsidRPr="00F8214F" w:rsidRDefault="007E03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E0325" w:rsidRPr="00F8214F" w:rsidRDefault="001A1D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E0325" w:rsidRPr="00A63FB0" w:rsidRDefault="007E03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E0325" w:rsidRPr="00A3761A" w:rsidRDefault="001A1D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E0325" w:rsidRPr="00F8214F" w:rsidRDefault="007E032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E0325" w:rsidRPr="00F8214F" w:rsidRDefault="007E032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E0325" w:rsidRPr="00AB4194" w:rsidRDefault="007E03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E0325" w:rsidRPr="00F8214F" w:rsidRDefault="001A1D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</w:t>
            </w:r>
          </w:p>
        </w:tc>
      </w:tr>
    </w:tbl>
    <w:p w:rsidR="007E0325" w:rsidRPr="00C725A6" w:rsidRDefault="007E0325" w:rsidP="00C725A6">
      <w:pPr>
        <w:rPr>
          <w:rFonts w:cs="Times New Roman"/>
          <w:szCs w:val="28"/>
        </w:rPr>
      </w:pPr>
    </w:p>
    <w:p w:rsidR="007E0325" w:rsidRDefault="007E0325" w:rsidP="007E0325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7E0325" w:rsidRDefault="007E0325" w:rsidP="007E0325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проекту планировки </w:t>
      </w:r>
    </w:p>
    <w:p w:rsidR="007E0325" w:rsidRDefault="007E0325" w:rsidP="007E0325">
      <w:pPr>
        <w:spacing w:line="240" w:lineRule="auto"/>
        <w:rPr>
          <w:szCs w:val="28"/>
        </w:rPr>
      </w:pPr>
      <w:r>
        <w:rPr>
          <w:szCs w:val="28"/>
        </w:rPr>
        <w:t xml:space="preserve">для размещения линейного объекта </w:t>
      </w:r>
    </w:p>
    <w:p w:rsidR="007E0325" w:rsidRDefault="007E0325" w:rsidP="007E0325">
      <w:pPr>
        <w:spacing w:line="240" w:lineRule="auto"/>
        <w:rPr>
          <w:szCs w:val="28"/>
        </w:rPr>
      </w:pPr>
      <w:r>
        <w:rPr>
          <w:szCs w:val="28"/>
        </w:rPr>
        <w:t xml:space="preserve">«Сети электроснабжения 6 кВ </w:t>
      </w:r>
    </w:p>
    <w:p w:rsidR="007E0325" w:rsidRDefault="007E0325" w:rsidP="007E0325">
      <w:pPr>
        <w:spacing w:line="240" w:lineRule="auto"/>
        <w:rPr>
          <w:szCs w:val="28"/>
        </w:rPr>
      </w:pPr>
      <w:r>
        <w:rPr>
          <w:szCs w:val="28"/>
        </w:rPr>
        <w:t>для подключения нежилого здания</w:t>
      </w:r>
    </w:p>
    <w:p w:rsidR="007E0325" w:rsidRDefault="007E0325" w:rsidP="007E0325">
      <w:pPr>
        <w:spacing w:line="240" w:lineRule="auto"/>
        <w:jc w:val="both"/>
        <w:rPr>
          <w:szCs w:val="28"/>
        </w:rPr>
      </w:pPr>
      <w:r>
        <w:rPr>
          <w:szCs w:val="28"/>
        </w:rPr>
        <w:t>азотно-кислородная станция адресу:</w:t>
      </w:r>
    </w:p>
    <w:p w:rsidR="007E0325" w:rsidRDefault="007E0325" w:rsidP="007E032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Ханты-Мансийский автономный </w:t>
      </w:r>
    </w:p>
    <w:p w:rsidR="007E0325" w:rsidRDefault="007E0325" w:rsidP="007E032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округ – Югра, город Сургут, </w:t>
      </w:r>
    </w:p>
    <w:p w:rsidR="007E0325" w:rsidRDefault="007E0325" w:rsidP="007E0325">
      <w:pPr>
        <w:spacing w:line="240" w:lineRule="auto"/>
        <w:jc w:val="both"/>
        <w:rPr>
          <w:szCs w:val="28"/>
        </w:rPr>
      </w:pPr>
      <w:r>
        <w:rPr>
          <w:szCs w:val="28"/>
        </w:rPr>
        <w:t>улица Энергостроителей, 1/1»</w:t>
      </w:r>
    </w:p>
    <w:p w:rsidR="007E0325" w:rsidRDefault="007E0325" w:rsidP="007E0325">
      <w:pPr>
        <w:spacing w:line="240" w:lineRule="auto"/>
        <w:jc w:val="both"/>
        <w:rPr>
          <w:szCs w:val="28"/>
        </w:rPr>
      </w:pPr>
    </w:p>
    <w:p w:rsidR="007E0325" w:rsidRDefault="007E0325" w:rsidP="007E0325">
      <w:pPr>
        <w:spacing w:line="240" w:lineRule="auto"/>
        <w:jc w:val="both"/>
        <w:rPr>
          <w:szCs w:val="28"/>
        </w:rPr>
      </w:pPr>
    </w:p>
    <w:p w:rsidR="007E0325" w:rsidRDefault="007E0325" w:rsidP="007E032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с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 xml:space="preserve">Порядка организации и проведения общественных обсуждений или публичных слушаний по вопросам градостроительной деятельности в городе Сургуте» </w:t>
      </w:r>
      <w:r>
        <w:rPr>
          <w:rFonts w:eastAsia="Calibri"/>
          <w:szCs w:val="28"/>
          <w:shd w:val="clear" w:color="auto" w:fill="FEFEFE"/>
        </w:rPr>
        <w:br/>
        <w:t>и учитывая обращение общество с ограниченной ответственностью «Союзпрофмонтаж»:</w:t>
      </w:r>
    </w:p>
    <w:p w:rsidR="007E0325" w:rsidRDefault="007E0325" w:rsidP="007E032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7E0325">
        <w:rPr>
          <w:szCs w:val="28"/>
        </w:rPr>
        <w:t>Назначить публичные слушания</w:t>
      </w:r>
      <w:r w:rsidRPr="007E0325">
        <w:rPr>
          <w:rFonts w:eastAsia="Calibri"/>
          <w:szCs w:val="28"/>
        </w:rPr>
        <w:t xml:space="preserve"> </w:t>
      </w:r>
      <w:r w:rsidRPr="007E0325">
        <w:rPr>
          <w:szCs w:val="28"/>
        </w:rPr>
        <w:t>по проекту планировки для размещения линейного объекта «Сети электроснабжения 6 кВ для подключения нежилого здания</w:t>
      </w:r>
      <w:r w:rsidRPr="007E0325">
        <w:rPr>
          <w:rFonts w:eastAsia="Calibri"/>
          <w:szCs w:val="28"/>
        </w:rPr>
        <w:t xml:space="preserve"> </w:t>
      </w:r>
      <w:r w:rsidRPr="007E0325">
        <w:rPr>
          <w:szCs w:val="28"/>
        </w:rPr>
        <w:t>азотно-кислородная станция адресу:</w:t>
      </w:r>
      <w:r w:rsidRPr="007E0325">
        <w:rPr>
          <w:rFonts w:eastAsia="Calibri"/>
          <w:szCs w:val="28"/>
        </w:rPr>
        <w:t xml:space="preserve"> </w:t>
      </w:r>
      <w:r>
        <w:rPr>
          <w:szCs w:val="28"/>
        </w:rPr>
        <w:t>Ханты-М</w:t>
      </w:r>
      <w:r w:rsidRPr="007E0325">
        <w:rPr>
          <w:szCs w:val="28"/>
        </w:rPr>
        <w:t>ансийский автономный округ – Югра,</w:t>
      </w:r>
      <w:r w:rsidRPr="007E0325">
        <w:rPr>
          <w:rFonts w:eastAsia="Calibri"/>
          <w:szCs w:val="28"/>
        </w:rPr>
        <w:t xml:space="preserve"> </w:t>
      </w:r>
      <w:r>
        <w:rPr>
          <w:szCs w:val="28"/>
        </w:rPr>
        <w:t>г</w:t>
      </w:r>
      <w:r w:rsidRPr="007E0325">
        <w:rPr>
          <w:szCs w:val="28"/>
        </w:rPr>
        <w:t>ород Сургут, улица Энергостроителей, 1/1»</w:t>
      </w:r>
      <w:r w:rsidRPr="007E0325">
        <w:rPr>
          <w:rFonts w:eastAsia="Calibri"/>
          <w:szCs w:val="28"/>
        </w:rPr>
        <w:t>.</w:t>
      </w:r>
    </w:p>
    <w:p w:rsidR="007E0325" w:rsidRDefault="007E0325" w:rsidP="007E032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E0325">
        <w:rPr>
          <w:rFonts w:eastAsia="Calibri"/>
          <w:szCs w:val="28"/>
        </w:rPr>
        <w:t>Провести публичные слушания 10.10.2020 в 11.00.</w:t>
      </w:r>
    </w:p>
    <w:p w:rsidR="007E0325" w:rsidRPr="007E0325" w:rsidRDefault="007E0325" w:rsidP="007E0325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7E0325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7E0325" w:rsidRDefault="007E0325" w:rsidP="007E0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7E0325" w:rsidRDefault="007E0325" w:rsidP="007E0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</w:t>
      </w:r>
      <w:r>
        <w:rPr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</w:t>
      </w:r>
    </w:p>
    <w:p w:rsidR="007E0325" w:rsidRDefault="007E0325" w:rsidP="007E03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br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7E0325" w:rsidRDefault="007E0325" w:rsidP="007E0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7E0325" w:rsidRDefault="007E0325" w:rsidP="007E0325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7E0325" w:rsidRDefault="007E0325" w:rsidP="007E032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7E0325" w:rsidRPr="007E0325" w:rsidRDefault="007E0325" w:rsidP="007E0325">
      <w:pPr>
        <w:spacing w:line="240" w:lineRule="auto"/>
        <w:ind w:firstLine="709"/>
        <w:jc w:val="both"/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 (</w:t>
      </w:r>
      <w:r w:rsidRPr="007E0325">
        <w:t>ww</w:t>
      </w:r>
      <w:r w:rsidRPr="007E0325">
        <w:rPr>
          <w:lang w:val="en-US"/>
        </w:rPr>
        <w:t>w</w:t>
      </w:r>
      <w:r w:rsidRPr="007E0325">
        <w:t>.</w:t>
      </w:r>
      <w:r w:rsidRPr="007E0325">
        <w:rPr>
          <w:lang w:val="en-US"/>
        </w:rPr>
        <w:t>admsurgut</w:t>
      </w:r>
      <w:r w:rsidRPr="007E0325">
        <w:t>.</w:t>
      </w:r>
      <w:r w:rsidRPr="007E0325">
        <w:rPr>
          <w:lang w:val="en-US"/>
        </w:rPr>
        <w:t>ru</w:t>
      </w:r>
      <w:r>
        <w:t>):</w:t>
      </w:r>
    </w:p>
    <w:p w:rsidR="007E0325" w:rsidRDefault="007E0325" w:rsidP="007E032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7E0325" w:rsidRDefault="007E0325" w:rsidP="007E032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7E0325" w:rsidRDefault="007E0325" w:rsidP="007E0325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7E0325" w:rsidRDefault="007E0325" w:rsidP="007E032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7E0325" w:rsidRDefault="007E0325" w:rsidP="007E032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7E0325" w:rsidRDefault="007E0325" w:rsidP="007E032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7E0325" w:rsidRDefault="007E0325" w:rsidP="007E0325">
      <w:pPr>
        <w:autoSpaceDE w:val="0"/>
        <w:autoSpaceDN w:val="0"/>
        <w:spacing w:line="240" w:lineRule="auto"/>
        <w:ind w:firstLine="708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7E0325">
        <w:t>возложить на заместителя Главы города, курирующего сферу архитектуры, градостроительства, природопользовани</w:t>
      </w:r>
      <w:r>
        <w:t>я и экологии, управления земель</w:t>
      </w:r>
      <w:r w:rsidRPr="007E0325">
        <w:t>ными ресурсами городского округа</w:t>
      </w:r>
      <w:r>
        <w:t>.</w:t>
      </w:r>
    </w:p>
    <w:p w:rsidR="007E0325" w:rsidRDefault="007E0325" w:rsidP="007E0325">
      <w:pPr>
        <w:spacing w:line="240" w:lineRule="auto"/>
        <w:jc w:val="both"/>
        <w:outlineLvl w:val="0"/>
        <w:rPr>
          <w:szCs w:val="28"/>
        </w:rPr>
      </w:pPr>
    </w:p>
    <w:p w:rsidR="007E0325" w:rsidRDefault="007E0325" w:rsidP="007E0325">
      <w:pPr>
        <w:spacing w:line="240" w:lineRule="auto"/>
        <w:jc w:val="both"/>
        <w:outlineLvl w:val="0"/>
        <w:rPr>
          <w:szCs w:val="28"/>
        </w:rPr>
      </w:pPr>
    </w:p>
    <w:p w:rsidR="007E0325" w:rsidRDefault="007E0325" w:rsidP="007E0325">
      <w:pPr>
        <w:spacing w:line="240" w:lineRule="auto"/>
        <w:jc w:val="both"/>
        <w:outlineLvl w:val="0"/>
        <w:rPr>
          <w:szCs w:val="28"/>
        </w:rPr>
      </w:pPr>
    </w:p>
    <w:p w:rsidR="007E0325" w:rsidRDefault="007E0325" w:rsidP="007E0325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36616" w:rsidRPr="007E0325" w:rsidRDefault="00236616" w:rsidP="007E0325"/>
    <w:sectPr w:rsidR="00236616" w:rsidRPr="007E0325" w:rsidSect="007E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58" w:rsidRDefault="00C56558">
      <w:pPr>
        <w:spacing w:line="240" w:lineRule="auto"/>
      </w:pPr>
      <w:r>
        <w:separator/>
      </w:r>
    </w:p>
  </w:endnote>
  <w:endnote w:type="continuationSeparator" w:id="0">
    <w:p w:rsidR="00C56558" w:rsidRDefault="00C5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1D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1D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1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58" w:rsidRDefault="00C56558">
      <w:pPr>
        <w:spacing w:line="240" w:lineRule="auto"/>
      </w:pPr>
      <w:r>
        <w:separator/>
      </w:r>
    </w:p>
  </w:footnote>
  <w:footnote w:type="continuationSeparator" w:id="0">
    <w:p w:rsidR="00C56558" w:rsidRDefault="00C56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1D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33EF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1D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A1D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A1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5"/>
    <w:rsid w:val="00133EF5"/>
    <w:rsid w:val="001A1D91"/>
    <w:rsid w:val="00236616"/>
    <w:rsid w:val="00367321"/>
    <w:rsid w:val="007E0325"/>
    <w:rsid w:val="009B6FE8"/>
    <w:rsid w:val="00B02C20"/>
    <w:rsid w:val="00C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DDD8-0C05-4BC8-85E5-E9731428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03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E03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03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325"/>
    <w:rPr>
      <w:rFonts w:ascii="Times New Roman" w:hAnsi="Times New Roman"/>
      <w:sz w:val="28"/>
    </w:rPr>
  </w:style>
  <w:style w:type="character" w:styleId="a8">
    <w:name w:val="page number"/>
    <w:basedOn w:val="a0"/>
    <w:rsid w:val="007E0325"/>
  </w:style>
  <w:style w:type="character" w:styleId="a9">
    <w:name w:val="Hyperlink"/>
    <w:basedOn w:val="a0"/>
    <w:uiPriority w:val="99"/>
    <w:semiHidden/>
    <w:unhideWhenUsed/>
    <w:rsid w:val="007E032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E0325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2020-09-17T06:36:00Z</cp:lastPrinted>
  <dcterms:created xsi:type="dcterms:W3CDTF">2020-09-24T07:32:00Z</dcterms:created>
  <dcterms:modified xsi:type="dcterms:W3CDTF">2020-09-24T07:32:00Z</dcterms:modified>
</cp:coreProperties>
</file>