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42" w:rsidRDefault="0076664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66642" w:rsidRDefault="00766642" w:rsidP="00656C1A">
      <w:pPr>
        <w:spacing w:line="120" w:lineRule="atLeast"/>
        <w:jc w:val="center"/>
        <w:rPr>
          <w:sz w:val="24"/>
          <w:szCs w:val="24"/>
        </w:rPr>
      </w:pPr>
    </w:p>
    <w:p w:rsidR="00766642" w:rsidRPr="00852378" w:rsidRDefault="00766642" w:rsidP="00656C1A">
      <w:pPr>
        <w:spacing w:line="120" w:lineRule="atLeast"/>
        <w:jc w:val="center"/>
        <w:rPr>
          <w:sz w:val="10"/>
          <w:szCs w:val="10"/>
        </w:rPr>
      </w:pPr>
    </w:p>
    <w:p w:rsidR="00766642" w:rsidRDefault="00766642" w:rsidP="00656C1A">
      <w:pPr>
        <w:spacing w:line="120" w:lineRule="atLeast"/>
        <w:jc w:val="center"/>
        <w:rPr>
          <w:sz w:val="10"/>
          <w:szCs w:val="24"/>
        </w:rPr>
      </w:pPr>
    </w:p>
    <w:p w:rsidR="00766642" w:rsidRPr="005541F0" w:rsidRDefault="007666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6642" w:rsidRDefault="007666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66642" w:rsidRPr="005541F0" w:rsidRDefault="0076664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66642" w:rsidRPr="005649E4" w:rsidRDefault="00766642" w:rsidP="00656C1A">
      <w:pPr>
        <w:spacing w:line="120" w:lineRule="atLeast"/>
        <w:jc w:val="center"/>
        <w:rPr>
          <w:sz w:val="18"/>
          <w:szCs w:val="24"/>
        </w:rPr>
      </w:pPr>
    </w:p>
    <w:p w:rsidR="00766642" w:rsidRPr="001D25B0" w:rsidRDefault="0076664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66642" w:rsidRPr="005541F0" w:rsidRDefault="00766642" w:rsidP="00656C1A">
      <w:pPr>
        <w:spacing w:line="120" w:lineRule="atLeast"/>
        <w:jc w:val="center"/>
        <w:rPr>
          <w:sz w:val="18"/>
          <w:szCs w:val="24"/>
        </w:rPr>
      </w:pPr>
    </w:p>
    <w:p w:rsidR="00766642" w:rsidRPr="005541F0" w:rsidRDefault="00766642" w:rsidP="00656C1A">
      <w:pPr>
        <w:spacing w:line="120" w:lineRule="atLeast"/>
        <w:jc w:val="center"/>
        <w:rPr>
          <w:sz w:val="20"/>
          <w:szCs w:val="24"/>
        </w:rPr>
      </w:pPr>
    </w:p>
    <w:p w:rsidR="00766642" w:rsidRPr="001D25B0" w:rsidRDefault="0076664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66642" w:rsidRDefault="00766642" w:rsidP="00656C1A">
      <w:pPr>
        <w:spacing w:line="120" w:lineRule="atLeast"/>
        <w:jc w:val="center"/>
        <w:rPr>
          <w:sz w:val="30"/>
          <w:szCs w:val="24"/>
        </w:rPr>
      </w:pPr>
    </w:p>
    <w:p w:rsidR="00766642" w:rsidRPr="00656C1A" w:rsidRDefault="0076664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6664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66642" w:rsidRPr="00F8214F" w:rsidRDefault="007666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66642" w:rsidRPr="00F8214F" w:rsidRDefault="008A72C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66642" w:rsidRPr="00F8214F" w:rsidRDefault="007666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66642" w:rsidRPr="00F8214F" w:rsidRDefault="008A72C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66642" w:rsidRPr="00A63FB0" w:rsidRDefault="007666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66642" w:rsidRPr="00A3761A" w:rsidRDefault="008A72C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66642" w:rsidRPr="00F8214F" w:rsidRDefault="0076664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66642" w:rsidRPr="00F8214F" w:rsidRDefault="0076664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66642" w:rsidRPr="00AB4194" w:rsidRDefault="007666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66642" w:rsidRPr="00F8214F" w:rsidRDefault="008A72C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41</w:t>
            </w:r>
          </w:p>
        </w:tc>
      </w:tr>
    </w:tbl>
    <w:p w:rsidR="00766642" w:rsidRPr="00C725A6" w:rsidRDefault="00766642" w:rsidP="00C725A6">
      <w:pPr>
        <w:rPr>
          <w:rFonts w:cs="Times New Roman"/>
          <w:szCs w:val="28"/>
        </w:rPr>
      </w:pPr>
    </w:p>
    <w:p w:rsidR="00766642" w:rsidRDefault="00766642" w:rsidP="00766642">
      <w:r>
        <w:t xml:space="preserve">О назначении </w:t>
      </w:r>
    </w:p>
    <w:p w:rsidR="00766642" w:rsidRDefault="00766642" w:rsidP="00766642">
      <w:r>
        <w:t xml:space="preserve">публичных слушаний   </w:t>
      </w:r>
    </w:p>
    <w:p w:rsidR="00766642" w:rsidRDefault="00766642" w:rsidP="00766642">
      <w:pPr>
        <w:ind w:right="175"/>
        <w:jc w:val="both"/>
      </w:pPr>
    </w:p>
    <w:p w:rsidR="00766642" w:rsidRDefault="00766642" w:rsidP="00766642">
      <w:pPr>
        <w:ind w:right="175"/>
        <w:jc w:val="both"/>
      </w:pPr>
    </w:p>
    <w:p w:rsidR="00766642" w:rsidRPr="00766642" w:rsidRDefault="00766642" w:rsidP="007666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66642">
        <w:rPr>
          <w:rFonts w:ascii="Times New Roman" w:hAnsi="Times New Roman"/>
          <w:sz w:val="28"/>
          <w:szCs w:val="28"/>
        </w:rPr>
        <w:t>В соответствии со стать</w:t>
      </w:r>
      <w:r>
        <w:rPr>
          <w:rFonts w:ascii="Times New Roman" w:hAnsi="Times New Roman"/>
          <w:sz w:val="28"/>
          <w:szCs w:val="28"/>
        </w:rPr>
        <w:t>е</w:t>
      </w:r>
      <w:r w:rsidRPr="00766642">
        <w:rPr>
          <w:rFonts w:ascii="Times New Roman" w:hAnsi="Times New Roman"/>
          <w:sz w:val="28"/>
          <w:szCs w:val="28"/>
        </w:rPr>
        <w:t xml:space="preserve">й 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66642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 w:rsidRPr="00766642">
        <w:rPr>
          <w:rFonts w:ascii="Times New Roman" w:hAnsi="Times New Roman"/>
          <w:sz w:val="28"/>
          <w:szCs w:val="28"/>
          <w:lang w:val="en-US"/>
        </w:rPr>
        <w:t>VI</w:t>
      </w:r>
      <w:r w:rsidRPr="00766642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766642">
        <w:rPr>
          <w:rFonts w:ascii="Times New Roman" w:hAnsi="Times New Roman"/>
          <w:sz w:val="28"/>
          <w:szCs w:val="28"/>
        </w:rPr>
        <w:t>от 10.07.2018 № 304-</w:t>
      </w:r>
      <w:r w:rsidRPr="00766642">
        <w:rPr>
          <w:rFonts w:ascii="Times New Roman" w:hAnsi="Times New Roman"/>
          <w:sz w:val="28"/>
          <w:szCs w:val="28"/>
          <w:lang w:val="en-US"/>
        </w:rPr>
        <w:t>VI</w:t>
      </w:r>
      <w:r w:rsidRPr="00766642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04.03.2020 № 356 «О подготовке изменений в Правила землепользования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66642">
        <w:rPr>
          <w:rFonts w:ascii="Times New Roman" w:hAnsi="Times New Roman"/>
          <w:sz w:val="28"/>
          <w:szCs w:val="28"/>
        </w:rPr>
        <w:t>и застройки на территории города Сургута», учитывая ходатайство Админи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66642">
        <w:rPr>
          <w:rFonts w:ascii="Times New Roman" w:hAnsi="Times New Roman"/>
          <w:sz w:val="28"/>
          <w:szCs w:val="28"/>
        </w:rPr>
        <w:t>страции города:</w:t>
      </w:r>
    </w:p>
    <w:p w:rsidR="00766642" w:rsidRPr="00766642" w:rsidRDefault="00766642" w:rsidP="007666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66642">
        <w:rPr>
          <w:rFonts w:ascii="Times New Roman" w:hAnsi="Times New Roman"/>
          <w:sz w:val="28"/>
          <w:szCs w:val="28"/>
        </w:rPr>
        <w:t xml:space="preserve">1. Назначить публичные слушания по проекту решения Думы города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66642">
        <w:rPr>
          <w:rFonts w:ascii="Times New Roman" w:hAnsi="Times New Roman"/>
          <w:sz w:val="28"/>
          <w:szCs w:val="28"/>
        </w:rPr>
        <w:t>«О внесении изменений в решение городской Думы от 28.06.2005 № 475-III ГД «Об утверждении Правил землепользования и застройки на территории города Сургута», а именно в разделе II</w:t>
      </w:r>
      <w:r w:rsidRPr="00766642">
        <w:rPr>
          <w:rFonts w:ascii="Times New Roman" w:hAnsi="Times New Roman"/>
          <w:sz w:val="28"/>
          <w:szCs w:val="28"/>
          <w:lang w:val="en-US"/>
        </w:rPr>
        <w:t>I</w:t>
      </w:r>
      <w:r w:rsidRPr="00766642">
        <w:rPr>
          <w:rFonts w:ascii="Times New Roman" w:hAnsi="Times New Roman"/>
          <w:sz w:val="28"/>
          <w:szCs w:val="28"/>
        </w:rPr>
        <w:t xml:space="preserve"> «Карта градостроительного зонирования» </w:t>
      </w:r>
      <w:r w:rsidR="009A20A6">
        <w:rPr>
          <w:rFonts w:ascii="Times New Roman" w:hAnsi="Times New Roman"/>
          <w:sz w:val="28"/>
          <w:szCs w:val="28"/>
        </w:rPr>
        <w:t xml:space="preserve">                    </w:t>
      </w:r>
      <w:r w:rsidRPr="00766642">
        <w:rPr>
          <w:rFonts w:ascii="Times New Roman" w:hAnsi="Times New Roman"/>
          <w:sz w:val="28"/>
          <w:szCs w:val="28"/>
        </w:rPr>
        <w:t xml:space="preserve">изменить границы территориальных зон Р.2 в результате исключения, КУРТ </w:t>
      </w:r>
      <w:r w:rsidR="009A20A6">
        <w:rPr>
          <w:rFonts w:ascii="Times New Roman" w:hAnsi="Times New Roman"/>
          <w:sz w:val="28"/>
          <w:szCs w:val="28"/>
        </w:rPr>
        <w:t xml:space="preserve">                     </w:t>
      </w:r>
      <w:r w:rsidRPr="00766642">
        <w:rPr>
          <w:rFonts w:ascii="Times New Roman" w:hAnsi="Times New Roman"/>
          <w:sz w:val="28"/>
          <w:szCs w:val="28"/>
        </w:rPr>
        <w:t>в результате введения в микрорайоне 27А города Сургута (прилагается).</w:t>
      </w:r>
    </w:p>
    <w:p w:rsidR="00766642" w:rsidRPr="00766642" w:rsidRDefault="00766642" w:rsidP="007666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66642">
        <w:rPr>
          <w:rFonts w:ascii="Times New Roman" w:hAnsi="Times New Roman"/>
          <w:sz w:val="28"/>
          <w:szCs w:val="28"/>
        </w:rPr>
        <w:t>2. Провести публичные слушания 21.05.2020.</w:t>
      </w:r>
    </w:p>
    <w:p w:rsidR="00766642" w:rsidRPr="00766642" w:rsidRDefault="00766642" w:rsidP="00766642">
      <w:pPr>
        <w:pStyle w:val="a9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66642">
        <w:rPr>
          <w:rFonts w:ascii="Times New Roman" w:hAnsi="Times New Roman"/>
          <w:spacing w:val="-4"/>
          <w:sz w:val="28"/>
          <w:szCs w:val="28"/>
        </w:rPr>
        <w:t>3. 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766642" w:rsidRPr="00766642" w:rsidRDefault="00766642" w:rsidP="00766642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766642">
        <w:rPr>
          <w:rFonts w:cs="Times New Roman"/>
          <w:szCs w:val="28"/>
        </w:rPr>
        <w:t xml:space="preserve">Время начала проведения публичных слушаний ‒ 18.00. </w:t>
      </w:r>
    </w:p>
    <w:p w:rsidR="00766642" w:rsidRPr="00766642" w:rsidRDefault="00766642" w:rsidP="00766642">
      <w:pPr>
        <w:tabs>
          <w:tab w:val="left" w:pos="993"/>
        </w:tabs>
        <w:ind w:firstLine="709"/>
        <w:jc w:val="both"/>
        <w:rPr>
          <w:rFonts w:cs="Times New Roman"/>
          <w:spacing w:val="-4"/>
          <w:szCs w:val="28"/>
        </w:rPr>
      </w:pPr>
      <w:r w:rsidRPr="00766642">
        <w:rPr>
          <w:rFonts w:cs="Times New Roman"/>
          <w:spacing w:val="-4"/>
          <w:szCs w:val="28"/>
        </w:rPr>
        <w:t xml:space="preserve">4.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cs="Times New Roman"/>
          <w:spacing w:val="-4"/>
          <w:szCs w:val="28"/>
        </w:rPr>
        <w:t xml:space="preserve">                               </w:t>
      </w:r>
      <w:r w:rsidRPr="00766642">
        <w:rPr>
          <w:rFonts w:cs="Times New Roman"/>
          <w:spacing w:val="-4"/>
          <w:szCs w:val="28"/>
        </w:rPr>
        <w:t>с участием заинтересованных лиц и жителей города.</w:t>
      </w:r>
    </w:p>
    <w:p w:rsidR="00766642" w:rsidRPr="00766642" w:rsidRDefault="00766642" w:rsidP="00766642">
      <w:pPr>
        <w:pStyle w:val="a9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66642">
        <w:rPr>
          <w:rFonts w:ascii="Times New Roman" w:hAnsi="Times New Roman"/>
          <w:spacing w:val="-6"/>
          <w:sz w:val="28"/>
          <w:szCs w:val="28"/>
        </w:rPr>
        <w:t>5. Назначить органом, уполномоченным на проведение публичных слушаний, комиссию по градостроительному зонированию.</w:t>
      </w:r>
    </w:p>
    <w:p w:rsidR="00766642" w:rsidRPr="00766642" w:rsidRDefault="00766642" w:rsidP="00766642">
      <w:pPr>
        <w:pStyle w:val="a9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642">
        <w:rPr>
          <w:rFonts w:ascii="Times New Roman" w:hAnsi="Times New Roman"/>
          <w:sz w:val="28"/>
          <w:szCs w:val="28"/>
        </w:rPr>
        <w:lastRenderedPageBreak/>
        <w:t>6. Установить, что у</w:t>
      </w:r>
      <w:r w:rsidRPr="00766642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766642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766642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766642">
        <w:rPr>
          <w:rFonts w:ascii="Times New Roman" w:hAnsi="Times New Roman"/>
          <w:sz w:val="28"/>
          <w:szCs w:val="28"/>
        </w:rPr>
        <w:t xml:space="preserve"> </w:t>
      </w:r>
      <w:r w:rsidRPr="00766642">
        <w:rPr>
          <w:rFonts w:ascii="Times New Roman" w:hAnsi="Times New Roman"/>
          <w:bCs/>
          <w:sz w:val="28"/>
          <w:szCs w:val="28"/>
        </w:rPr>
        <w:t>возможно по</w:t>
      </w:r>
      <w:r w:rsidRPr="00766642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</w:t>
      </w:r>
      <w:r>
        <w:rPr>
          <w:rFonts w:ascii="Times New Roman" w:hAnsi="Times New Roman"/>
          <w:color w:val="000000"/>
          <w:sz w:val="28"/>
          <w:szCs w:val="28"/>
        </w:rPr>
        <w:t xml:space="preserve">в рабочие дни </w:t>
      </w:r>
      <w:r w:rsidRPr="00766642">
        <w:rPr>
          <w:rFonts w:ascii="Times New Roman" w:hAnsi="Times New Roman"/>
          <w:color w:val="000000"/>
          <w:sz w:val="28"/>
          <w:szCs w:val="28"/>
        </w:rPr>
        <w:t xml:space="preserve">с 09.00 до 17.00, телефоны: 8 (3462) 52-82-55, 52-82-66. </w:t>
      </w:r>
    </w:p>
    <w:p w:rsidR="00766642" w:rsidRPr="00766642" w:rsidRDefault="00766642" w:rsidP="00766642">
      <w:pPr>
        <w:pStyle w:val="a9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6642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766642">
        <w:rPr>
          <w:rFonts w:ascii="Times New Roman" w:eastAsia="Calibri" w:hAnsi="Times New Roman"/>
          <w:sz w:val="28"/>
          <w:szCs w:val="28"/>
          <w:lang w:eastAsia="en-US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 w:rsidRPr="00766642">
        <w:rPr>
          <w:rFonts w:ascii="Times New Roman" w:eastAsia="Calibri" w:hAnsi="Times New Roman"/>
          <w:sz w:val="28"/>
          <w:szCs w:val="28"/>
          <w:lang w:eastAsia="en-US"/>
        </w:rPr>
        <w:br/>
        <w:t>и замечания, касающиеся проекта:</w:t>
      </w:r>
    </w:p>
    <w:p w:rsidR="00766642" w:rsidRPr="00766642" w:rsidRDefault="00766642" w:rsidP="00766642">
      <w:pPr>
        <w:ind w:firstLine="709"/>
        <w:jc w:val="both"/>
        <w:rPr>
          <w:rFonts w:cs="Times New Roman"/>
          <w:spacing w:val="-6"/>
          <w:szCs w:val="28"/>
        </w:rPr>
      </w:pPr>
      <w:r w:rsidRPr="00766642">
        <w:rPr>
          <w:rFonts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766642" w:rsidRPr="00766642" w:rsidRDefault="00766642" w:rsidP="00766642">
      <w:pPr>
        <w:ind w:firstLine="709"/>
        <w:contextualSpacing/>
        <w:jc w:val="both"/>
        <w:rPr>
          <w:rFonts w:cs="Times New Roman"/>
          <w:szCs w:val="28"/>
        </w:rPr>
      </w:pPr>
      <w:r w:rsidRPr="00766642">
        <w:rPr>
          <w:rFonts w:cs="Times New Roman"/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rFonts w:cs="Times New Roman"/>
          <w:szCs w:val="28"/>
        </w:rPr>
        <w:t xml:space="preserve">дом </w:t>
      </w:r>
      <w:r w:rsidRPr="00766642">
        <w:rPr>
          <w:rFonts w:cs="Times New Roman"/>
          <w:szCs w:val="28"/>
        </w:rPr>
        <w:t xml:space="preserve">4, кабинет 319, в рабочие дни с 09.00 до 17.00, </w:t>
      </w:r>
      <w:r w:rsidRPr="00766642">
        <w:rPr>
          <w:rFonts w:cs="Times New Roman"/>
          <w:color w:val="000000"/>
          <w:szCs w:val="28"/>
        </w:rPr>
        <w:t xml:space="preserve">телефоны: </w:t>
      </w:r>
      <w:r w:rsidRPr="00766642">
        <w:rPr>
          <w:rFonts w:cs="Times New Roman"/>
          <w:color w:val="000000"/>
          <w:szCs w:val="28"/>
        </w:rPr>
        <w:br/>
        <w:t>8 (3462) 52-82-55, 52-82-66)</w:t>
      </w:r>
      <w:r w:rsidRPr="00766642">
        <w:rPr>
          <w:rFonts w:cs="Times New Roman"/>
          <w:szCs w:val="28"/>
          <w:shd w:val="clear" w:color="auto" w:fill="FEFEFE"/>
        </w:rPr>
        <w:t xml:space="preserve"> или на адрес электронной почты: </w:t>
      </w:r>
      <w:r w:rsidRPr="00766642">
        <w:rPr>
          <w:rFonts w:cs="Times New Roman"/>
          <w:szCs w:val="28"/>
        </w:rPr>
        <w:t>dag@admsurgut.ru.</w:t>
      </w:r>
    </w:p>
    <w:p w:rsidR="00766642" w:rsidRPr="00766642" w:rsidRDefault="00766642" w:rsidP="00766642">
      <w:pPr>
        <w:ind w:firstLine="709"/>
        <w:jc w:val="both"/>
        <w:rPr>
          <w:rFonts w:cs="Times New Roman"/>
          <w:szCs w:val="28"/>
        </w:rPr>
      </w:pPr>
      <w:r w:rsidRPr="00766642">
        <w:rPr>
          <w:rFonts w:cs="Times New Roman"/>
          <w:szCs w:val="28"/>
        </w:rPr>
        <w:t xml:space="preserve">8.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      </w:t>
      </w:r>
      <w:r w:rsidRPr="00766642">
        <w:rPr>
          <w:rFonts w:cs="Times New Roman"/>
          <w:szCs w:val="28"/>
        </w:rPr>
        <w:t>разместить на официальном портале Администрации города (www.</w:t>
      </w:r>
      <w:r w:rsidRPr="00766642">
        <w:rPr>
          <w:rFonts w:cs="Times New Roman"/>
          <w:szCs w:val="28"/>
          <w:lang w:val="en-US"/>
        </w:rPr>
        <w:t>admsurgut</w:t>
      </w:r>
      <w:r w:rsidRPr="00766642">
        <w:rPr>
          <w:rFonts w:cs="Times New Roman"/>
          <w:szCs w:val="28"/>
        </w:rPr>
        <w:t>.</w:t>
      </w:r>
      <w:r w:rsidRPr="00766642">
        <w:rPr>
          <w:rFonts w:cs="Times New Roman"/>
          <w:szCs w:val="28"/>
          <w:lang w:val="en-US"/>
        </w:rPr>
        <w:t>ru</w:t>
      </w:r>
      <w:r w:rsidRPr="00766642">
        <w:rPr>
          <w:rFonts w:cs="Times New Roman"/>
          <w:szCs w:val="28"/>
        </w:rPr>
        <w:t>):</w:t>
      </w:r>
    </w:p>
    <w:p w:rsidR="00766642" w:rsidRPr="00766642" w:rsidRDefault="00766642" w:rsidP="00766642">
      <w:pPr>
        <w:ind w:firstLine="709"/>
        <w:jc w:val="both"/>
        <w:rPr>
          <w:rFonts w:cs="Times New Roman"/>
          <w:szCs w:val="28"/>
        </w:rPr>
      </w:pPr>
      <w:r w:rsidRPr="00766642">
        <w:rPr>
          <w:rFonts w:cs="Times New Roman"/>
          <w:szCs w:val="28"/>
        </w:rPr>
        <w:t>- до 18.04.2020 настоящее постановление;</w:t>
      </w:r>
    </w:p>
    <w:p w:rsidR="00766642" w:rsidRPr="00766642" w:rsidRDefault="00766642" w:rsidP="00766642">
      <w:pPr>
        <w:ind w:firstLine="709"/>
        <w:jc w:val="both"/>
        <w:rPr>
          <w:rFonts w:cs="Times New Roman"/>
          <w:szCs w:val="28"/>
        </w:rPr>
      </w:pPr>
      <w:r w:rsidRPr="00766642">
        <w:rPr>
          <w:rFonts w:cs="Times New Roman"/>
          <w:szCs w:val="28"/>
        </w:rPr>
        <w:t>- до 30.05.2020 заключение о результатах публичных слушаний.</w:t>
      </w:r>
    </w:p>
    <w:p w:rsidR="00766642" w:rsidRPr="00766642" w:rsidRDefault="00766642" w:rsidP="00766642">
      <w:pPr>
        <w:ind w:firstLine="709"/>
        <w:jc w:val="both"/>
        <w:rPr>
          <w:rFonts w:cs="Times New Roman"/>
          <w:szCs w:val="28"/>
        </w:rPr>
      </w:pPr>
      <w:r w:rsidRPr="00766642">
        <w:rPr>
          <w:rFonts w:cs="Times New Roman"/>
          <w:szCs w:val="28"/>
        </w:rPr>
        <w:t xml:space="preserve">9. Муниципальному казенному учреждению «Наш город» опубликовать </w:t>
      </w:r>
      <w:r>
        <w:rPr>
          <w:rFonts w:cs="Times New Roman"/>
          <w:szCs w:val="28"/>
        </w:rPr>
        <w:t xml:space="preserve">                 </w:t>
      </w:r>
      <w:r w:rsidRPr="00766642">
        <w:rPr>
          <w:rFonts w:cs="Times New Roman"/>
          <w:szCs w:val="28"/>
        </w:rPr>
        <w:t>в газете «Сургутские ведомости»:</w:t>
      </w:r>
    </w:p>
    <w:p w:rsidR="00766642" w:rsidRPr="00766642" w:rsidRDefault="00766642" w:rsidP="00766642">
      <w:pPr>
        <w:ind w:firstLine="709"/>
        <w:jc w:val="both"/>
        <w:rPr>
          <w:rFonts w:cs="Times New Roman"/>
          <w:szCs w:val="28"/>
        </w:rPr>
      </w:pPr>
      <w:r w:rsidRPr="00766642">
        <w:rPr>
          <w:rFonts w:cs="Times New Roman"/>
          <w:szCs w:val="28"/>
        </w:rPr>
        <w:t>- до 18.04.2020 настоящее постановление;</w:t>
      </w:r>
    </w:p>
    <w:p w:rsidR="00766642" w:rsidRPr="00766642" w:rsidRDefault="00766642" w:rsidP="00766642">
      <w:pPr>
        <w:ind w:firstLine="709"/>
        <w:jc w:val="both"/>
        <w:rPr>
          <w:rFonts w:cs="Times New Roman"/>
          <w:szCs w:val="28"/>
        </w:rPr>
      </w:pPr>
      <w:r w:rsidRPr="00766642">
        <w:rPr>
          <w:rFonts w:cs="Times New Roman"/>
          <w:szCs w:val="28"/>
        </w:rPr>
        <w:t>- до 30.05.2020 заключение о результатах публичных слушаний.</w:t>
      </w:r>
    </w:p>
    <w:p w:rsidR="00766642" w:rsidRPr="00766642" w:rsidRDefault="00766642" w:rsidP="00766642">
      <w:pPr>
        <w:ind w:firstLine="709"/>
        <w:jc w:val="both"/>
        <w:rPr>
          <w:rFonts w:eastAsia="Calibri" w:cs="Times New Roman"/>
          <w:b/>
          <w:bCs/>
          <w:szCs w:val="28"/>
        </w:rPr>
      </w:pPr>
      <w:r w:rsidRPr="00766642">
        <w:rPr>
          <w:rFonts w:cs="Times New Roman"/>
          <w:szCs w:val="28"/>
        </w:rPr>
        <w:t xml:space="preserve">10. </w:t>
      </w:r>
      <w:r w:rsidRPr="00766642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Шмидта В.Э.</w:t>
      </w:r>
    </w:p>
    <w:p w:rsidR="00766642" w:rsidRPr="00766642" w:rsidRDefault="00766642" w:rsidP="0076664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642" w:rsidRDefault="00766642" w:rsidP="0076664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6642" w:rsidRDefault="00766642" w:rsidP="0076664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66642" w:rsidRPr="00DE3760" w:rsidRDefault="00766642" w:rsidP="0076664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sectPr w:rsidR="00766642" w:rsidRPr="00DE3760" w:rsidSect="00766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3D" w:rsidRDefault="00831F3D">
      <w:r>
        <w:separator/>
      </w:r>
    </w:p>
  </w:endnote>
  <w:endnote w:type="continuationSeparator" w:id="0">
    <w:p w:rsidR="00831F3D" w:rsidRDefault="0083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A72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A72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A72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3D" w:rsidRDefault="00831F3D">
      <w:r>
        <w:separator/>
      </w:r>
    </w:p>
  </w:footnote>
  <w:footnote w:type="continuationSeparator" w:id="0">
    <w:p w:rsidR="00831F3D" w:rsidRDefault="0083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A72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034B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A72C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A72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A72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42"/>
    <w:rsid w:val="00226A5C"/>
    <w:rsid w:val="00243839"/>
    <w:rsid w:val="00762353"/>
    <w:rsid w:val="00766642"/>
    <w:rsid w:val="00831F3D"/>
    <w:rsid w:val="008A72CE"/>
    <w:rsid w:val="009A20A6"/>
    <w:rsid w:val="00D60535"/>
    <w:rsid w:val="00E034B4"/>
    <w:rsid w:val="00E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F2743-21C4-4D0C-B34C-667F62C6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66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6664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666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642"/>
    <w:rPr>
      <w:rFonts w:ascii="Times New Roman" w:hAnsi="Times New Roman"/>
      <w:sz w:val="28"/>
    </w:rPr>
  </w:style>
  <w:style w:type="character" w:styleId="a8">
    <w:name w:val="page number"/>
    <w:basedOn w:val="a0"/>
    <w:rsid w:val="00766642"/>
  </w:style>
  <w:style w:type="paragraph" w:styleId="a9">
    <w:name w:val="No Spacing"/>
    <w:aliases w:val="Кр. строка"/>
    <w:link w:val="aa"/>
    <w:qFormat/>
    <w:rsid w:val="007666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Кр. строка Знак"/>
    <w:link w:val="a9"/>
    <w:rsid w:val="00766642"/>
    <w:rPr>
      <w:rFonts w:ascii="Calibri" w:eastAsia="Times New Roman" w:hAnsi="Calibri" w:cs="Times New Roman"/>
      <w:lang w:eastAsia="ru-RU"/>
    </w:rPr>
  </w:style>
  <w:style w:type="character" w:styleId="ab">
    <w:name w:val="Hyperlink"/>
    <w:uiPriority w:val="99"/>
    <w:unhideWhenUsed/>
    <w:rsid w:val="00766642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2020-04-10T09:16:00Z</cp:lastPrinted>
  <dcterms:created xsi:type="dcterms:W3CDTF">2020-04-13T11:33:00Z</dcterms:created>
  <dcterms:modified xsi:type="dcterms:W3CDTF">2020-04-13T11:33:00Z</dcterms:modified>
</cp:coreProperties>
</file>