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BA" w:rsidRDefault="009156B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156BA" w:rsidRPr="00852378" w:rsidRDefault="009156BA" w:rsidP="00656C1A">
      <w:pPr>
        <w:spacing w:line="120" w:lineRule="atLeast"/>
        <w:jc w:val="center"/>
        <w:rPr>
          <w:sz w:val="10"/>
          <w:szCs w:val="10"/>
        </w:rPr>
      </w:pPr>
    </w:p>
    <w:p w:rsidR="009156BA" w:rsidRDefault="009156BA" w:rsidP="00656C1A">
      <w:pPr>
        <w:spacing w:line="120" w:lineRule="atLeast"/>
        <w:jc w:val="center"/>
        <w:rPr>
          <w:sz w:val="10"/>
          <w:szCs w:val="24"/>
        </w:rPr>
      </w:pPr>
    </w:p>
    <w:p w:rsidR="009156BA" w:rsidRPr="005541F0" w:rsidRDefault="009156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56BA" w:rsidRDefault="009156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56BA" w:rsidRPr="005541F0" w:rsidRDefault="009156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56BA" w:rsidRPr="005649E4" w:rsidRDefault="009156BA" w:rsidP="00656C1A">
      <w:pPr>
        <w:spacing w:line="120" w:lineRule="atLeast"/>
        <w:jc w:val="center"/>
        <w:rPr>
          <w:sz w:val="18"/>
          <w:szCs w:val="24"/>
        </w:rPr>
      </w:pPr>
    </w:p>
    <w:p w:rsidR="009156BA" w:rsidRPr="001D25B0" w:rsidRDefault="009156B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156BA" w:rsidRPr="005541F0" w:rsidRDefault="009156BA" w:rsidP="00656C1A">
      <w:pPr>
        <w:spacing w:line="120" w:lineRule="atLeast"/>
        <w:jc w:val="center"/>
        <w:rPr>
          <w:sz w:val="18"/>
          <w:szCs w:val="24"/>
        </w:rPr>
      </w:pPr>
    </w:p>
    <w:p w:rsidR="009156BA" w:rsidRPr="005541F0" w:rsidRDefault="009156BA" w:rsidP="00656C1A">
      <w:pPr>
        <w:spacing w:line="120" w:lineRule="atLeast"/>
        <w:jc w:val="center"/>
        <w:rPr>
          <w:sz w:val="20"/>
          <w:szCs w:val="24"/>
        </w:rPr>
      </w:pPr>
    </w:p>
    <w:p w:rsidR="009156BA" w:rsidRPr="001D25B0" w:rsidRDefault="009156B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156BA" w:rsidRDefault="009156BA" w:rsidP="00656C1A">
      <w:pPr>
        <w:spacing w:line="120" w:lineRule="atLeast"/>
        <w:jc w:val="center"/>
        <w:rPr>
          <w:sz w:val="30"/>
          <w:szCs w:val="24"/>
        </w:rPr>
      </w:pPr>
    </w:p>
    <w:p w:rsidR="009156BA" w:rsidRPr="00656C1A" w:rsidRDefault="009156B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156B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56BA" w:rsidRPr="00F8214F" w:rsidRDefault="009156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56BA" w:rsidRPr="00F8214F" w:rsidRDefault="00DC07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56BA" w:rsidRPr="00F8214F" w:rsidRDefault="009156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56BA" w:rsidRPr="00F8214F" w:rsidRDefault="00DC07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56BA" w:rsidRPr="00A63FB0" w:rsidRDefault="009156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56BA" w:rsidRPr="00A3761A" w:rsidRDefault="00DC07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56BA" w:rsidRPr="00F8214F" w:rsidRDefault="009156B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156BA" w:rsidRPr="00F8214F" w:rsidRDefault="009156B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156BA" w:rsidRPr="00AB4194" w:rsidRDefault="009156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156BA" w:rsidRPr="00F8214F" w:rsidRDefault="00DC07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9156BA" w:rsidRPr="00C725A6" w:rsidRDefault="009156BA" w:rsidP="00C725A6">
      <w:pPr>
        <w:rPr>
          <w:rFonts w:cs="Times New Roman"/>
          <w:szCs w:val="28"/>
        </w:rPr>
      </w:pPr>
    </w:p>
    <w:p w:rsidR="009156BA" w:rsidRDefault="009156BA" w:rsidP="009156BA">
      <w:pPr>
        <w:rPr>
          <w:lang w:eastAsia="ru-RU"/>
        </w:rPr>
      </w:pPr>
      <w:r>
        <w:rPr>
          <w:lang w:eastAsia="ru-RU"/>
        </w:rPr>
        <w:t xml:space="preserve">О награждении </w:t>
      </w:r>
    </w:p>
    <w:p w:rsidR="009156BA" w:rsidRDefault="009156BA" w:rsidP="009156BA">
      <w:pPr>
        <w:rPr>
          <w:lang w:eastAsia="ru-RU"/>
        </w:rPr>
      </w:pPr>
      <w:r>
        <w:rPr>
          <w:lang w:eastAsia="ru-RU"/>
        </w:rPr>
        <w:t xml:space="preserve">Почетной грамотой </w:t>
      </w:r>
    </w:p>
    <w:p w:rsidR="009156BA" w:rsidRDefault="009156BA" w:rsidP="009156BA">
      <w:pPr>
        <w:rPr>
          <w:lang w:eastAsia="ru-RU"/>
        </w:rPr>
      </w:pPr>
      <w:r>
        <w:rPr>
          <w:lang w:eastAsia="ru-RU"/>
        </w:rPr>
        <w:t>Главы города Сургута</w:t>
      </w:r>
    </w:p>
    <w:p w:rsidR="009156BA" w:rsidRDefault="009156BA" w:rsidP="009156B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156BA" w:rsidRDefault="009156BA" w:rsidP="009156BA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9156BA" w:rsidRDefault="009156BA" w:rsidP="009156BA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 Уставом муниципального образования городской округ                 город Сургут Ханты-Мансийского автономного округа – Югры, решениями городской Думы от 28.12.2005 № 549-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                                        о наградах и почетных званиях городского округа город Сургут», от 28.02.2006                             № 567-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>
        <w:rPr>
          <w:rFonts w:cs="Times New Roman"/>
          <w:sz w:val="27"/>
          <w:szCs w:val="27"/>
        </w:rPr>
        <w:t xml:space="preserve"> публичного акционерного общества «Сургутнефтегаз», филиала «Сургутская ГРЭС-2» публичного акционерного общества «</w:t>
      </w:r>
      <w:proofErr w:type="spellStart"/>
      <w:r>
        <w:rPr>
          <w:rFonts w:cs="Times New Roman"/>
          <w:sz w:val="27"/>
          <w:szCs w:val="27"/>
        </w:rPr>
        <w:t>Юнипро</w:t>
      </w:r>
      <w:proofErr w:type="spellEnd"/>
      <w:r>
        <w:rPr>
          <w:rFonts w:cs="Times New Roman"/>
          <w:sz w:val="27"/>
          <w:szCs w:val="27"/>
        </w:rPr>
        <w:t xml:space="preserve">», филиала публичного акционерного общества «ОГК-2» – Сургутская ГРЭС – 1, муниципального бюджетного общеобразовательного учреждения                   средней общеобразовательной школы № 10 с углубленным изучением отдельных предметов, муниципального бюджетного общеобразовательного учреждения                    гимназии «Лаборатория Салахова», муниципального бюджетного учреждения                 дополнительного образования «Детская школа искусств № 3», бюджетного                         учреждения Ханты-Мансийского автономного округа – Югры «Сургутская клиническая травматологическая больница», </w:t>
      </w:r>
      <w:r>
        <w:rPr>
          <w:rFonts w:eastAsia="Times New Roman" w:cs="Times New Roman"/>
          <w:sz w:val="27"/>
          <w:szCs w:val="27"/>
          <w:lang w:eastAsia="ru-RU"/>
        </w:rPr>
        <w:t>учитывая заключение комиссии по наградам при Главе города от 05.03.2020 № 2-6-2:</w:t>
      </w:r>
    </w:p>
    <w:p w:rsidR="009156BA" w:rsidRDefault="009156BA" w:rsidP="009156BA">
      <w:pPr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9156BA" w:rsidRDefault="009156BA" w:rsidP="009156BA">
      <w:pPr>
        <w:tabs>
          <w:tab w:val="left" w:pos="-1985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1.1. За вклад в социально-экономическое развитие города, многолетний                 добросовестный труд:</w:t>
      </w:r>
    </w:p>
    <w:p w:rsidR="009156BA" w:rsidRPr="009156BA" w:rsidRDefault="009156BA" w:rsidP="009156BA">
      <w:pPr>
        <w:tabs>
          <w:tab w:val="left" w:pos="-1985"/>
        </w:tabs>
        <w:ind w:firstLine="709"/>
        <w:jc w:val="both"/>
        <w:rPr>
          <w:rFonts w:cs="Times New Roman"/>
          <w:spacing w:val="-4"/>
          <w:sz w:val="27"/>
          <w:szCs w:val="27"/>
        </w:rPr>
      </w:pPr>
      <w:proofErr w:type="spellStart"/>
      <w:r w:rsidRPr="009156BA">
        <w:rPr>
          <w:rFonts w:cs="Times New Roman"/>
          <w:spacing w:val="-4"/>
          <w:sz w:val="27"/>
          <w:szCs w:val="27"/>
          <w:lang w:eastAsia="ru-RU"/>
        </w:rPr>
        <w:t>Глыгу</w:t>
      </w:r>
      <w:proofErr w:type="spellEnd"/>
      <w:r w:rsidRPr="009156BA">
        <w:rPr>
          <w:rFonts w:cs="Times New Roman"/>
          <w:spacing w:val="-4"/>
          <w:sz w:val="27"/>
          <w:szCs w:val="27"/>
          <w:lang w:eastAsia="ru-RU"/>
        </w:rPr>
        <w:t xml:space="preserve"> Наталью </w:t>
      </w:r>
      <w:proofErr w:type="spellStart"/>
      <w:r w:rsidRPr="009156BA">
        <w:rPr>
          <w:rFonts w:cs="Times New Roman"/>
          <w:spacing w:val="-4"/>
          <w:sz w:val="27"/>
          <w:szCs w:val="27"/>
          <w:lang w:eastAsia="ru-RU"/>
        </w:rPr>
        <w:t>Вольдемаровну</w:t>
      </w:r>
      <w:proofErr w:type="spellEnd"/>
      <w:r w:rsidRPr="009156BA">
        <w:rPr>
          <w:rFonts w:cs="Times New Roman"/>
          <w:spacing w:val="-4"/>
          <w:sz w:val="27"/>
          <w:szCs w:val="27"/>
          <w:lang w:eastAsia="ru-RU"/>
        </w:rPr>
        <w:t xml:space="preserve"> – учителя математики муниципального                    бюджетного общеобразовательного учреждения гимназии «Лаборатория Салахова»;</w:t>
      </w:r>
    </w:p>
    <w:p w:rsidR="009156BA" w:rsidRDefault="009156BA" w:rsidP="009156BA">
      <w:pPr>
        <w:tabs>
          <w:tab w:val="left" w:pos="-1985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Зверева Валерия Васильевича – заместителя начальника котлотурбинного цеха № 2 по ремонту филиала публичного акционерного общества «ОГК-2» –                       Сургутская ГРЭС – 1;</w:t>
      </w:r>
    </w:p>
    <w:p w:rsidR="009156BA" w:rsidRDefault="009156BA" w:rsidP="009156BA">
      <w:pPr>
        <w:tabs>
          <w:tab w:val="left" w:pos="-1985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Коробко Елену Николаевну – учителя русского языка и литературы муниципального бюджетного общеобразовательного учреждения средней общеобразовательной школы № 10 с углубленным изучением отдельных предметов;</w:t>
      </w:r>
    </w:p>
    <w:p w:rsidR="009156BA" w:rsidRPr="009156BA" w:rsidRDefault="009156BA" w:rsidP="009156BA">
      <w:pPr>
        <w:tabs>
          <w:tab w:val="left" w:pos="-1985"/>
        </w:tabs>
        <w:ind w:firstLine="709"/>
        <w:jc w:val="both"/>
        <w:rPr>
          <w:rFonts w:cs="Times New Roman"/>
          <w:spacing w:val="-4"/>
          <w:sz w:val="27"/>
          <w:szCs w:val="27"/>
        </w:rPr>
      </w:pPr>
      <w:r w:rsidRPr="009156BA">
        <w:rPr>
          <w:rFonts w:cs="Times New Roman"/>
          <w:spacing w:val="-4"/>
          <w:sz w:val="27"/>
          <w:szCs w:val="27"/>
        </w:rPr>
        <w:lastRenderedPageBreak/>
        <w:t>Костюкову Ларису Геннадьевну – электрослесаря по ремонту и обслуживанию автоматики и средств измерений электростанций 5 разряда филиала «Сургутская ГРЭС-2» публичного акционерного общества «</w:t>
      </w:r>
      <w:proofErr w:type="spellStart"/>
      <w:r w:rsidRPr="009156BA">
        <w:rPr>
          <w:rFonts w:cs="Times New Roman"/>
          <w:spacing w:val="-4"/>
          <w:sz w:val="27"/>
          <w:szCs w:val="27"/>
        </w:rPr>
        <w:t>Юнипро</w:t>
      </w:r>
      <w:proofErr w:type="spellEnd"/>
      <w:r w:rsidRPr="009156BA">
        <w:rPr>
          <w:rFonts w:cs="Times New Roman"/>
          <w:spacing w:val="-4"/>
          <w:sz w:val="27"/>
          <w:szCs w:val="27"/>
        </w:rPr>
        <w:t xml:space="preserve">»; </w:t>
      </w:r>
    </w:p>
    <w:p w:rsidR="009156BA" w:rsidRDefault="009156BA" w:rsidP="009156BA">
      <w:pPr>
        <w:tabs>
          <w:tab w:val="left" w:pos="-1985"/>
        </w:tabs>
        <w:ind w:firstLine="709"/>
        <w:jc w:val="both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Оспанову</w:t>
      </w:r>
      <w:proofErr w:type="spellEnd"/>
      <w:r>
        <w:rPr>
          <w:rFonts w:cs="Times New Roman"/>
          <w:sz w:val="27"/>
          <w:szCs w:val="27"/>
        </w:rPr>
        <w:t xml:space="preserve"> Галину Васильевну – учителя начальных классов муниципального бюджетного общеобразовательного учреждения средней общеобразовательной школы № 10 с углубленным изучением отдельных предметов.</w:t>
      </w:r>
    </w:p>
    <w:p w:rsidR="009156BA" w:rsidRDefault="009156BA" w:rsidP="009156BA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1.2. За вклад в социально-экономическое развитие города, добросовестный труд </w:t>
      </w:r>
      <w:r>
        <w:rPr>
          <w:rFonts w:cs="Times New Roman"/>
          <w:sz w:val="27"/>
          <w:szCs w:val="27"/>
        </w:rPr>
        <w:t xml:space="preserve">Хасанова </w:t>
      </w:r>
      <w:proofErr w:type="spellStart"/>
      <w:r>
        <w:rPr>
          <w:rFonts w:cs="Times New Roman"/>
          <w:sz w:val="27"/>
          <w:szCs w:val="27"/>
        </w:rPr>
        <w:t>Раушана</w:t>
      </w:r>
      <w:proofErr w:type="spellEnd"/>
      <w:r>
        <w:rPr>
          <w:rFonts w:cs="Times New Roman"/>
          <w:sz w:val="27"/>
          <w:szCs w:val="27"/>
        </w:rPr>
        <w:t xml:space="preserve"> </w:t>
      </w:r>
      <w:proofErr w:type="spellStart"/>
      <w:r>
        <w:rPr>
          <w:rFonts w:cs="Times New Roman"/>
          <w:sz w:val="27"/>
          <w:szCs w:val="27"/>
        </w:rPr>
        <w:t>Рашитовича</w:t>
      </w:r>
      <w:proofErr w:type="spellEnd"/>
      <w:r>
        <w:rPr>
          <w:rFonts w:cs="Times New Roman"/>
          <w:sz w:val="27"/>
          <w:szCs w:val="27"/>
        </w:rPr>
        <w:t xml:space="preserve"> – заместителя начальника Сургутского управления буровых работ № 1 публичного акционерного общества «Сургутнефтегаз».</w:t>
      </w:r>
    </w:p>
    <w:p w:rsidR="009156BA" w:rsidRDefault="009156BA" w:rsidP="009156BA">
      <w:pPr>
        <w:tabs>
          <w:tab w:val="left" w:pos="-1985"/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1.3. За плодотворную деятельность, направленную на развитие сферы                    культуры: </w:t>
      </w:r>
    </w:p>
    <w:p w:rsidR="009156BA" w:rsidRDefault="009156BA" w:rsidP="009156BA">
      <w:pPr>
        <w:tabs>
          <w:tab w:val="left" w:pos="-1985"/>
          <w:tab w:val="left" w:pos="0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Ануфриеву Галину Александровну – преподавателя по классу фортепиано                      и концертмейстера муниципального бюджетного учреждения дополнительного                 образования «Детская школа искусств № 3»;</w:t>
      </w:r>
    </w:p>
    <w:p w:rsidR="009156BA" w:rsidRDefault="009156BA" w:rsidP="009156BA">
      <w:pPr>
        <w:tabs>
          <w:tab w:val="left" w:pos="-1985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Пастернак Валентину Игоревну – преподавателя по классу фортепиано                   и концертмейстера муниципального бюджетного учреждения дополнительного                    образования «Детская школа искусств № 3».</w:t>
      </w:r>
    </w:p>
    <w:p w:rsidR="009156BA" w:rsidRPr="009156BA" w:rsidRDefault="009156BA" w:rsidP="009156BA">
      <w:pPr>
        <w:widowControl w:val="0"/>
        <w:ind w:firstLine="709"/>
        <w:jc w:val="both"/>
        <w:rPr>
          <w:rFonts w:eastAsia="Times New Roman" w:cs="Times New Roman"/>
          <w:spacing w:val="-4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1.4. </w:t>
      </w:r>
      <w:r>
        <w:rPr>
          <w:rFonts w:eastAsia="Times New Roman" w:cs="Times New Roman"/>
          <w:sz w:val="27"/>
          <w:szCs w:val="27"/>
        </w:rPr>
        <w:t>За плодотворную деятельность, направленную на развитие сферы здраво</w:t>
      </w:r>
      <w:r w:rsidRPr="009156BA">
        <w:rPr>
          <w:rFonts w:eastAsia="Times New Roman" w:cs="Times New Roman"/>
          <w:spacing w:val="-4"/>
          <w:sz w:val="27"/>
          <w:szCs w:val="27"/>
        </w:rPr>
        <w:t>охранения в городе и организацию высококачественного медицинского обслуживания населения:</w:t>
      </w:r>
    </w:p>
    <w:p w:rsidR="009156BA" w:rsidRDefault="009156BA" w:rsidP="009156BA">
      <w:pPr>
        <w:ind w:firstLine="709"/>
        <w:jc w:val="both"/>
        <w:rPr>
          <w:rFonts w:cs="Times New Roman"/>
          <w:sz w:val="27"/>
          <w:szCs w:val="27"/>
        </w:rPr>
      </w:pPr>
      <w:proofErr w:type="spellStart"/>
      <w:r>
        <w:rPr>
          <w:rFonts w:cs="Times New Roman"/>
          <w:sz w:val="27"/>
          <w:szCs w:val="27"/>
        </w:rPr>
        <w:t>Андрейчикову</w:t>
      </w:r>
      <w:proofErr w:type="spellEnd"/>
      <w:r>
        <w:rPr>
          <w:rFonts w:cs="Times New Roman"/>
          <w:sz w:val="27"/>
          <w:szCs w:val="27"/>
        </w:rPr>
        <w:t xml:space="preserve"> Надежду Борисовну – медицинскую сестру стерилизационной центральной стерилизационной бюджетного учреждения Ханты-Мансийского                  автономного округа – Югры «Сургутская клиническая травматологическая                       больница»;</w:t>
      </w:r>
    </w:p>
    <w:p w:rsidR="009156BA" w:rsidRDefault="009156BA" w:rsidP="009156BA">
      <w:pPr>
        <w:ind w:firstLine="709"/>
        <w:jc w:val="both"/>
        <w:rPr>
          <w:rFonts w:cs="Times New Roman"/>
          <w:sz w:val="27"/>
          <w:szCs w:val="27"/>
        </w:rPr>
      </w:pPr>
      <w:proofErr w:type="spellStart"/>
      <w:r w:rsidRPr="009156BA">
        <w:rPr>
          <w:rFonts w:cs="Times New Roman"/>
          <w:spacing w:val="-4"/>
          <w:sz w:val="27"/>
          <w:szCs w:val="27"/>
        </w:rPr>
        <w:t>Мкртычеву</w:t>
      </w:r>
      <w:proofErr w:type="spellEnd"/>
      <w:r w:rsidRPr="009156BA">
        <w:rPr>
          <w:rFonts w:cs="Times New Roman"/>
          <w:spacing w:val="-4"/>
          <w:sz w:val="27"/>
          <w:szCs w:val="27"/>
        </w:rPr>
        <w:t xml:space="preserve"> Татьяну Александровну – врача-хирурга хирургического отделения</w:t>
      </w:r>
      <w:r>
        <w:rPr>
          <w:rFonts w:cs="Times New Roman"/>
          <w:sz w:val="27"/>
          <w:szCs w:val="27"/>
        </w:rPr>
        <w:t xml:space="preserve"> бюджетного учреждения Ханты-Мансийского автономного округа – Югры                      «Сургутская клиническая травматологическая больница»;</w:t>
      </w:r>
    </w:p>
    <w:p w:rsidR="009156BA" w:rsidRDefault="009156BA" w:rsidP="009156BA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Никифорову Людмилу Васильевну – медицинского лабораторного техника (фельдшера-лаборанта) клинико-диагностической лаборатории бюджетного                     учреждения Ханты-Мансийского автономного округа – Югры «Сургутская клиническая травматологическая больница».</w:t>
      </w:r>
    </w:p>
    <w:p w:rsidR="009156BA" w:rsidRDefault="009156BA" w:rsidP="009156B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Управлению документационного и информационного обеспечения разместить настоящее постановление на официальном портале Администрации города: </w:t>
      </w:r>
      <w:r>
        <w:rPr>
          <w:rFonts w:ascii="Times New Roman" w:hAnsi="Times New Roman" w:cs="Times New Roman"/>
          <w:sz w:val="27"/>
          <w:szCs w:val="27"/>
          <w:lang w:val="en-US"/>
        </w:rPr>
        <w:t>www</w:t>
      </w:r>
      <w:r>
        <w:rPr>
          <w:rFonts w:ascii="Times New Roman" w:hAnsi="Times New Roman" w:cs="Times New Roman"/>
          <w:sz w:val="27"/>
          <w:szCs w:val="27"/>
        </w:rPr>
        <w:t>.a</w:t>
      </w:r>
      <w:r>
        <w:rPr>
          <w:rFonts w:ascii="Times New Roman" w:hAnsi="Times New Roman" w:cs="Times New Roman"/>
          <w:sz w:val="27"/>
          <w:szCs w:val="27"/>
          <w:lang w:val="en-US"/>
        </w:rPr>
        <w:t>dmsurgut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ru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9156BA" w:rsidRDefault="009156BA" w:rsidP="009156B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9156BA" w:rsidRDefault="009156BA" w:rsidP="009156BA">
      <w:pPr>
        <w:shd w:val="clear" w:color="auto" w:fill="FFFFFF" w:themeFill="background1"/>
        <w:tabs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9156BA" w:rsidRDefault="009156BA" w:rsidP="009156BA">
      <w:pPr>
        <w:ind w:right="-1" w:firstLine="567"/>
        <w:jc w:val="both"/>
        <w:rPr>
          <w:rFonts w:cs="Times New Roman"/>
          <w:sz w:val="27"/>
          <w:szCs w:val="27"/>
        </w:rPr>
      </w:pPr>
    </w:p>
    <w:p w:rsidR="009156BA" w:rsidRDefault="009156BA" w:rsidP="009156BA">
      <w:pPr>
        <w:ind w:right="-1" w:firstLine="567"/>
        <w:jc w:val="both"/>
        <w:rPr>
          <w:rFonts w:cs="Times New Roman"/>
          <w:sz w:val="27"/>
          <w:szCs w:val="27"/>
        </w:rPr>
      </w:pPr>
    </w:p>
    <w:p w:rsidR="009156BA" w:rsidRDefault="009156BA" w:rsidP="009156BA">
      <w:pPr>
        <w:ind w:right="-1" w:firstLine="567"/>
        <w:jc w:val="both"/>
        <w:rPr>
          <w:rFonts w:cs="Times New Roman"/>
          <w:sz w:val="27"/>
          <w:szCs w:val="27"/>
        </w:rPr>
      </w:pPr>
    </w:p>
    <w:p w:rsidR="009156BA" w:rsidRDefault="009156BA" w:rsidP="009156BA">
      <w:pPr>
        <w:ind w:right="-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 В.Н. Шувалов</w:t>
      </w:r>
    </w:p>
    <w:p w:rsidR="00226A5C" w:rsidRPr="009156BA" w:rsidRDefault="00226A5C" w:rsidP="009156BA"/>
    <w:sectPr w:rsidR="00226A5C" w:rsidRPr="009156BA" w:rsidSect="009156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A9" w:rsidRDefault="009A56A9">
      <w:r>
        <w:separator/>
      </w:r>
    </w:p>
  </w:endnote>
  <w:endnote w:type="continuationSeparator" w:id="0">
    <w:p w:rsidR="009A56A9" w:rsidRDefault="009A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C07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C07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C07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A9" w:rsidRDefault="009A56A9">
      <w:r>
        <w:separator/>
      </w:r>
    </w:p>
  </w:footnote>
  <w:footnote w:type="continuationSeparator" w:id="0">
    <w:p w:rsidR="009A56A9" w:rsidRDefault="009A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C07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A6EA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C07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C07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DC07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BA"/>
    <w:rsid w:val="00134261"/>
    <w:rsid w:val="00226A5C"/>
    <w:rsid w:val="00243839"/>
    <w:rsid w:val="009156BA"/>
    <w:rsid w:val="009A56A9"/>
    <w:rsid w:val="00DC0744"/>
    <w:rsid w:val="00EC266F"/>
    <w:rsid w:val="00F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8199D-5345-42B7-AEC8-121BD07D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5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56B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5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56BA"/>
    <w:rPr>
      <w:rFonts w:ascii="Times New Roman" w:hAnsi="Times New Roman"/>
      <w:sz w:val="28"/>
    </w:rPr>
  </w:style>
  <w:style w:type="character" w:styleId="a8">
    <w:name w:val="page number"/>
    <w:basedOn w:val="a0"/>
    <w:rsid w:val="009156BA"/>
  </w:style>
  <w:style w:type="paragraph" w:styleId="2">
    <w:name w:val="Body Text 2"/>
    <w:basedOn w:val="a"/>
    <w:link w:val="20"/>
    <w:uiPriority w:val="99"/>
    <w:semiHidden/>
    <w:unhideWhenUsed/>
    <w:rsid w:val="009156BA"/>
    <w:pPr>
      <w:spacing w:after="120" w:line="480" w:lineRule="auto"/>
    </w:pPr>
    <w:rPr>
      <w:rFonts w:asciiTheme="minorHAnsi" w:hAnsiTheme="minorHAnsi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2020-03-17T10:15:00Z</cp:lastPrinted>
  <dcterms:created xsi:type="dcterms:W3CDTF">2020-03-25T10:14:00Z</dcterms:created>
  <dcterms:modified xsi:type="dcterms:W3CDTF">2020-03-25T10:14:00Z</dcterms:modified>
</cp:coreProperties>
</file>