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F4" w:rsidRDefault="00DC6BF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C6BF4" w:rsidRDefault="00DC6BF4" w:rsidP="00656C1A">
      <w:pPr>
        <w:spacing w:line="120" w:lineRule="atLeast"/>
        <w:jc w:val="center"/>
        <w:rPr>
          <w:sz w:val="24"/>
          <w:szCs w:val="24"/>
        </w:rPr>
      </w:pPr>
    </w:p>
    <w:p w:rsidR="00DC6BF4" w:rsidRPr="00852378" w:rsidRDefault="00DC6BF4" w:rsidP="00656C1A">
      <w:pPr>
        <w:spacing w:line="120" w:lineRule="atLeast"/>
        <w:jc w:val="center"/>
        <w:rPr>
          <w:sz w:val="10"/>
          <w:szCs w:val="10"/>
        </w:rPr>
      </w:pPr>
    </w:p>
    <w:p w:rsidR="00DC6BF4" w:rsidRDefault="00DC6BF4" w:rsidP="00656C1A">
      <w:pPr>
        <w:spacing w:line="120" w:lineRule="atLeast"/>
        <w:jc w:val="center"/>
        <w:rPr>
          <w:sz w:val="10"/>
          <w:szCs w:val="24"/>
        </w:rPr>
      </w:pPr>
    </w:p>
    <w:p w:rsidR="00DC6BF4" w:rsidRPr="005541F0" w:rsidRDefault="00DC6B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6BF4" w:rsidRPr="005541F0" w:rsidRDefault="00DC6B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C6BF4" w:rsidRPr="005649E4" w:rsidRDefault="00DC6BF4" w:rsidP="00656C1A">
      <w:pPr>
        <w:spacing w:line="120" w:lineRule="atLeast"/>
        <w:jc w:val="center"/>
        <w:rPr>
          <w:sz w:val="18"/>
          <w:szCs w:val="24"/>
        </w:rPr>
      </w:pPr>
    </w:p>
    <w:p w:rsidR="00DC6BF4" w:rsidRPr="001D25B0" w:rsidRDefault="00DC6BF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C6BF4" w:rsidRPr="005541F0" w:rsidRDefault="00DC6BF4" w:rsidP="00656C1A">
      <w:pPr>
        <w:spacing w:line="120" w:lineRule="atLeast"/>
        <w:jc w:val="center"/>
        <w:rPr>
          <w:sz w:val="18"/>
          <w:szCs w:val="24"/>
        </w:rPr>
      </w:pPr>
    </w:p>
    <w:p w:rsidR="00DC6BF4" w:rsidRPr="005541F0" w:rsidRDefault="00DC6BF4" w:rsidP="00656C1A">
      <w:pPr>
        <w:spacing w:line="120" w:lineRule="atLeast"/>
        <w:jc w:val="center"/>
        <w:rPr>
          <w:sz w:val="20"/>
          <w:szCs w:val="24"/>
        </w:rPr>
      </w:pPr>
    </w:p>
    <w:p w:rsidR="00DC6BF4" w:rsidRPr="001D25B0" w:rsidRDefault="00DC6BF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C6BF4" w:rsidRDefault="00DC6BF4" w:rsidP="00656C1A">
      <w:pPr>
        <w:spacing w:line="120" w:lineRule="atLeast"/>
        <w:jc w:val="center"/>
        <w:rPr>
          <w:sz w:val="30"/>
          <w:szCs w:val="24"/>
        </w:rPr>
      </w:pPr>
    </w:p>
    <w:p w:rsidR="00DC6BF4" w:rsidRPr="00656C1A" w:rsidRDefault="00DC6BF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C6BF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C6BF4" w:rsidRPr="00F8214F" w:rsidRDefault="00DC6B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C6BF4" w:rsidRPr="00F8214F" w:rsidRDefault="00AD144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C6BF4" w:rsidRPr="00F8214F" w:rsidRDefault="00DC6B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C6BF4" w:rsidRPr="00F8214F" w:rsidRDefault="00AD144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C6BF4" w:rsidRPr="00A63FB0" w:rsidRDefault="00DC6B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C6BF4" w:rsidRPr="00A3761A" w:rsidRDefault="00AD144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C6BF4" w:rsidRPr="00F8214F" w:rsidRDefault="00DC6BF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C6BF4" w:rsidRPr="00F8214F" w:rsidRDefault="00DC6BF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C6BF4" w:rsidRPr="00AB4194" w:rsidRDefault="00DC6B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C6BF4" w:rsidRPr="00F8214F" w:rsidRDefault="00AD144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118</w:t>
            </w:r>
          </w:p>
        </w:tc>
      </w:tr>
    </w:tbl>
    <w:p w:rsidR="00DC6BF4" w:rsidRPr="00C725A6" w:rsidRDefault="00DC6BF4" w:rsidP="00C725A6">
      <w:pPr>
        <w:rPr>
          <w:rFonts w:cs="Times New Roman"/>
          <w:szCs w:val="28"/>
        </w:rPr>
      </w:pPr>
    </w:p>
    <w:p w:rsidR="00DC6BF4" w:rsidRDefault="00DC6BF4" w:rsidP="00DC6BF4">
      <w:r>
        <w:t xml:space="preserve">О назначении </w:t>
      </w:r>
    </w:p>
    <w:p w:rsidR="00DC6BF4" w:rsidRDefault="00DC6BF4" w:rsidP="00DC6BF4">
      <w:r>
        <w:t xml:space="preserve">публичных слушаний </w:t>
      </w:r>
    </w:p>
    <w:p w:rsidR="00DC6BF4" w:rsidRDefault="00DC6BF4" w:rsidP="00DC6BF4">
      <w:pPr>
        <w:ind w:right="175"/>
        <w:jc w:val="both"/>
      </w:pPr>
    </w:p>
    <w:p w:rsidR="00DC6BF4" w:rsidRDefault="00DC6BF4" w:rsidP="00DC6BF4">
      <w:pPr>
        <w:ind w:right="175" w:firstLine="709"/>
        <w:jc w:val="both"/>
      </w:pPr>
    </w:p>
    <w:p w:rsidR="00DC6BF4" w:rsidRDefault="00DC6BF4" w:rsidP="00DC6BF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39</w:t>
      </w:r>
      <w:r w:rsidRPr="00444F84">
        <w:rPr>
          <w:szCs w:val="28"/>
        </w:rPr>
        <w:t xml:space="preserve"> Градостроительного кодекса Российской </w:t>
      </w:r>
      <w:r>
        <w:rPr>
          <w:szCs w:val="28"/>
        </w:rPr>
        <w:t xml:space="preserve">               </w:t>
      </w:r>
      <w:r w:rsidRPr="00444F84">
        <w:rPr>
          <w:szCs w:val="28"/>
        </w:rPr>
        <w:t>Федерации,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 xml:space="preserve"> 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>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0108D4">
        <w:rPr>
          <w:szCs w:val="28"/>
        </w:rPr>
        <w:t xml:space="preserve">-                     </w:t>
      </w:r>
      <w:r w:rsidRPr="00461AFF">
        <w:rPr>
          <w:szCs w:val="28"/>
        </w:rPr>
        <w:t xml:space="preserve">ванию», </w:t>
      </w:r>
      <w:r>
        <w:rPr>
          <w:rFonts w:eastAsia="Arial Unicode MS"/>
          <w:color w:val="000000"/>
          <w:szCs w:val="28"/>
        </w:rPr>
        <w:t>учитывая заявление общества с ограниченной ответственностью                Лечебно-диагностический центр «Профэнергомед»</w:t>
      </w:r>
      <w:r>
        <w:rPr>
          <w:szCs w:val="28"/>
        </w:rPr>
        <w:t>:</w:t>
      </w:r>
    </w:p>
    <w:p w:rsidR="00DC6BF4" w:rsidRDefault="00DC6BF4" w:rsidP="00DC6BF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024CF">
        <w:rPr>
          <w:szCs w:val="28"/>
        </w:rPr>
        <w:t xml:space="preserve">Назначить публичные слушания по вопросу </w:t>
      </w:r>
      <w:r>
        <w:rPr>
          <w:szCs w:val="28"/>
        </w:rPr>
        <w:t>предоставления</w:t>
      </w:r>
      <w:r w:rsidRPr="005024CF">
        <w:rPr>
          <w:szCs w:val="28"/>
        </w:rPr>
        <w:t xml:space="preserve"> разрешения на условно разрешенный вид использования земельного участка с кадастровым номером 86:10:0101038:0143, расположенного по адресу: город Сургут, улица Сергея Безверхова, дом 12/3, территориальная зона Ж.1, условно разрешенный вид – бытовое обслуживание, в связи с планируемым изменением </w:t>
      </w:r>
      <w:r w:rsidRPr="00DC6BF4">
        <w:rPr>
          <w:spacing w:val="-4"/>
          <w:szCs w:val="28"/>
        </w:rPr>
        <w:t>функционального назначения объекта капитального строительства «Жилой дом» с кадастровым</w:t>
      </w:r>
      <w:r w:rsidRPr="005024CF">
        <w:rPr>
          <w:szCs w:val="28"/>
        </w:rPr>
        <w:t xml:space="preserve"> номером 86:10:0101038:7069</w:t>
      </w:r>
      <w:r>
        <w:rPr>
          <w:szCs w:val="28"/>
        </w:rPr>
        <w:t>.</w:t>
      </w:r>
    </w:p>
    <w:p w:rsidR="00DC6BF4" w:rsidRDefault="00DC6BF4" w:rsidP="00DC6BF4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024CF">
        <w:rPr>
          <w:szCs w:val="28"/>
        </w:rPr>
        <w:t xml:space="preserve">Провести публичные слушания </w:t>
      </w:r>
      <w:r>
        <w:rPr>
          <w:szCs w:val="28"/>
        </w:rPr>
        <w:t>05</w:t>
      </w:r>
      <w:r w:rsidRPr="005024CF">
        <w:rPr>
          <w:szCs w:val="28"/>
        </w:rPr>
        <w:t>.1</w:t>
      </w:r>
      <w:r>
        <w:rPr>
          <w:szCs w:val="28"/>
        </w:rPr>
        <w:t>2</w:t>
      </w:r>
      <w:r w:rsidRPr="005024CF">
        <w:rPr>
          <w:szCs w:val="28"/>
        </w:rPr>
        <w:t>.2019.</w:t>
      </w:r>
    </w:p>
    <w:p w:rsidR="00DC6BF4" w:rsidRPr="007E6E6C" w:rsidRDefault="00DC6BF4" w:rsidP="00DC6BF4">
      <w:pPr>
        <w:ind w:firstLine="709"/>
        <w:jc w:val="both"/>
        <w:rPr>
          <w:szCs w:val="28"/>
        </w:rPr>
      </w:pPr>
      <w:r w:rsidRPr="00DC6BF4">
        <w:rPr>
          <w:spacing w:val="-4"/>
          <w:szCs w:val="28"/>
        </w:rPr>
        <w:t>3. Место проведения публичных слушаний ‒ зал заседаний, расположенный на первом этаже административного здания по адресу: город Сургут, улица Восход,</w:t>
      </w:r>
      <w:r w:rsidRPr="007E6E6C">
        <w:rPr>
          <w:szCs w:val="28"/>
        </w:rPr>
        <w:t xml:space="preserve"> дом 4.</w:t>
      </w:r>
    </w:p>
    <w:p w:rsidR="00DC6BF4" w:rsidRDefault="00DC6BF4" w:rsidP="00DC6BF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DC6BF4" w:rsidRDefault="00DC6BF4" w:rsidP="00DC6BF4">
      <w:pPr>
        <w:tabs>
          <w:tab w:val="left" w:pos="1134"/>
        </w:tabs>
        <w:ind w:firstLine="709"/>
        <w:jc w:val="both"/>
        <w:rPr>
          <w:szCs w:val="28"/>
        </w:rPr>
      </w:pPr>
      <w:r w:rsidRPr="00DC6BF4">
        <w:rPr>
          <w:spacing w:val="-6"/>
          <w:szCs w:val="28"/>
        </w:rPr>
        <w:t>4. Назначить органом, уполномоченным на проведение публичных слушаний, комиссию</w:t>
      </w:r>
      <w:r>
        <w:rPr>
          <w:szCs w:val="28"/>
        </w:rPr>
        <w:t xml:space="preserve"> по градостроительному зонированию.</w:t>
      </w:r>
    </w:p>
    <w:p w:rsidR="00DC6BF4" w:rsidRDefault="00DC6BF4" w:rsidP="00DC6BF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5. 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                      на добровольной основе. Жители города допускаются в помещение, являющееся </w:t>
      </w:r>
      <w:r>
        <w:rPr>
          <w:color w:val="000000"/>
          <w:szCs w:val="28"/>
        </w:rPr>
        <w:lastRenderedPageBreak/>
        <w:t>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дом 4, кабинет 319, с 09.00 до 17.00, телефоны: 8 (3462) 52-82-55, 52-82-66.</w:t>
      </w:r>
    </w:p>
    <w:p w:rsidR="00DC6BF4" w:rsidRDefault="00DC6BF4" w:rsidP="00DC6BF4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и замечания, касающиеся проекта:</w:t>
      </w:r>
    </w:p>
    <w:p w:rsidR="00DC6BF4" w:rsidRPr="00DC6BF4" w:rsidRDefault="00DC6BF4" w:rsidP="00DC6BF4">
      <w:pPr>
        <w:ind w:firstLine="709"/>
        <w:jc w:val="both"/>
        <w:rPr>
          <w:spacing w:val="-6"/>
          <w:szCs w:val="28"/>
        </w:rPr>
      </w:pPr>
      <w:r w:rsidRPr="00DC6BF4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DC6BF4" w:rsidRPr="00884251" w:rsidRDefault="00DC6BF4" w:rsidP="00DC6BF4">
      <w:pPr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                      8 (3462) 52-82-55, 52-82-66)</w:t>
      </w:r>
      <w:r>
        <w:rPr>
          <w:szCs w:val="28"/>
          <w:shd w:val="clear" w:color="auto" w:fill="FEFEFE"/>
        </w:rPr>
        <w:t xml:space="preserve"> или на адрес электронной почты</w:t>
      </w:r>
      <w:r w:rsidRPr="00884251">
        <w:rPr>
          <w:szCs w:val="28"/>
          <w:shd w:val="clear" w:color="auto" w:fill="FEFEFE"/>
        </w:rPr>
        <w:t xml:space="preserve">: </w:t>
      </w:r>
      <w:r w:rsidRPr="00DC6BF4">
        <w:rPr>
          <w:szCs w:val="28"/>
        </w:rPr>
        <w:t>dag@admsurgut.ru</w:t>
      </w:r>
      <w:r w:rsidRPr="00884251">
        <w:rPr>
          <w:szCs w:val="28"/>
        </w:rPr>
        <w:t>.</w:t>
      </w:r>
    </w:p>
    <w:p w:rsidR="00DC6BF4" w:rsidRDefault="00DC6BF4" w:rsidP="00DC6BF4">
      <w:pPr>
        <w:tabs>
          <w:tab w:val="left" w:pos="426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                 разместить на официальном портале Администрации города:</w:t>
      </w:r>
    </w:p>
    <w:p w:rsidR="00DC6BF4" w:rsidRDefault="00DC6BF4" w:rsidP="00DC6BF4">
      <w:pPr>
        <w:ind w:firstLine="709"/>
        <w:jc w:val="both"/>
        <w:rPr>
          <w:szCs w:val="28"/>
        </w:rPr>
      </w:pPr>
      <w:r>
        <w:rPr>
          <w:szCs w:val="28"/>
        </w:rPr>
        <w:t>- до 16.11.2019 настоящее постановление;</w:t>
      </w:r>
    </w:p>
    <w:p w:rsidR="00DC6BF4" w:rsidRDefault="00DC6BF4" w:rsidP="00DC6BF4">
      <w:pPr>
        <w:ind w:firstLine="709"/>
        <w:jc w:val="both"/>
        <w:rPr>
          <w:szCs w:val="28"/>
        </w:rPr>
      </w:pPr>
      <w:r>
        <w:rPr>
          <w:szCs w:val="28"/>
        </w:rPr>
        <w:t>- до 21.12.2019 заключение о результатах публичных слушаний.</w:t>
      </w:r>
    </w:p>
    <w:p w:rsidR="00DC6BF4" w:rsidRDefault="00DC6BF4" w:rsidP="00DC6BF4">
      <w:pPr>
        <w:ind w:firstLine="709"/>
        <w:jc w:val="both"/>
        <w:rPr>
          <w:szCs w:val="28"/>
        </w:rPr>
      </w:pPr>
      <w:r>
        <w:rPr>
          <w:szCs w:val="28"/>
        </w:rPr>
        <w:t>8. Муниципальному казенному учреждению «Наш город» опубликовать                 в газете «Сургутские ведомости»:</w:t>
      </w:r>
    </w:p>
    <w:p w:rsidR="00DC6BF4" w:rsidRDefault="00DC6BF4" w:rsidP="00DC6BF4">
      <w:pPr>
        <w:ind w:firstLine="709"/>
        <w:jc w:val="both"/>
        <w:rPr>
          <w:szCs w:val="28"/>
        </w:rPr>
      </w:pPr>
      <w:r>
        <w:rPr>
          <w:szCs w:val="28"/>
        </w:rPr>
        <w:t>- до 16.11.2019 настоящее постановление;</w:t>
      </w:r>
    </w:p>
    <w:p w:rsidR="00DC6BF4" w:rsidRDefault="00DC6BF4" w:rsidP="00DC6BF4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до 21.12.2019 заключение о результатах публичных слушаний.</w:t>
      </w:r>
    </w:p>
    <w:p w:rsidR="00DC6BF4" w:rsidRDefault="00DC6BF4" w:rsidP="00DC6BF4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DC6BF4" w:rsidRDefault="00DC6BF4" w:rsidP="00DC6BF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BF4" w:rsidRDefault="00DC6BF4" w:rsidP="00DC6BF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C6BF4" w:rsidRDefault="00DC6BF4" w:rsidP="00DC6BF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C6BF4" w:rsidRDefault="00DC6BF4" w:rsidP="00DC6BF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DC6BF4" w:rsidRDefault="00DC6BF4" w:rsidP="00DC6BF4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DC6BF4" w:rsidSect="00DC6BF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9D" w:rsidRDefault="00BE549D">
      <w:r>
        <w:separator/>
      </w:r>
    </w:p>
  </w:endnote>
  <w:endnote w:type="continuationSeparator" w:id="0">
    <w:p w:rsidR="00BE549D" w:rsidRDefault="00BE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9D" w:rsidRDefault="00BE549D">
      <w:r>
        <w:separator/>
      </w:r>
    </w:p>
  </w:footnote>
  <w:footnote w:type="continuationSeparator" w:id="0">
    <w:p w:rsidR="00BE549D" w:rsidRDefault="00BE5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6642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D144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D14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9E4"/>
    <w:multiLevelType w:val="hybridMultilevel"/>
    <w:tmpl w:val="5D4A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F4"/>
    <w:rsid w:val="000108D4"/>
    <w:rsid w:val="00226A5C"/>
    <w:rsid w:val="00243839"/>
    <w:rsid w:val="006E2A14"/>
    <w:rsid w:val="00941AAB"/>
    <w:rsid w:val="00AD1442"/>
    <w:rsid w:val="00BE549D"/>
    <w:rsid w:val="00D66429"/>
    <w:rsid w:val="00DC6BF4"/>
    <w:rsid w:val="00E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709EE-0980-4131-9AC8-F2A6BAE3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6B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6BF4"/>
    <w:rPr>
      <w:rFonts w:ascii="Times New Roman" w:hAnsi="Times New Roman"/>
      <w:sz w:val="28"/>
    </w:rPr>
  </w:style>
  <w:style w:type="character" w:styleId="a6">
    <w:name w:val="page number"/>
    <w:basedOn w:val="a0"/>
    <w:rsid w:val="00DC6BF4"/>
  </w:style>
  <w:style w:type="paragraph" w:styleId="a7">
    <w:name w:val="No Spacing"/>
    <w:aliases w:val="Кр. строка"/>
    <w:link w:val="a8"/>
    <w:qFormat/>
    <w:rsid w:val="00DC6B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DC6BF4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DC6BF4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2019-11-12T04:30:00Z</cp:lastPrinted>
  <dcterms:created xsi:type="dcterms:W3CDTF">2019-11-13T07:05:00Z</dcterms:created>
  <dcterms:modified xsi:type="dcterms:W3CDTF">2019-11-13T07:05:00Z</dcterms:modified>
</cp:coreProperties>
</file>