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E7" w:rsidRDefault="007E2FE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E2FE7" w:rsidRDefault="007E2FE7" w:rsidP="00656C1A">
      <w:pPr>
        <w:spacing w:line="120" w:lineRule="atLeast"/>
        <w:jc w:val="center"/>
        <w:rPr>
          <w:sz w:val="24"/>
          <w:szCs w:val="24"/>
        </w:rPr>
      </w:pPr>
    </w:p>
    <w:p w:rsidR="007E2FE7" w:rsidRPr="00852378" w:rsidRDefault="007E2FE7" w:rsidP="00656C1A">
      <w:pPr>
        <w:spacing w:line="120" w:lineRule="atLeast"/>
        <w:jc w:val="center"/>
        <w:rPr>
          <w:sz w:val="10"/>
          <w:szCs w:val="10"/>
        </w:rPr>
      </w:pPr>
    </w:p>
    <w:p w:rsidR="007E2FE7" w:rsidRDefault="007E2FE7" w:rsidP="00656C1A">
      <w:pPr>
        <w:spacing w:line="120" w:lineRule="atLeast"/>
        <w:jc w:val="center"/>
        <w:rPr>
          <w:sz w:val="10"/>
          <w:szCs w:val="24"/>
        </w:rPr>
      </w:pPr>
    </w:p>
    <w:p w:rsidR="007E2FE7" w:rsidRPr="005541F0" w:rsidRDefault="007E2F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E2FE7" w:rsidRDefault="007E2F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E2FE7" w:rsidRPr="005541F0" w:rsidRDefault="007E2FE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E2FE7" w:rsidRPr="005649E4" w:rsidRDefault="007E2FE7" w:rsidP="00656C1A">
      <w:pPr>
        <w:spacing w:line="120" w:lineRule="atLeast"/>
        <w:jc w:val="center"/>
        <w:rPr>
          <w:sz w:val="18"/>
          <w:szCs w:val="24"/>
        </w:rPr>
      </w:pPr>
    </w:p>
    <w:p w:rsidR="007E2FE7" w:rsidRPr="00656C1A" w:rsidRDefault="007E2FE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E2FE7" w:rsidRPr="005541F0" w:rsidRDefault="007E2FE7" w:rsidP="00656C1A">
      <w:pPr>
        <w:spacing w:line="120" w:lineRule="atLeast"/>
        <w:jc w:val="center"/>
        <w:rPr>
          <w:sz w:val="18"/>
          <w:szCs w:val="24"/>
        </w:rPr>
      </w:pPr>
    </w:p>
    <w:p w:rsidR="007E2FE7" w:rsidRPr="005541F0" w:rsidRDefault="007E2FE7" w:rsidP="00656C1A">
      <w:pPr>
        <w:spacing w:line="120" w:lineRule="atLeast"/>
        <w:jc w:val="center"/>
        <w:rPr>
          <w:sz w:val="20"/>
          <w:szCs w:val="24"/>
        </w:rPr>
      </w:pPr>
    </w:p>
    <w:p w:rsidR="007E2FE7" w:rsidRPr="00656C1A" w:rsidRDefault="007E2FE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E2FE7" w:rsidRDefault="007E2FE7" w:rsidP="00656C1A">
      <w:pPr>
        <w:spacing w:line="120" w:lineRule="atLeast"/>
        <w:jc w:val="center"/>
        <w:rPr>
          <w:sz w:val="30"/>
          <w:szCs w:val="24"/>
        </w:rPr>
      </w:pPr>
    </w:p>
    <w:p w:rsidR="007E2FE7" w:rsidRPr="00656C1A" w:rsidRDefault="007E2FE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E2FE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E2FE7" w:rsidRPr="00F8214F" w:rsidRDefault="007E2F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E2FE7" w:rsidRPr="00F8214F" w:rsidRDefault="0077197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E2FE7" w:rsidRPr="00F8214F" w:rsidRDefault="007E2FE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E2FE7" w:rsidRPr="00F8214F" w:rsidRDefault="0077197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7E2FE7" w:rsidRPr="00A63FB0" w:rsidRDefault="007E2FE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E2FE7" w:rsidRPr="00A3761A" w:rsidRDefault="0077197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E2FE7" w:rsidRPr="00F8214F" w:rsidRDefault="007E2FE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E2FE7" w:rsidRPr="00F8214F" w:rsidRDefault="007E2FE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E2FE7" w:rsidRPr="00AB4194" w:rsidRDefault="007E2F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E2FE7" w:rsidRPr="00F8214F" w:rsidRDefault="0077197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5647</w:t>
            </w:r>
          </w:p>
        </w:tc>
      </w:tr>
    </w:tbl>
    <w:p w:rsidR="007E2FE7" w:rsidRPr="00C725A6" w:rsidRDefault="007E2FE7" w:rsidP="00C725A6">
      <w:pPr>
        <w:rPr>
          <w:rFonts w:cs="Times New Roman"/>
          <w:szCs w:val="28"/>
        </w:rPr>
      </w:pPr>
    </w:p>
    <w:p w:rsidR="001F7CF8" w:rsidRDefault="001F7CF8" w:rsidP="001F7CF8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1F7CF8" w:rsidRDefault="001F7CF8" w:rsidP="001F7CF8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субъекту малого и среднего</w:t>
      </w:r>
    </w:p>
    <w:p w:rsidR="001F7CF8" w:rsidRDefault="001F7CF8" w:rsidP="001F7CF8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7E2FE7" w:rsidRDefault="007E2FE7" w:rsidP="007E2FE7">
      <w:pPr>
        <w:jc w:val="both"/>
        <w:rPr>
          <w:rFonts w:eastAsia="Calibri" w:cs="Times New Roman"/>
          <w:sz w:val="26"/>
          <w:szCs w:val="26"/>
        </w:rPr>
      </w:pPr>
    </w:p>
    <w:p w:rsidR="007E2FE7" w:rsidRDefault="007E2FE7" w:rsidP="007E2FE7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7E2FE7" w:rsidRDefault="007E2FE7" w:rsidP="007E2FE7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                муниципальной программы «Развитие малого и среднего предпринимательства                  в городе Сургуте на период до 2030 года», от 15.06.2018 № 4437 «Об утверждении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№ 3686 «Об утверждении Регламента Администрации города», от 10.01.2017 № 01                </w:t>
      </w:r>
      <w:r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7E2FE7" w:rsidRDefault="007E2FE7" w:rsidP="007E2FE7">
      <w:pPr>
        <w:keepNext/>
        <w:ind w:firstLine="709"/>
        <w:jc w:val="both"/>
        <w:outlineLvl w:val="1"/>
        <w:rPr>
          <w:sz w:val="26"/>
          <w:szCs w:val="26"/>
        </w:rPr>
      </w:pPr>
      <w:r w:rsidRPr="006C5481"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</w:t>
      </w:r>
      <w:r>
        <w:rPr>
          <w:sz w:val="26"/>
          <w:szCs w:val="26"/>
        </w:rPr>
        <w:t xml:space="preserve"> </w:t>
      </w:r>
      <w:r w:rsidRPr="006C5481">
        <w:rPr>
          <w:sz w:val="26"/>
          <w:szCs w:val="26"/>
        </w:rPr>
        <w:t>значимые виды деятельности и</w:t>
      </w:r>
      <w:r>
        <w:rPr>
          <w:sz w:val="26"/>
          <w:szCs w:val="26"/>
        </w:rPr>
        <w:t xml:space="preserve"> (или)</w:t>
      </w:r>
      <w:r w:rsidRPr="006C5481">
        <w:rPr>
          <w:sz w:val="26"/>
          <w:szCs w:val="26"/>
        </w:rPr>
        <w:t xml:space="preserve"> деятельность </w:t>
      </w:r>
      <w:r>
        <w:rPr>
          <w:sz w:val="26"/>
          <w:szCs w:val="26"/>
        </w:rPr>
        <w:t xml:space="preserve">                  </w:t>
      </w:r>
      <w:r w:rsidRPr="006C5481">
        <w:rPr>
          <w:sz w:val="26"/>
          <w:szCs w:val="26"/>
        </w:rPr>
        <w:t>в сфере</w:t>
      </w:r>
      <w:r>
        <w:rPr>
          <w:sz w:val="26"/>
          <w:szCs w:val="26"/>
        </w:rPr>
        <w:t xml:space="preserve"> социального предпринимательства</w:t>
      </w:r>
      <w:r w:rsidRPr="006C5481">
        <w:rPr>
          <w:sz w:val="26"/>
          <w:szCs w:val="26"/>
        </w:rPr>
        <w:t xml:space="preserve">, </w:t>
      </w:r>
      <w:r>
        <w:rPr>
          <w:sz w:val="26"/>
          <w:szCs w:val="26"/>
        </w:rPr>
        <w:t>индивидуальному предпринимателю                  Мирошниченко Евгению Александровичу</w:t>
      </w:r>
      <w:r w:rsidRPr="002425F8">
        <w:rPr>
          <w:sz w:val="26"/>
          <w:szCs w:val="26"/>
        </w:rPr>
        <w:t>, осуществляющему социально значимы</w:t>
      </w:r>
      <w:r>
        <w:rPr>
          <w:sz w:val="26"/>
          <w:szCs w:val="26"/>
        </w:rPr>
        <w:t>й вид</w:t>
      </w:r>
      <w:r w:rsidRPr="002425F8">
        <w:rPr>
          <w:sz w:val="26"/>
          <w:szCs w:val="26"/>
        </w:rPr>
        <w:t xml:space="preserve"> деятельности, на возмещение </w:t>
      </w:r>
      <w:r>
        <w:rPr>
          <w:sz w:val="26"/>
          <w:szCs w:val="26"/>
        </w:rPr>
        <w:t xml:space="preserve">фактически произведенных затрат </w:t>
      </w:r>
      <w:r w:rsidRPr="002425F8">
        <w:rPr>
          <w:sz w:val="26"/>
          <w:szCs w:val="26"/>
        </w:rPr>
        <w:t>по направлени</w:t>
      </w:r>
      <w:r>
        <w:rPr>
          <w:sz w:val="26"/>
          <w:szCs w:val="26"/>
        </w:rPr>
        <w:t>ю «</w:t>
      </w:r>
      <w:r w:rsidRPr="002425F8">
        <w:rPr>
          <w:sz w:val="26"/>
          <w:szCs w:val="26"/>
        </w:rPr>
        <w:t xml:space="preserve">возмещение части затрат </w:t>
      </w:r>
      <w:r>
        <w:rPr>
          <w:sz w:val="26"/>
          <w:szCs w:val="26"/>
        </w:rPr>
        <w:t>на аренду нежилых помещений</w:t>
      </w:r>
      <w:r w:rsidRPr="002425F8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C5481">
        <w:rPr>
          <w:sz w:val="26"/>
          <w:szCs w:val="26"/>
        </w:rPr>
        <w:t xml:space="preserve">в объеме </w:t>
      </w:r>
      <w:r>
        <w:rPr>
          <w:sz w:val="26"/>
          <w:szCs w:val="26"/>
        </w:rPr>
        <w:t>200 000 рублей  00</w:t>
      </w:r>
      <w:r w:rsidRPr="006C5481">
        <w:rPr>
          <w:sz w:val="26"/>
          <w:szCs w:val="26"/>
        </w:rPr>
        <w:t xml:space="preserve"> копе</w:t>
      </w:r>
      <w:r>
        <w:rPr>
          <w:sz w:val="26"/>
          <w:szCs w:val="26"/>
        </w:rPr>
        <w:t xml:space="preserve">ек </w:t>
      </w:r>
      <w:r w:rsidRPr="002475B1">
        <w:rPr>
          <w:sz w:val="26"/>
          <w:szCs w:val="26"/>
        </w:rPr>
        <w:t>за счет средств местного бюджета сверх доли софинансирования,</w:t>
      </w:r>
      <w:r>
        <w:rPr>
          <w:sz w:val="26"/>
          <w:szCs w:val="26"/>
        </w:rPr>
        <w:t xml:space="preserve">                             </w:t>
      </w:r>
      <w:r w:rsidRPr="002475B1">
        <w:rPr>
          <w:sz w:val="26"/>
          <w:szCs w:val="26"/>
        </w:rPr>
        <w:t xml:space="preserve"> установленной условиями соглашений о предоставлении </w:t>
      </w:r>
      <w:r>
        <w:rPr>
          <w:sz w:val="26"/>
          <w:szCs w:val="26"/>
        </w:rPr>
        <w:t>межбюджетных трансфертов</w:t>
      </w:r>
      <w:r w:rsidRPr="002475B1">
        <w:rPr>
          <w:sz w:val="26"/>
          <w:szCs w:val="26"/>
        </w:rPr>
        <w:t xml:space="preserve"> из бюджета автономного округа</w:t>
      </w:r>
      <w:r>
        <w:rPr>
          <w:sz w:val="26"/>
          <w:szCs w:val="26"/>
        </w:rPr>
        <w:t>.</w:t>
      </w:r>
    </w:p>
    <w:p w:rsidR="007E2FE7" w:rsidRDefault="007E2FE7" w:rsidP="007E2FE7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7E2FE7" w:rsidRDefault="007E2FE7" w:rsidP="007E2FE7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>
        <w:rPr>
          <w:rFonts w:eastAsia="Calibri" w:cs="Arial"/>
          <w:sz w:val="26"/>
          <w:szCs w:val="26"/>
        </w:rPr>
        <w:t xml:space="preserve"> www.admsurgut.ru</w:t>
      </w:r>
      <w:r>
        <w:rPr>
          <w:rFonts w:eastAsia="Calibri" w:cs="Times New Roman"/>
          <w:sz w:val="26"/>
          <w:szCs w:val="26"/>
        </w:rPr>
        <w:t xml:space="preserve">. </w:t>
      </w:r>
    </w:p>
    <w:p w:rsidR="007E2FE7" w:rsidRDefault="007E2FE7" w:rsidP="007E2F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7E2FE7" w:rsidRDefault="007E2FE7" w:rsidP="007E2FE7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7E2FE7" w:rsidRPr="00F9402D" w:rsidRDefault="007E2FE7" w:rsidP="007E2FE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7E2FE7" w:rsidRPr="00F9402D" w:rsidRDefault="007E2FE7" w:rsidP="007E2FE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7E2FE7" w:rsidRPr="00F9402D" w:rsidRDefault="007E2FE7" w:rsidP="007E2FE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7E2FE7" w:rsidRPr="00F9402D" w:rsidRDefault="007E2FE7" w:rsidP="007E2FE7">
      <w:pPr>
        <w:jc w:val="both"/>
      </w:pPr>
      <w:r>
        <w:rPr>
          <w:rFonts w:eastAsia="Calibri" w:cs="Times New Roman"/>
          <w:sz w:val="26"/>
          <w:szCs w:val="26"/>
        </w:rPr>
        <w:t>Заместитель Главы города                                                                             А.Ю. Шерстнева</w:t>
      </w:r>
    </w:p>
    <w:p w:rsidR="007560C1" w:rsidRPr="007E2FE7" w:rsidRDefault="007560C1" w:rsidP="007E2FE7"/>
    <w:sectPr w:rsidR="007560C1" w:rsidRPr="007E2FE7" w:rsidSect="007E2F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A14" w:rsidRDefault="00762A14">
      <w:r>
        <w:separator/>
      </w:r>
    </w:p>
  </w:endnote>
  <w:endnote w:type="continuationSeparator" w:id="0">
    <w:p w:rsidR="00762A14" w:rsidRDefault="0076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19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197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19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A14" w:rsidRDefault="00762A14">
      <w:r>
        <w:separator/>
      </w:r>
    </w:p>
  </w:footnote>
  <w:footnote w:type="continuationSeparator" w:id="0">
    <w:p w:rsidR="00762A14" w:rsidRDefault="00762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19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C62E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C180B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719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19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E7"/>
    <w:rsid w:val="001F7CF8"/>
    <w:rsid w:val="00271D6C"/>
    <w:rsid w:val="006C180B"/>
    <w:rsid w:val="007560C1"/>
    <w:rsid w:val="00762A14"/>
    <w:rsid w:val="007631C7"/>
    <w:rsid w:val="0077197A"/>
    <w:rsid w:val="007E2FE7"/>
    <w:rsid w:val="00A5590F"/>
    <w:rsid w:val="00D80BB2"/>
    <w:rsid w:val="00EC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96227-3A8A-4EAD-8020-E2C61059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E2F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2FE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E2F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2FE7"/>
    <w:rPr>
      <w:rFonts w:ascii="Times New Roman" w:hAnsi="Times New Roman"/>
      <w:sz w:val="28"/>
    </w:rPr>
  </w:style>
  <w:style w:type="character" w:styleId="a8">
    <w:name w:val="page number"/>
    <w:basedOn w:val="a0"/>
    <w:rsid w:val="007E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2020-08-12T04:08:00Z</cp:lastPrinted>
  <dcterms:created xsi:type="dcterms:W3CDTF">2020-08-20T09:35:00Z</dcterms:created>
  <dcterms:modified xsi:type="dcterms:W3CDTF">2020-08-20T09:35:00Z</dcterms:modified>
</cp:coreProperties>
</file>