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A8" w:rsidRDefault="00A15A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15AA8" w:rsidRDefault="00A15AA8" w:rsidP="00656C1A">
      <w:pPr>
        <w:spacing w:line="120" w:lineRule="atLeast"/>
        <w:jc w:val="center"/>
        <w:rPr>
          <w:sz w:val="24"/>
          <w:szCs w:val="24"/>
        </w:rPr>
      </w:pPr>
    </w:p>
    <w:p w:rsidR="00A15AA8" w:rsidRPr="00852378" w:rsidRDefault="00A15AA8" w:rsidP="00656C1A">
      <w:pPr>
        <w:spacing w:line="120" w:lineRule="atLeast"/>
        <w:jc w:val="center"/>
        <w:rPr>
          <w:sz w:val="10"/>
          <w:szCs w:val="10"/>
        </w:rPr>
      </w:pPr>
    </w:p>
    <w:p w:rsidR="00A15AA8" w:rsidRDefault="00A15AA8" w:rsidP="00656C1A">
      <w:pPr>
        <w:spacing w:line="120" w:lineRule="atLeast"/>
        <w:jc w:val="center"/>
        <w:rPr>
          <w:sz w:val="10"/>
          <w:szCs w:val="24"/>
        </w:rPr>
      </w:pPr>
    </w:p>
    <w:p w:rsidR="00A15AA8" w:rsidRPr="005541F0" w:rsidRDefault="00A15A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5AA8" w:rsidRDefault="00A15A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5AA8" w:rsidRPr="005541F0" w:rsidRDefault="00A15A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5AA8" w:rsidRPr="005649E4" w:rsidRDefault="00A15AA8" w:rsidP="00656C1A">
      <w:pPr>
        <w:spacing w:line="120" w:lineRule="atLeast"/>
        <w:jc w:val="center"/>
        <w:rPr>
          <w:sz w:val="18"/>
          <w:szCs w:val="24"/>
        </w:rPr>
      </w:pPr>
    </w:p>
    <w:p w:rsidR="00A15AA8" w:rsidRPr="00656C1A" w:rsidRDefault="00A15A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5AA8" w:rsidRPr="005541F0" w:rsidRDefault="00A15AA8" w:rsidP="00656C1A">
      <w:pPr>
        <w:spacing w:line="120" w:lineRule="atLeast"/>
        <w:jc w:val="center"/>
        <w:rPr>
          <w:sz w:val="18"/>
          <w:szCs w:val="24"/>
        </w:rPr>
      </w:pPr>
    </w:p>
    <w:p w:rsidR="00A15AA8" w:rsidRPr="005541F0" w:rsidRDefault="00A15AA8" w:rsidP="00656C1A">
      <w:pPr>
        <w:spacing w:line="120" w:lineRule="atLeast"/>
        <w:jc w:val="center"/>
        <w:rPr>
          <w:sz w:val="20"/>
          <w:szCs w:val="24"/>
        </w:rPr>
      </w:pPr>
    </w:p>
    <w:p w:rsidR="00A15AA8" w:rsidRPr="00656C1A" w:rsidRDefault="00A15A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5AA8" w:rsidRDefault="00A15AA8" w:rsidP="00656C1A">
      <w:pPr>
        <w:spacing w:line="120" w:lineRule="atLeast"/>
        <w:jc w:val="center"/>
        <w:rPr>
          <w:sz w:val="30"/>
          <w:szCs w:val="24"/>
        </w:rPr>
      </w:pPr>
    </w:p>
    <w:p w:rsidR="00A15AA8" w:rsidRPr="00656C1A" w:rsidRDefault="00A15A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5A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5AA8" w:rsidRPr="00F8214F" w:rsidRDefault="00A15A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5AA8" w:rsidRPr="00F8214F" w:rsidRDefault="0068287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5AA8" w:rsidRPr="00F8214F" w:rsidRDefault="00A15A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5AA8" w:rsidRPr="00F8214F" w:rsidRDefault="0068287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15AA8" w:rsidRPr="00A63FB0" w:rsidRDefault="00A15A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5AA8" w:rsidRPr="00A3761A" w:rsidRDefault="0068287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15AA8" w:rsidRPr="00F8214F" w:rsidRDefault="00A15A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5AA8" w:rsidRPr="00F8214F" w:rsidRDefault="00A15A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5AA8" w:rsidRPr="00AB4194" w:rsidRDefault="00A15A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5AA8" w:rsidRPr="00F8214F" w:rsidRDefault="0068287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2071</w:t>
            </w:r>
          </w:p>
        </w:tc>
      </w:tr>
    </w:tbl>
    <w:p w:rsidR="00A15AA8" w:rsidRPr="00C725A6" w:rsidRDefault="00A15AA8" w:rsidP="00C725A6">
      <w:pPr>
        <w:rPr>
          <w:rFonts w:cs="Times New Roman"/>
          <w:szCs w:val="28"/>
        </w:rPr>
      </w:pPr>
    </w:p>
    <w:p w:rsidR="00A15AA8" w:rsidRDefault="00A15AA8" w:rsidP="00A15AA8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 предоставлении грантов </w:t>
      </w:r>
    </w:p>
    <w:p w:rsidR="00A15AA8" w:rsidRDefault="00A15AA8" w:rsidP="00A15AA8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  <w:r>
        <w:rPr>
          <w:rFonts w:eastAsia="Times New Roman"/>
          <w:szCs w:val="28"/>
        </w:rPr>
        <w:t xml:space="preserve">в форме субсидий </w:t>
      </w:r>
      <w:r>
        <w:rPr>
          <w:rFonts w:cs="Times New Roman"/>
          <w:szCs w:val="28"/>
        </w:rPr>
        <w:t xml:space="preserve">победителям </w:t>
      </w:r>
    </w:p>
    <w:p w:rsidR="00A15AA8" w:rsidRDefault="00A15AA8" w:rsidP="00A15AA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творческого конкурса </w:t>
      </w:r>
    </w:p>
    <w:p w:rsidR="00A15AA8" w:rsidRDefault="00A15AA8" w:rsidP="00A15AA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>
        <w:rPr>
          <w:szCs w:val="28"/>
        </w:rPr>
        <w:t>«Журналист года – 2019»</w:t>
      </w:r>
    </w:p>
    <w:p w:rsidR="00A15AA8" w:rsidRDefault="00A15AA8" w:rsidP="00A15AA8">
      <w:pPr>
        <w:jc w:val="both"/>
        <w:rPr>
          <w:rFonts w:eastAsia="Times New Roman" w:cs="Times New Roman"/>
          <w:color w:val="FF0000"/>
          <w:szCs w:val="28"/>
        </w:rPr>
      </w:pPr>
    </w:p>
    <w:p w:rsidR="00A15AA8" w:rsidRDefault="00A15AA8" w:rsidP="00A15AA8">
      <w:pPr>
        <w:jc w:val="both"/>
        <w:rPr>
          <w:rFonts w:eastAsia="Times New Roman" w:cs="Times New Roman"/>
          <w:color w:val="FF0000"/>
          <w:szCs w:val="28"/>
        </w:rPr>
      </w:pPr>
    </w:p>
    <w:p w:rsidR="00A15AA8" w:rsidRPr="00A15AA8" w:rsidRDefault="00A15AA8" w:rsidP="00A15AA8">
      <w:pPr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решением Думы города</w:t>
      </w:r>
      <w:r>
        <w:rPr>
          <w:rFonts w:cs="Times New Roman"/>
          <w:spacing w:val="-4"/>
          <w:szCs w:val="28"/>
        </w:rPr>
        <w:t xml:space="preserve"> от 25.12.2019 № 538-V</w:t>
      </w:r>
      <w:r>
        <w:rPr>
          <w:rFonts w:cs="Times New Roman"/>
          <w:spacing w:val="-4"/>
          <w:szCs w:val="28"/>
          <w:lang w:val="en-US"/>
        </w:rPr>
        <w:t>I</w:t>
      </w:r>
      <w:r>
        <w:rPr>
          <w:rFonts w:cs="Times New Roman"/>
          <w:spacing w:val="-4"/>
          <w:szCs w:val="28"/>
        </w:rPr>
        <w:t xml:space="preserve"> ДГ                  «О бюджете городского округа город Сургут на 2020 год и плановый период </w:t>
      </w:r>
      <w:r>
        <w:rPr>
          <w:rFonts w:cs="Times New Roman"/>
          <w:spacing w:val="-4"/>
          <w:szCs w:val="28"/>
        </w:rPr>
        <w:br/>
        <w:t>2021 – 2022 годов»</w:t>
      </w:r>
      <w:r>
        <w:rPr>
          <w:rFonts w:eastAsia="Times New Roman" w:cs="Times New Roman"/>
          <w:spacing w:val="-4"/>
          <w:szCs w:val="28"/>
        </w:rPr>
        <w:t xml:space="preserve">, постановлением Администрации города от 28.01.2020                    № 522 «Об утверждении порядка предоставления грантов в форме субсидий </w:t>
      </w:r>
      <w:r>
        <w:rPr>
          <w:rFonts w:eastAsia="Times New Roman" w:cs="Times New Roman"/>
          <w:spacing w:val="-4"/>
          <w:szCs w:val="28"/>
        </w:rPr>
        <w:br/>
        <w:t xml:space="preserve">физическим лицам – победителям творческого конкурса «Журналист года» </w:t>
      </w:r>
      <w:r>
        <w:rPr>
          <w:rFonts w:eastAsia="Times New Roman" w:cs="Times New Roman"/>
          <w:spacing w:val="-4"/>
          <w:szCs w:val="28"/>
        </w:rPr>
        <w:br/>
        <w:t>и порядка проведения конкурса</w:t>
      </w:r>
      <w:r>
        <w:rPr>
          <w:rFonts w:cs="Times New Roman"/>
          <w:szCs w:val="28"/>
        </w:rPr>
        <w:t xml:space="preserve">», на основании протокола № 2 заседания </w:t>
      </w:r>
      <w:r>
        <w:rPr>
          <w:rFonts w:cs="Times New Roman"/>
          <w:szCs w:val="28"/>
        </w:rPr>
        <w:br/>
        <w:t>конкурсной комиссии конкурса «Журналист года – 2019»</w:t>
      </w:r>
      <w:r w:rsidRPr="00A15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11.03.2020</w:t>
      </w:r>
      <w:r>
        <w:rPr>
          <w:rFonts w:eastAsia="Times New Roman" w:cs="Times New Roman"/>
          <w:spacing w:val="-4"/>
          <w:szCs w:val="28"/>
        </w:rPr>
        <w:t xml:space="preserve">: </w:t>
      </w:r>
    </w:p>
    <w:p w:rsidR="00A15AA8" w:rsidRDefault="00A15AA8" w:rsidP="00A15AA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rFonts w:eastAsia="Times New Roman"/>
          <w:szCs w:val="28"/>
        </w:rPr>
        <w:t>Предоставить гранты в форме субсидий</w:t>
      </w:r>
      <w:r>
        <w:rPr>
          <w:rFonts w:eastAsia="Times New Roman" w:cs="Times New Roman"/>
          <w:szCs w:val="28"/>
        </w:rPr>
        <w:t xml:space="preserve"> физическим лицам – победи-</w:t>
      </w:r>
      <w:r>
        <w:rPr>
          <w:rFonts w:eastAsia="Times New Roman" w:cs="Times New Roman"/>
          <w:szCs w:val="28"/>
        </w:rPr>
        <w:br/>
      </w:r>
      <w:proofErr w:type="spellStart"/>
      <w:r>
        <w:rPr>
          <w:rFonts w:eastAsia="Times New Roman" w:cs="Times New Roman"/>
          <w:szCs w:val="28"/>
        </w:rPr>
        <w:t>телям</w:t>
      </w:r>
      <w:proofErr w:type="spellEnd"/>
      <w:r>
        <w:rPr>
          <w:rFonts w:eastAsia="Times New Roman" w:cs="Times New Roman"/>
          <w:szCs w:val="28"/>
        </w:rPr>
        <w:t xml:space="preserve"> творческого конкурса «Журналист года – 2019» по следующим номинациям: </w:t>
      </w:r>
    </w:p>
    <w:p w:rsidR="00A15AA8" w:rsidRDefault="00A15AA8" w:rsidP="00A15AA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1.1. «Журналист года», категория «Радио» – Семеновой Елене </w:t>
      </w:r>
      <w:r>
        <w:rPr>
          <w:rFonts w:eastAsia="Times New Roman" w:cs="Times New Roman"/>
          <w:szCs w:val="28"/>
        </w:rPr>
        <w:br/>
        <w:t>Анатольевне в размере 50 000 (пятьдесят тысяч) рублей.</w:t>
      </w:r>
    </w:p>
    <w:p w:rsidR="00A15AA8" w:rsidRDefault="00A15AA8" w:rsidP="00A15AA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«Журналист года», категория «Телевидение» – </w:t>
      </w:r>
      <w:r>
        <w:rPr>
          <w:rFonts w:cs="Times New Roman"/>
          <w:szCs w:val="28"/>
        </w:rPr>
        <w:t xml:space="preserve">Давыдовой Дарье </w:t>
      </w:r>
      <w:r>
        <w:rPr>
          <w:rFonts w:cs="Times New Roman"/>
          <w:szCs w:val="28"/>
        </w:rPr>
        <w:br/>
        <w:t>Олеговне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</w:rPr>
        <w:t>в размере 50 000 (пятьдесят тысяч) рублей.</w:t>
      </w:r>
    </w:p>
    <w:p w:rsidR="00A15AA8" w:rsidRDefault="00A15AA8" w:rsidP="00A15AA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1.3. «Журналист года», категория «Печатные СМИ» – </w:t>
      </w:r>
      <w:r>
        <w:rPr>
          <w:rFonts w:cs="Times New Roman"/>
          <w:szCs w:val="28"/>
        </w:rPr>
        <w:t xml:space="preserve">Мельниченко </w:t>
      </w:r>
      <w:r>
        <w:rPr>
          <w:rFonts w:cs="Times New Roman"/>
          <w:szCs w:val="28"/>
        </w:rPr>
        <w:br/>
        <w:t xml:space="preserve">Марине Михайловне </w:t>
      </w:r>
      <w:r>
        <w:rPr>
          <w:rFonts w:eastAsia="Times New Roman" w:cs="Times New Roman"/>
          <w:szCs w:val="28"/>
        </w:rPr>
        <w:t>в размере 50 000 (пятьдесят тысяч) рублей.</w:t>
      </w:r>
    </w:p>
    <w:p w:rsidR="00A15AA8" w:rsidRDefault="00A15AA8" w:rsidP="00A15AA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1.4. «Объектив мастера имени Юрия </w:t>
      </w:r>
      <w:proofErr w:type="spellStart"/>
      <w:r>
        <w:rPr>
          <w:rFonts w:eastAsia="Times New Roman" w:cs="Times New Roman"/>
          <w:szCs w:val="28"/>
        </w:rPr>
        <w:t>Мингалева</w:t>
      </w:r>
      <w:proofErr w:type="spellEnd"/>
      <w:r>
        <w:rPr>
          <w:rFonts w:eastAsia="Times New Roman" w:cs="Times New Roman"/>
          <w:szCs w:val="28"/>
        </w:rPr>
        <w:t xml:space="preserve">», категория </w:t>
      </w:r>
      <w:r>
        <w:rPr>
          <w:rFonts w:eastAsia="Times New Roman" w:cs="Times New Roman"/>
          <w:szCs w:val="28"/>
        </w:rPr>
        <w:br/>
        <w:t xml:space="preserve">«Телевидение» – </w:t>
      </w:r>
      <w:proofErr w:type="spellStart"/>
      <w:r>
        <w:rPr>
          <w:rFonts w:cs="Times New Roman"/>
          <w:szCs w:val="28"/>
        </w:rPr>
        <w:t>Шаркунову</w:t>
      </w:r>
      <w:proofErr w:type="spellEnd"/>
      <w:r>
        <w:rPr>
          <w:rFonts w:cs="Times New Roman"/>
          <w:szCs w:val="28"/>
        </w:rPr>
        <w:t xml:space="preserve"> Вячеславу Васильевичу </w:t>
      </w:r>
      <w:r>
        <w:rPr>
          <w:rFonts w:eastAsia="Times New Roman" w:cs="Times New Roman"/>
          <w:szCs w:val="28"/>
        </w:rPr>
        <w:t>в размере 35 000 (тридцать пять тысяч) рублей.</w:t>
      </w:r>
    </w:p>
    <w:p w:rsidR="00A15AA8" w:rsidRDefault="00A15AA8" w:rsidP="00A15AA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1.5. «Объектив мастера имени Юрия </w:t>
      </w:r>
      <w:proofErr w:type="spellStart"/>
      <w:r>
        <w:rPr>
          <w:rFonts w:eastAsia="Times New Roman" w:cs="Times New Roman"/>
          <w:szCs w:val="28"/>
        </w:rPr>
        <w:t>Мингалева</w:t>
      </w:r>
      <w:proofErr w:type="spellEnd"/>
      <w:r>
        <w:rPr>
          <w:rFonts w:eastAsia="Times New Roman" w:cs="Times New Roman"/>
          <w:szCs w:val="28"/>
        </w:rPr>
        <w:t xml:space="preserve">», категория </w:t>
      </w:r>
      <w:r>
        <w:rPr>
          <w:rFonts w:eastAsia="Times New Roman" w:cs="Times New Roman"/>
          <w:szCs w:val="28"/>
        </w:rPr>
        <w:br/>
        <w:t xml:space="preserve">«Печатные СМИ» – </w:t>
      </w:r>
      <w:proofErr w:type="spellStart"/>
      <w:r>
        <w:rPr>
          <w:rFonts w:cs="Times New Roman"/>
          <w:szCs w:val="28"/>
        </w:rPr>
        <w:t>Онопе</w:t>
      </w:r>
      <w:proofErr w:type="spellEnd"/>
      <w:r>
        <w:rPr>
          <w:rFonts w:cs="Times New Roman"/>
          <w:szCs w:val="28"/>
        </w:rPr>
        <w:t xml:space="preserve"> Александру Ивановичу </w:t>
      </w:r>
      <w:r>
        <w:rPr>
          <w:rFonts w:eastAsia="Times New Roman" w:cs="Times New Roman"/>
          <w:szCs w:val="28"/>
        </w:rPr>
        <w:t>в размере 35 000 (тридцать пять тысяч) рублей.</w:t>
      </w:r>
    </w:p>
    <w:p w:rsidR="00A15AA8" w:rsidRDefault="00A15AA8" w:rsidP="00A15AA8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1.6. «Специальный приз журналисту Интернет-СМИ» </w:t>
      </w:r>
      <w:r>
        <w:rPr>
          <w:rFonts w:eastAsia="Times New Roman"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Семихатских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Анастасии Алексеевне в размере 30 000 (тридцать тысяч) рублей. </w:t>
      </w:r>
    </w:p>
    <w:p w:rsidR="00A15AA8" w:rsidRPr="00A15AA8" w:rsidRDefault="00A15AA8" w:rsidP="00A15AA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Times New Roman"/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 w:rsidRPr="00A15AA8">
        <w:rPr>
          <w:rFonts w:eastAsia="Times New Roman"/>
          <w:szCs w:val="28"/>
          <w:lang w:val="en-US"/>
        </w:rPr>
        <w:t>www</w:t>
      </w:r>
      <w:r w:rsidRPr="00A15AA8">
        <w:rPr>
          <w:rFonts w:eastAsia="Times New Roman"/>
          <w:szCs w:val="28"/>
        </w:rPr>
        <w:t>.</w:t>
      </w:r>
      <w:proofErr w:type="spellStart"/>
      <w:r w:rsidRPr="00A15AA8">
        <w:rPr>
          <w:rFonts w:eastAsia="Times New Roman"/>
          <w:szCs w:val="28"/>
          <w:lang w:val="en-US"/>
        </w:rPr>
        <w:t>admsurgut</w:t>
      </w:r>
      <w:proofErr w:type="spellEnd"/>
      <w:r w:rsidRPr="00A15AA8">
        <w:rPr>
          <w:rFonts w:eastAsia="Times New Roman"/>
          <w:szCs w:val="28"/>
        </w:rPr>
        <w:t>.</w:t>
      </w:r>
      <w:proofErr w:type="spellStart"/>
      <w:r w:rsidRPr="00A15AA8">
        <w:rPr>
          <w:rFonts w:eastAsia="Times New Roman"/>
          <w:szCs w:val="28"/>
          <w:lang w:val="en-US"/>
        </w:rPr>
        <w:t>ru</w:t>
      </w:r>
      <w:proofErr w:type="spellEnd"/>
      <w:r w:rsidRPr="00A15AA8">
        <w:rPr>
          <w:rFonts w:eastAsia="Times New Roman"/>
          <w:szCs w:val="28"/>
        </w:rPr>
        <w:t xml:space="preserve">. </w:t>
      </w:r>
    </w:p>
    <w:p w:rsidR="00A15AA8" w:rsidRDefault="00A15AA8" w:rsidP="00A15AA8">
      <w:pPr>
        <w:ind w:firstLine="709"/>
        <w:jc w:val="both"/>
        <w:rPr>
          <w:rFonts w:eastAsiaTheme="minorEastAsia"/>
          <w:szCs w:val="28"/>
        </w:rPr>
      </w:pPr>
      <w:r>
        <w:rPr>
          <w:rFonts w:eastAsia="Times New Roman"/>
          <w:szCs w:val="28"/>
        </w:rPr>
        <w:t xml:space="preserve">3. Управлению бюджетного учёта и отчётности обеспечить перечисление грантов в форме субсидий </w:t>
      </w:r>
      <w:r>
        <w:rPr>
          <w:rFonts w:eastAsia="Times New Roman" w:cs="Times New Roman"/>
          <w:szCs w:val="28"/>
        </w:rPr>
        <w:t>физическим лицам, указанным в пункте 1 настоящего постановления</w:t>
      </w:r>
      <w:r>
        <w:rPr>
          <w:szCs w:val="28"/>
        </w:rPr>
        <w:t>.</w:t>
      </w:r>
    </w:p>
    <w:p w:rsidR="00A15AA8" w:rsidRDefault="00A15AA8" w:rsidP="00A15AA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4. Контроль за выполнением постановления оставляю за собой.</w:t>
      </w:r>
    </w:p>
    <w:p w:rsidR="00A15AA8" w:rsidRDefault="00A15AA8" w:rsidP="00A15AA8">
      <w:pPr>
        <w:jc w:val="both"/>
        <w:rPr>
          <w:rFonts w:eastAsia="Times New Roman"/>
          <w:szCs w:val="28"/>
        </w:rPr>
      </w:pPr>
    </w:p>
    <w:p w:rsidR="00A15AA8" w:rsidRDefault="00A15AA8" w:rsidP="00A15AA8">
      <w:pPr>
        <w:jc w:val="both"/>
        <w:rPr>
          <w:rFonts w:eastAsia="Times New Roman"/>
          <w:szCs w:val="28"/>
        </w:rPr>
      </w:pPr>
    </w:p>
    <w:p w:rsidR="00A15AA8" w:rsidRDefault="00A15AA8" w:rsidP="00A15AA8">
      <w:pPr>
        <w:jc w:val="both"/>
        <w:rPr>
          <w:rFonts w:eastAsia="Times New Roman"/>
          <w:szCs w:val="28"/>
        </w:rPr>
      </w:pPr>
    </w:p>
    <w:p w:rsidR="00A15AA8" w:rsidRDefault="00A15AA8" w:rsidP="00A15AA8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Глава города </w:t>
      </w:r>
      <w:r>
        <w:rPr>
          <w:rFonts w:eastAsia="Times New Roman"/>
          <w:szCs w:val="28"/>
        </w:rPr>
        <w:tab/>
        <w:t xml:space="preserve">                                                              </w:t>
      </w:r>
      <w:r>
        <w:rPr>
          <w:rFonts w:eastAsia="Times New Roman"/>
          <w:szCs w:val="28"/>
        </w:rPr>
        <w:tab/>
        <w:t xml:space="preserve">            В.Н. Шувалов</w:t>
      </w:r>
    </w:p>
    <w:p w:rsidR="00EE2AB4" w:rsidRPr="00A15AA8" w:rsidRDefault="00EE2AB4" w:rsidP="00A15AA8"/>
    <w:sectPr w:rsidR="00EE2AB4" w:rsidRPr="00A15AA8" w:rsidSect="00A15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60" w:rsidRDefault="00F41260">
      <w:r>
        <w:separator/>
      </w:r>
    </w:p>
  </w:endnote>
  <w:endnote w:type="continuationSeparator" w:id="0">
    <w:p w:rsidR="00F41260" w:rsidRDefault="00F4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828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828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82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60" w:rsidRDefault="00F41260">
      <w:r>
        <w:separator/>
      </w:r>
    </w:p>
  </w:footnote>
  <w:footnote w:type="continuationSeparator" w:id="0">
    <w:p w:rsidR="00F41260" w:rsidRDefault="00F4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82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4B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828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28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82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8"/>
    <w:rsid w:val="000C4B78"/>
    <w:rsid w:val="00682873"/>
    <w:rsid w:val="00986A3F"/>
    <w:rsid w:val="00A15AA8"/>
    <w:rsid w:val="00C060F6"/>
    <w:rsid w:val="00C7493B"/>
    <w:rsid w:val="00EE2AB4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6F2F-678D-4458-A4FA-ED513608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5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5A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5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AA8"/>
    <w:rPr>
      <w:rFonts w:ascii="Times New Roman" w:hAnsi="Times New Roman"/>
      <w:sz w:val="28"/>
    </w:rPr>
  </w:style>
  <w:style w:type="character" w:styleId="a8">
    <w:name w:val="page number"/>
    <w:basedOn w:val="a0"/>
    <w:rsid w:val="00A15AA8"/>
  </w:style>
  <w:style w:type="character" w:styleId="a9">
    <w:name w:val="Hyperlink"/>
    <w:basedOn w:val="a0"/>
    <w:uiPriority w:val="99"/>
    <w:semiHidden/>
    <w:unhideWhenUsed/>
    <w:rsid w:val="00A1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2020-03-27T06:14:00Z</cp:lastPrinted>
  <dcterms:created xsi:type="dcterms:W3CDTF">2020-03-30T13:23:00Z</dcterms:created>
  <dcterms:modified xsi:type="dcterms:W3CDTF">2020-03-30T13:23:00Z</dcterms:modified>
</cp:coreProperties>
</file>