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23" w:rsidRDefault="00E1342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13423" w:rsidRDefault="00E13423" w:rsidP="00656C1A">
      <w:pPr>
        <w:spacing w:line="120" w:lineRule="atLeast"/>
        <w:jc w:val="center"/>
        <w:rPr>
          <w:sz w:val="24"/>
          <w:szCs w:val="24"/>
        </w:rPr>
      </w:pPr>
    </w:p>
    <w:p w:rsidR="00E13423" w:rsidRPr="00852378" w:rsidRDefault="00E13423" w:rsidP="00656C1A">
      <w:pPr>
        <w:spacing w:line="120" w:lineRule="atLeast"/>
        <w:jc w:val="center"/>
        <w:rPr>
          <w:sz w:val="10"/>
          <w:szCs w:val="10"/>
        </w:rPr>
      </w:pPr>
    </w:p>
    <w:p w:rsidR="00E13423" w:rsidRDefault="00E13423" w:rsidP="00656C1A">
      <w:pPr>
        <w:spacing w:line="120" w:lineRule="atLeast"/>
        <w:jc w:val="center"/>
        <w:rPr>
          <w:sz w:val="10"/>
          <w:szCs w:val="24"/>
        </w:rPr>
      </w:pPr>
    </w:p>
    <w:p w:rsidR="00E13423" w:rsidRPr="005541F0" w:rsidRDefault="00E134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3423" w:rsidRDefault="00E134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3423" w:rsidRPr="005541F0" w:rsidRDefault="00E134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3423" w:rsidRPr="005649E4" w:rsidRDefault="00E13423" w:rsidP="00656C1A">
      <w:pPr>
        <w:spacing w:line="120" w:lineRule="atLeast"/>
        <w:jc w:val="center"/>
        <w:rPr>
          <w:sz w:val="18"/>
          <w:szCs w:val="24"/>
        </w:rPr>
      </w:pPr>
    </w:p>
    <w:p w:rsidR="00E13423" w:rsidRPr="00656C1A" w:rsidRDefault="00E134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3423" w:rsidRPr="005541F0" w:rsidRDefault="00E13423" w:rsidP="00656C1A">
      <w:pPr>
        <w:spacing w:line="120" w:lineRule="atLeast"/>
        <w:jc w:val="center"/>
        <w:rPr>
          <w:sz w:val="18"/>
          <w:szCs w:val="24"/>
        </w:rPr>
      </w:pPr>
    </w:p>
    <w:p w:rsidR="00E13423" w:rsidRPr="005541F0" w:rsidRDefault="00E13423" w:rsidP="00656C1A">
      <w:pPr>
        <w:spacing w:line="120" w:lineRule="atLeast"/>
        <w:jc w:val="center"/>
        <w:rPr>
          <w:sz w:val="20"/>
          <w:szCs w:val="24"/>
        </w:rPr>
      </w:pPr>
    </w:p>
    <w:p w:rsidR="00E13423" w:rsidRPr="00656C1A" w:rsidRDefault="00E1342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3423" w:rsidRDefault="00E13423" w:rsidP="00656C1A">
      <w:pPr>
        <w:spacing w:line="120" w:lineRule="atLeast"/>
        <w:jc w:val="center"/>
        <w:rPr>
          <w:sz w:val="30"/>
          <w:szCs w:val="24"/>
        </w:rPr>
      </w:pPr>
    </w:p>
    <w:p w:rsidR="00E13423" w:rsidRPr="00656C1A" w:rsidRDefault="00E1342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342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3423" w:rsidRPr="00F8214F" w:rsidRDefault="00E134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3423" w:rsidRPr="00F8214F" w:rsidRDefault="00DF708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3423" w:rsidRPr="00F8214F" w:rsidRDefault="00E134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3423" w:rsidRPr="00F8214F" w:rsidRDefault="00DF708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13423" w:rsidRPr="00A63FB0" w:rsidRDefault="00E134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3423" w:rsidRPr="00A3761A" w:rsidRDefault="00DF708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13423" w:rsidRPr="00F8214F" w:rsidRDefault="00E1342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13423" w:rsidRPr="00F8214F" w:rsidRDefault="00E1342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3423" w:rsidRPr="00AB4194" w:rsidRDefault="00E134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3423" w:rsidRPr="00F8214F" w:rsidRDefault="00DF708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1869</w:t>
            </w:r>
          </w:p>
        </w:tc>
      </w:tr>
    </w:tbl>
    <w:p w:rsidR="00E13423" w:rsidRPr="00C725A6" w:rsidRDefault="00E13423" w:rsidP="00C725A6">
      <w:pPr>
        <w:rPr>
          <w:rFonts w:cs="Times New Roman"/>
          <w:szCs w:val="28"/>
        </w:rPr>
      </w:pPr>
    </w:p>
    <w:p w:rsidR="00E13423" w:rsidRDefault="00E13423" w:rsidP="00E13423">
      <w:pPr>
        <w:rPr>
          <w:bCs/>
        </w:rPr>
      </w:pPr>
      <w:r>
        <w:rPr>
          <w:bCs/>
        </w:rPr>
        <w:t xml:space="preserve">О внесении изменений </w:t>
      </w:r>
    </w:p>
    <w:p w:rsidR="00E13423" w:rsidRDefault="00E13423" w:rsidP="00E13423">
      <w:pPr>
        <w:rPr>
          <w:bCs/>
        </w:rPr>
      </w:pPr>
      <w:r>
        <w:rPr>
          <w:bCs/>
        </w:rPr>
        <w:t xml:space="preserve">в постановление Администрации </w:t>
      </w:r>
    </w:p>
    <w:p w:rsidR="00E13423" w:rsidRDefault="00E13423" w:rsidP="00E13423">
      <w:pPr>
        <w:rPr>
          <w:bCs/>
        </w:rPr>
      </w:pPr>
      <w:r>
        <w:rPr>
          <w:bCs/>
        </w:rPr>
        <w:t xml:space="preserve">города от 26.10.2016 № 7936 </w:t>
      </w:r>
    </w:p>
    <w:p w:rsidR="00E13423" w:rsidRDefault="00E13423" w:rsidP="00E13423">
      <w:pPr>
        <w:rPr>
          <w:bCs/>
        </w:rPr>
      </w:pPr>
      <w:r>
        <w:rPr>
          <w:bCs/>
        </w:rPr>
        <w:t>«</w:t>
      </w:r>
      <w:r w:rsidRPr="00E80EC8">
        <w:rPr>
          <w:bCs/>
        </w:rPr>
        <w:t>О</w:t>
      </w:r>
      <w:r>
        <w:rPr>
          <w:bCs/>
        </w:rPr>
        <w:t xml:space="preserve">б утверждении положения </w:t>
      </w:r>
    </w:p>
    <w:p w:rsidR="00E13423" w:rsidRDefault="00E13423" w:rsidP="00E13423">
      <w:pPr>
        <w:rPr>
          <w:bCs/>
        </w:rPr>
      </w:pPr>
      <w:r>
        <w:rPr>
          <w:bCs/>
        </w:rPr>
        <w:t xml:space="preserve">о порядке и условиях установления </w:t>
      </w:r>
    </w:p>
    <w:p w:rsidR="00E13423" w:rsidRDefault="00E13423" w:rsidP="00E13423">
      <w:pPr>
        <w:rPr>
          <w:bCs/>
        </w:rPr>
      </w:pPr>
      <w:r>
        <w:rPr>
          <w:bCs/>
        </w:rPr>
        <w:t xml:space="preserve">конкретных размеров выплат, </w:t>
      </w:r>
    </w:p>
    <w:p w:rsidR="00E13423" w:rsidRDefault="00E13423" w:rsidP="00E13423">
      <w:pPr>
        <w:rPr>
          <w:bCs/>
        </w:rPr>
      </w:pPr>
      <w:r>
        <w:rPr>
          <w:bCs/>
        </w:rPr>
        <w:t xml:space="preserve">составляющих фонд оплаты труда </w:t>
      </w:r>
    </w:p>
    <w:p w:rsidR="00E13423" w:rsidRDefault="00E13423" w:rsidP="00E13423">
      <w:pPr>
        <w:rPr>
          <w:bCs/>
        </w:rPr>
      </w:pPr>
      <w:r>
        <w:rPr>
          <w:bCs/>
        </w:rPr>
        <w:t xml:space="preserve">руководителей муниципальных </w:t>
      </w:r>
    </w:p>
    <w:p w:rsidR="00E13423" w:rsidRDefault="00E13423" w:rsidP="00E13423">
      <w:pPr>
        <w:rPr>
          <w:bCs/>
        </w:rPr>
      </w:pPr>
      <w:r>
        <w:rPr>
          <w:bCs/>
        </w:rPr>
        <w:t xml:space="preserve">бюджетных и автономных </w:t>
      </w:r>
    </w:p>
    <w:p w:rsidR="00E13423" w:rsidRDefault="00E13423" w:rsidP="00E13423">
      <w:pPr>
        <w:rPr>
          <w:bCs/>
        </w:rPr>
      </w:pPr>
      <w:r>
        <w:rPr>
          <w:bCs/>
        </w:rPr>
        <w:t xml:space="preserve">учреждений, куратором которых </w:t>
      </w:r>
    </w:p>
    <w:p w:rsidR="00E13423" w:rsidRDefault="00E13423" w:rsidP="00E13423">
      <w:pPr>
        <w:rPr>
          <w:bCs/>
        </w:rPr>
      </w:pPr>
      <w:r>
        <w:rPr>
          <w:bCs/>
        </w:rPr>
        <w:t xml:space="preserve">является отдел </w:t>
      </w:r>
      <w:r w:rsidR="00F41D10">
        <w:rPr>
          <w:bCs/>
        </w:rPr>
        <w:t>молодё</w:t>
      </w:r>
      <w:r>
        <w:rPr>
          <w:bCs/>
        </w:rPr>
        <w:t xml:space="preserve">жной </w:t>
      </w:r>
    </w:p>
    <w:p w:rsidR="00E13423" w:rsidRDefault="00E13423" w:rsidP="00E13423">
      <w:pPr>
        <w:rPr>
          <w:bCs/>
        </w:rPr>
      </w:pPr>
      <w:r>
        <w:rPr>
          <w:bCs/>
        </w:rPr>
        <w:t>политики Администрации города»</w:t>
      </w:r>
    </w:p>
    <w:p w:rsidR="00E13423" w:rsidRPr="001F389C" w:rsidRDefault="00E13423" w:rsidP="00E13423">
      <w:pPr>
        <w:rPr>
          <w:szCs w:val="28"/>
        </w:rPr>
      </w:pPr>
    </w:p>
    <w:p w:rsidR="00E13423" w:rsidRDefault="00E13423" w:rsidP="00E13423">
      <w:pPr>
        <w:pStyle w:val="a9"/>
      </w:pPr>
    </w:p>
    <w:p w:rsidR="00E13423" w:rsidRDefault="00E13423" w:rsidP="00E13423">
      <w:pPr>
        <w:pStyle w:val="a9"/>
        <w:ind w:firstLine="709"/>
        <w:jc w:val="both"/>
      </w:pPr>
      <w:r w:rsidRPr="00DA0CC5">
        <w:t xml:space="preserve">В соответствии с </w:t>
      </w:r>
      <w:r>
        <w:t xml:space="preserve">постановлением Администрации города от 22.11.2010 </w:t>
      </w:r>
      <w:r>
        <w:br/>
        <w:t xml:space="preserve">№ 6213 «Об установлении системы оплаты труда работников муниципальных учреждений города Сургута», </w:t>
      </w:r>
      <w:r w:rsidRPr="00DA0CC5">
        <w:t xml:space="preserve">распоряжением Администрации города </w:t>
      </w:r>
      <w:r>
        <w:br/>
      </w:r>
      <w:r w:rsidRPr="00DA0CC5">
        <w:t>от 30.12.2005 № 3686 «Об утверждении Регламента Админ</w:t>
      </w:r>
      <w:r>
        <w:t>истрации города»:</w:t>
      </w:r>
    </w:p>
    <w:p w:rsidR="00E13423" w:rsidRDefault="00E13423" w:rsidP="00E13423">
      <w:pPr>
        <w:ind w:firstLine="709"/>
        <w:jc w:val="both"/>
        <w:rPr>
          <w:bCs/>
        </w:rPr>
      </w:pPr>
      <w:r w:rsidRPr="00342ACD">
        <w:rPr>
          <w:szCs w:val="28"/>
        </w:rPr>
        <w:t xml:space="preserve">1. Внести в </w:t>
      </w:r>
      <w:r>
        <w:rPr>
          <w:szCs w:val="28"/>
        </w:rPr>
        <w:t xml:space="preserve">постановление </w:t>
      </w:r>
      <w:r w:rsidRPr="00342ACD">
        <w:rPr>
          <w:szCs w:val="28"/>
        </w:rPr>
        <w:t xml:space="preserve">Администрации города </w:t>
      </w:r>
      <w:r>
        <w:rPr>
          <w:bCs/>
        </w:rPr>
        <w:t>от 26.10.2016 № 7936 «</w:t>
      </w:r>
      <w:r w:rsidRPr="00E80EC8">
        <w:rPr>
          <w:bCs/>
        </w:rPr>
        <w:t>О</w:t>
      </w:r>
      <w:r>
        <w:rPr>
          <w:bCs/>
        </w:rPr>
        <w:t xml:space="preserve">б утверждении положения о порядке и условиях установления конкретных размеров выплат, составляющих фонд оплаты труда руководителей </w:t>
      </w:r>
      <w:proofErr w:type="spellStart"/>
      <w:r>
        <w:rPr>
          <w:bCs/>
        </w:rPr>
        <w:t>муници-пальных</w:t>
      </w:r>
      <w:proofErr w:type="spellEnd"/>
      <w:r>
        <w:rPr>
          <w:bCs/>
        </w:rPr>
        <w:t xml:space="preserve"> бюджетных и автономных учреждений, куратор</w:t>
      </w:r>
      <w:r w:rsidR="00F41D10">
        <w:rPr>
          <w:bCs/>
        </w:rPr>
        <w:t>ом которых является отдел молодё</w:t>
      </w:r>
      <w:r>
        <w:rPr>
          <w:bCs/>
        </w:rPr>
        <w:t xml:space="preserve">жной политики Администрации города» (с изменениями </w:t>
      </w:r>
      <w:r>
        <w:rPr>
          <w:bCs/>
        </w:rPr>
        <w:br/>
        <w:t xml:space="preserve">от 23.06.2017 № 5339, 07.09.2017 № 7824, 25.09.2018 № 7273, 28.11.2018 № 9114, 13.12.2018 № 9612, 28.06.19 № 4605) </w:t>
      </w:r>
      <w:r w:rsidRPr="005433FE">
        <w:rPr>
          <w:bCs/>
        </w:rPr>
        <w:t>следующие изменения</w:t>
      </w:r>
      <w:r>
        <w:rPr>
          <w:bCs/>
        </w:rPr>
        <w:t>:</w:t>
      </w:r>
    </w:p>
    <w:p w:rsidR="00E13423" w:rsidRDefault="00E13423" w:rsidP="00E134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1.1. В пункте 1.1 раздела 1 п</w:t>
      </w:r>
      <w:r w:rsidRPr="00BB7BFB">
        <w:rPr>
          <w:szCs w:val="28"/>
        </w:rPr>
        <w:t>риложени</w:t>
      </w:r>
      <w:r w:rsidR="000477C4">
        <w:rPr>
          <w:szCs w:val="28"/>
        </w:rPr>
        <w:t>я 2 к п</w:t>
      </w:r>
      <w:r w:rsidRPr="00BB7BFB">
        <w:rPr>
          <w:szCs w:val="28"/>
        </w:rPr>
        <w:t>оложению о порядке и</w:t>
      </w:r>
      <w:r>
        <w:rPr>
          <w:szCs w:val="28"/>
        </w:rPr>
        <w:t xml:space="preserve"> </w:t>
      </w:r>
      <w:r w:rsidRPr="00BB7BFB">
        <w:rPr>
          <w:szCs w:val="28"/>
        </w:rPr>
        <w:t xml:space="preserve">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</w:t>
      </w:r>
      <w:r w:rsidR="00F41D10">
        <w:rPr>
          <w:szCs w:val="28"/>
        </w:rPr>
        <w:t>отдел молодё</w:t>
      </w:r>
      <w:r>
        <w:rPr>
          <w:szCs w:val="28"/>
        </w:rPr>
        <w:t>жной политики</w:t>
      </w:r>
      <w:r w:rsidRPr="008D6055">
        <w:t xml:space="preserve"> </w:t>
      </w:r>
      <w:r w:rsidRPr="008D6055">
        <w:rPr>
          <w:szCs w:val="28"/>
        </w:rPr>
        <w:t xml:space="preserve">Администрации </w:t>
      </w:r>
      <w:r>
        <w:rPr>
          <w:szCs w:val="28"/>
        </w:rPr>
        <w:br/>
      </w:r>
      <w:r w:rsidRPr="008D6055">
        <w:rPr>
          <w:szCs w:val="28"/>
        </w:rPr>
        <w:t>города</w:t>
      </w:r>
      <w:r>
        <w:rPr>
          <w:szCs w:val="28"/>
        </w:rPr>
        <w:t>:</w:t>
      </w:r>
    </w:p>
    <w:p w:rsidR="00E13423" w:rsidRDefault="00E13423" w:rsidP="00E134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E13423" w:rsidRDefault="00E13423" w:rsidP="00E134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E13423" w:rsidRDefault="00E13423" w:rsidP="00E134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1.1.1. </w:t>
      </w:r>
      <w:r w:rsidR="00FA3971">
        <w:rPr>
          <w:szCs w:val="28"/>
        </w:rPr>
        <w:t>С</w:t>
      </w:r>
      <w:r>
        <w:rPr>
          <w:szCs w:val="28"/>
        </w:rPr>
        <w:t>лова «не менее 95%» заменить словами «</w:t>
      </w:r>
      <w:r w:rsidRPr="0076758E">
        <w:rPr>
          <w:szCs w:val="28"/>
        </w:rPr>
        <w:t>с учетом допустимого (возможного) отклонения, установленного муниципальным заданием,</w:t>
      </w:r>
      <w:r>
        <w:rPr>
          <w:szCs w:val="28"/>
        </w:rPr>
        <w:t>».</w:t>
      </w:r>
    </w:p>
    <w:p w:rsidR="00E13423" w:rsidRDefault="00E13423" w:rsidP="00E134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1.1.2. Графу «К</w:t>
      </w:r>
      <w:r w:rsidRPr="0076758E">
        <w:rPr>
          <w:szCs w:val="28"/>
        </w:rPr>
        <w:t>ритери</w:t>
      </w:r>
      <w:r>
        <w:rPr>
          <w:szCs w:val="28"/>
        </w:rPr>
        <w:t>и</w:t>
      </w:r>
      <w:r w:rsidRPr="0076758E">
        <w:rPr>
          <w:szCs w:val="28"/>
        </w:rPr>
        <w:t xml:space="preserve"> оценки </w:t>
      </w:r>
      <w:r>
        <w:rPr>
          <w:szCs w:val="28"/>
        </w:rPr>
        <w:t>деятельности руководителя учреждения, в баллах» и</w:t>
      </w:r>
      <w:r w:rsidRPr="0076758E">
        <w:rPr>
          <w:szCs w:val="28"/>
        </w:rPr>
        <w:t xml:space="preserve">зложить в следующей редакции: </w:t>
      </w:r>
    </w:p>
    <w:p w:rsidR="00E13423" w:rsidRPr="00DC558B" w:rsidRDefault="00E13423" w:rsidP="00E134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6758E">
        <w:rPr>
          <w:szCs w:val="28"/>
        </w:rPr>
        <w:t xml:space="preserve">«в пределах допустимого (возможного) отклонения </w:t>
      </w:r>
      <w:r>
        <w:rPr>
          <w:szCs w:val="28"/>
        </w:rPr>
        <w:t>по каждому и</w:t>
      </w:r>
      <w:r w:rsidR="00FA3971">
        <w:rPr>
          <w:szCs w:val="28"/>
        </w:rPr>
        <w:t>з</w:t>
      </w:r>
      <w:r>
        <w:rPr>
          <w:szCs w:val="28"/>
        </w:rPr>
        <w:t xml:space="preserve"> пока-</w:t>
      </w:r>
      <w:r>
        <w:rPr>
          <w:szCs w:val="28"/>
        </w:rPr>
        <w:br/>
      </w:r>
      <w:proofErr w:type="spellStart"/>
      <w:r>
        <w:rPr>
          <w:szCs w:val="28"/>
        </w:rPr>
        <w:t>зателей</w:t>
      </w:r>
      <w:proofErr w:type="spellEnd"/>
      <w:r>
        <w:rPr>
          <w:szCs w:val="28"/>
        </w:rPr>
        <w:t xml:space="preserve"> –</w:t>
      </w:r>
      <w:r w:rsidRPr="0076758E">
        <w:rPr>
          <w:szCs w:val="28"/>
        </w:rPr>
        <w:t xml:space="preserve"> 15</w:t>
      </w:r>
      <w:r w:rsidR="00FA3971">
        <w:rPr>
          <w:szCs w:val="28"/>
        </w:rPr>
        <w:t xml:space="preserve"> </w:t>
      </w:r>
      <w:r w:rsidRPr="0076758E">
        <w:rPr>
          <w:szCs w:val="28"/>
        </w:rPr>
        <w:t>баллов; за пределами</w:t>
      </w:r>
      <w:r>
        <w:rPr>
          <w:szCs w:val="28"/>
        </w:rPr>
        <w:t xml:space="preserve"> допустимого (возможного) отклонения </w:t>
      </w:r>
      <w:r>
        <w:rPr>
          <w:szCs w:val="28"/>
        </w:rPr>
        <w:br/>
        <w:t xml:space="preserve">по одному или нескольким показателям – 0 </w:t>
      </w:r>
      <w:r w:rsidRPr="0076758E">
        <w:rPr>
          <w:szCs w:val="28"/>
        </w:rPr>
        <w:t>баллов»</w:t>
      </w:r>
      <w:r>
        <w:rPr>
          <w:szCs w:val="28"/>
        </w:rPr>
        <w:t>.</w:t>
      </w:r>
    </w:p>
    <w:p w:rsidR="00E13423" w:rsidRDefault="00E13423" w:rsidP="00E134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558B">
        <w:rPr>
          <w:szCs w:val="28"/>
        </w:rPr>
        <w:t>1.</w:t>
      </w:r>
      <w:r>
        <w:rPr>
          <w:szCs w:val="28"/>
        </w:rPr>
        <w:t>2</w:t>
      </w:r>
      <w:r w:rsidRPr="00DC558B">
        <w:rPr>
          <w:szCs w:val="28"/>
        </w:rPr>
        <w:t xml:space="preserve">. </w:t>
      </w:r>
      <w:r w:rsidRPr="0076758E">
        <w:rPr>
          <w:szCs w:val="28"/>
        </w:rPr>
        <w:t xml:space="preserve">В пункте 1.1 раздела 1 приложения </w:t>
      </w:r>
      <w:r>
        <w:rPr>
          <w:szCs w:val="28"/>
        </w:rPr>
        <w:t>5</w:t>
      </w:r>
      <w:r w:rsidRPr="0076758E">
        <w:rPr>
          <w:szCs w:val="28"/>
        </w:rPr>
        <w:t xml:space="preserve"> к </w:t>
      </w:r>
      <w:r w:rsidR="000477C4">
        <w:rPr>
          <w:szCs w:val="28"/>
        </w:rPr>
        <w:t>п</w:t>
      </w:r>
      <w:r w:rsidRPr="0076758E">
        <w:rPr>
          <w:szCs w:val="28"/>
        </w:rPr>
        <w:t>оложению о порядке и</w:t>
      </w:r>
      <w:r>
        <w:rPr>
          <w:szCs w:val="28"/>
        </w:rPr>
        <w:t> </w:t>
      </w:r>
      <w:r w:rsidRPr="0076758E">
        <w:rPr>
          <w:szCs w:val="28"/>
        </w:rPr>
        <w:t>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</w:t>
      </w:r>
      <w:r w:rsidR="00F41D10">
        <w:rPr>
          <w:szCs w:val="28"/>
        </w:rPr>
        <w:t>ом которых является отдел молодё</w:t>
      </w:r>
      <w:r w:rsidRPr="0076758E">
        <w:rPr>
          <w:szCs w:val="28"/>
        </w:rPr>
        <w:t xml:space="preserve">жной политики Администрации </w:t>
      </w:r>
      <w:r>
        <w:rPr>
          <w:szCs w:val="28"/>
        </w:rPr>
        <w:br/>
        <w:t>города:</w:t>
      </w:r>
    </w:p>
    <w:p w:rsidR="00E13423" w:rsidRDefault="00E13423" w:rsidP="00E134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1.2.1. </w:t>
      </w:r>
      <w:r w:rsidR="00FA3971">
        <w:rPr>
          <w:szCs w:val="28"/>
        </w:rPr>
        <w:t>С</w:t>
      </w:r>
      <w:r w:rsidRPr="0076758E">
        <w:rPr>
          <w:szCs w:val="28"/>
        </w:rPr>
        <w:t>лова «не менее 95%» заменить словами «с учетом допустимого (возможного) отклонения, установленн</w:t>
      </w:r>
      <w:r>
        <w:rPr>
          <w:szCs w:val="28"/>
        </w:rPr>
        <w:t>ого муниципальным заданием,».</w:t>
      </w:r>
    </w:p>
    <w:p w:rsidR="00E13423" w:rsidRDefault="00E13423" w:rsidP="00E134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1.2.2. Г</w:t>
      </w:r>
      <w:r w:rsidRPr="00291318">
        <w:rPr>
          <w:szCs w:val="28"/>
        </w:rPr>
        <w:t>раф</w:t>
      </w:r>
      <w:r>
        <w:rPr>
          <w:szCs w:val="28"/>
        </w:rPr>
        <w:t>у</w:t>
      </w:r>
      <w:r w:rsidRPr="00291318">
        <w:rPr>
          <w:szCs w:val="28"/>
        </w:rPr>
        <w:t xml:space="preserve"> «Критерии оценки деятельности руководителя учреждения»</w:t>
      </w:r>
      <w:r>
        <w:rPr>
          <w:szCs w:val="28"/>
        </w:rPr>
        <w:t xml:space="preserve"> </w:t>
      </w:r>
      <w:r w:rsidRPr="0076758E">
        <w:rPr>
          <w:szCs w:val="28"/>
        </w:rPr>
        <w:t xml:space="preserve">изложить в следующей редакции: </w:t>
      </w:r>
    </w:p>
    <w:p w:rsidR="00E13423" w:rsidRPr="00DC558B" w:rsidRDefault="00E13423" w:rsidP="00E134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758E">
        <w:rPr>
          <w:szCs w:val="28"/>
        </w:rPr>
        <w:t xml:space="preserve">«в пределах допустимого (возможного) отклонения </w:t>
      </w:r>
      <w:r w:rsidRPr="00291318">
        <w:rPr>
          <w:szCs w:val="28"/>
        </w:rPr>
        <w:t>по каждому и</w:t>
      </w:r>
      <w:r w:rsidR="00FA3971">
        <w:rPr>
          <w:szCs w:val="28"/>
        </w:rPr>
        <w:t>з</w:t>
      </w:r>
      <w:r w:rsidRPr="00291318">
        <w:rPr>
          <w:szCs w:val="28"/>
        </w:rPr>
        <w:t xml:space="preserve"> пока</w:t>
      </w:r>
      <w:r>
        <w:rPr>
          <w:szCs w:val="28"/>
        </w:rPr>
        <w:t>-</w:t>
      </w:r>
      <w:proofErr w:type="spellStart"/>
      <w:r w:rsidRPr="00291318">
        <w:rPr>
          <w:szCs w:val="28"/>
        </w:rPr>
        <w:t>зателей</w:t>
      </w:r>
      <w:proofErr w:type="spellEnd"/>
      <w:r w:rsidRPr="00291318">
        <w:rPr>
          <w:szCs w:val="28"/>
        </w:rPr>
        <w:t xml:space="preserve"> </w:t>
      </w:r>
      <w:r>
        <w:rPr>
          <w:szCs w:val="28"/>
        </w:rPr>
        <w:t>–</w:t>
      </w:r>
      <w:r w:rsidRPr="0076758E">
        <w:rPr>
          <w:szCs w:val="28"/>
        </w:rPr>
        <w:t xml:space="preserve"> 15</w:t>
      </w:r>
      <w:r>
        <w:rPr>
          <w:szCs w:val="28"/>
        </w:rPr>
        <w:t> </w:t>
      </w:r>
      <w:r w:rsidRPr="0076758E">
        <w:rPr>
          <w:szCs w:val="28"/>
        </w:rPr>
        <w:t xml:space="preserve">баллов; за пределами </w:t>
      </w:r>
      <w:r w:rsidRPr="00291318">
        <w:rPr>
          <w:szCs w:val="28"/>
        </w:rPr>
        <w:t xml:space="preserve">допустимого (возможного) отклонения </w:t>
      </w:r>
      <w:r>
        <w:rPr>
          <w:szCs w:val="28"/>
        </w:rPr>
        <w:br/>
      </w:r>
      <w:r w:rsidRPr="00291318">
        <w:rPr>
          <w:szCs w:val="28"/>
        </w:rPr>
        <w:t xml:space="preserve">по одному или нескольким показателям </w:t>
      </w:r>
      <w:r>
        <w:rPr>
          <w:szCs w:val="28"/>
        </w:rPr>
        <w:t xml:space="preserve">– 0 </w:t>
      </w:r>
      <w:r w:rsidRPr="0076758E">
        <w:rPr>
          <w:szCs w:val="28"/>
        </w:rPr>
        <w:t>баллов».</w:t>
      </w:r>
    </w:p>
    <w:p w:rsidR="00E13423" w:rsidRPr="00DC558B" w:rsidRDefault="00E13423" w:rsidP="00E13423">
      <w:pPr>
        <w:ind w:firstLine="709"/>
        <w:jc w:val="both"/>
        <w:rPr>
          <w:szCs w:val="28"/>
        </w:rPr>
      </w:pPr>
      <w:r w:rsidRPr="00DC558B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br/>
      </w:r>
      <w:r w:rsidRPr="00DC558B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 w:rsidRPr="00C70C2B">
        <w:rPr>
          <w:szCs w:val="28"/>
        </w:rPr>
        <w:t>.</w:t>
      </w:r>
      <w:r>
        <w:rPr>
          <w:szCs w:val="28"/>
          <w:lang w:val="en-US"/>
        </w:rPr>
        <w:t>admsurgut</w:t>
      </w:r>
      <w:r w:rsidRPr="00C70C2B">
        <w:rPr>
          <w:szCs w:val="28"/>
        </w:rPr>
        <w:t>.</w:t>
      </w:r>
      <w:r>
        <w:rPr>
          <w:szCs w:val="28"/>
          <w:lang w:val="en-US"/>
        </w:rPr>
        <w:t>ru</w:t>
      </w:r>
      <w:r w:rsidRPr="00DC558B">
        <w:rPr>
          <w:szCs w:val="28"/>
        </w:rPr>
        <w:t>.</w:t>
      </w:r>
    </w:p>
    <w:p w:rsidR="00E13423" w:rsidRPr="00DC558B" w:rsidRDefault="00E13423" w:rsidP="00E13423">
      <w:pPr>
        <w:ind w:firstLine="709"/>
        <w:jc w:val="both"/>
        <w:rPr>
          <w:szCs w:val="28"/>
        </w:rPr>
      </w:pPr>
      <w:r w:rsidRPr="00DC558B">
        <w:rPr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>
        <w:rPr>
          <w:szCs w:val="28"/>
        </w:rPr>
        <w:t>газете «Сургутские ведомости»</w:t>
      </w:r>
      <w:r w:rsidRPr="00DC558B">
        <w:rPr>
          <w:szCs w:val="28"/>
        </w:rPr>
        <w:t>.</w:t>
      </w:r>
    </w:p>
    <w:p w:rsidR="00E13423" w:rsidRPr="00DC558B" w:rsidRDefault="00E13423" w:rsidP="00E13423">
      <w:pPr>
        <w:ind w:firstLine="709"/>
        <w:jc w:val="both"/>
        <w:rPr>
          <w:szCs w:val="28"/>
        </w:rPr>
      </w:pPr>
      <w:r w:rsidRPr="00DC558B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</w:r>
      <w:r w:rsidRPr="00DC558B">
        <w:rPr>
          <w:szCs w:val="28"/>
        </w:rPr>
        <w:t xml:space="preserve">опубликования. </w:t>
      </w:r>
    </w:p>
    <w:p w:rsidR="00E13423" w:rsidRPr="00DC558B" w:rsidRDefault="00E13423" w:rsidP="00E13423">
      <w:pPr>
        <w:ind w:firstLine="709"/>
        <w:jc w:val="both"/>
      </w:pPr>
      <w:r w:rsidRPr="00DC558B">
        <w:t>5.</w:t>
      </w:r>
      <w:bookmarkStart w:id="5" w:name="sub_4"/>
      <w:r w:rsidRPr="00DC558B">
        <w:t xml:space="preserve"> Контроль за выполнением </w:t>
      </w:r>
      <w:bookmarkEnd w:id="5"/>
      <w:r w:rsidRPr="00DC558B">
        <w:t>постановления оставляю за собой.</w:t>
      </w:r>
    </w:p>
    <w:p w:rsidR="00E13423" w:rsidRPr="00DC558B" w:rsidRDefault="00E13423" w:rsidP="00E13423">
      <w:pPr>
        <w:ind w:firstLine="720"/>
      </w:pPr>
    </w:p>
    <w:p w:rsidR="00E13423" w:rsidRDefault="00E13423" w:rsidP="00E13423">
      <w:pPr>
        <w:ind w:firstLine="720"/>
      </w:pPr>
    </w:p>
    <w:p w:rsidR="00E13423" w:rsidRPr="00DC558B" w:rsidRDefault="00E13423" w:rsidP="00E13423">
      <w:pPr>
        <w:ind w:firstLine="720"/>
      </w:pPr>
    </w:p>
    <w:p w:rsidR="00E13423" w:rsidRDefault="00E13423" w:rsidP="00E13423">
      <w:pPr>
        <w:pStyle w:val="2"/>
        <w:jc w:val="left"/>
        <w:rPr>
          <w:bCs/>
        </w:rPr>
      </w:pPr>
      <w:r w:rsidRPr="00C92D35">
        <w:rPr>
          <w:bCs/>
        </w:rPr>
        <w:t xml:space="preserve">Глава города                             </w:t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  <w:t xml:space="preserve">  В.Н. Шувалов</w:t>
      </w:r>
    </w:p>
    <w:p w:rsidR="007560C1" w:rsidRPr="00E13423" w:rsidRDefault="007560C1" w:rsidP="00E13423"/>
    <w:sectPr w:rsidR="007560C1" w:rsidRPr="00E13423" w:rsidSect="00E13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3A" w:rsidRDefault="00FD563A">
      <w:r>
        <w:separator/>
      </w:r>
    </w:p>
  </w:endnote>
  <w:endnote w:type="continuationSeparator" w:id="0">
    <w:p w:rsidR="00FD563A" w:rsidRDefault="00FD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70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70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70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3A" w:rsidRDefault="00FD563A">
      <w:r>
        <w:separator/>
      </w:r>
    </w:p>
  </w:footnote>
  <w:footnote w:type="continuationSeparator" w:id="0">
    <w:p w:rsidR="00FD563A" w:rsidRDefault="00FD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70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830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F708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F70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70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23"/>
    <w:rsid w:val="000477C4"/>
    <w:rsid w:val="000832F2"/>
    <w:rsid w:val="006134EF"/>
    <w:rsid w:val="007560C1"/>
    <w:rsid w:val="00986FCE"/>
    <w:rsid w:val="009F1FD5"/>
    <w:rsid w:val="00A5590F"/>
    <w:rsid w:val="00A55E2F"/>
    <w:rsid w:val="00AA4C41"/>
    <w:rsid w:val="00D80BB2"/>
    <w:rsid w:val="00D830FE"/>
    <w:rsid w:val="00DF708D"/>
    <w:rsid w:val="00E13423"/>
    <w:rsid w:val="00E840FD"/>
    <w:rsid w:val="00F41D10"/>
    <w:rsid w:val="00FA3971"/>
    <w:rsid w:val="00F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19630-61F7-4281-BB08-34E7DA11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4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342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134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423"/>
    <w:rPr>
      <w:rFonts w:ascii="Times New Roman" w:hAnsi="Times New Roman"/>
      <w:sz w:val="28"/>
    </w:rPr>
  </w:style>
  <w:style w:type="character" w:styleId="a8">
    <w:name w:val="page number"/>
    <w:basedOn w:val="a0"/>
    <w:rsid w:val="00E13423"/>
  </w:style>
  <w:style w:type="paragraph" w:styleId="a9">
    <w:name w:val="Body Text"/>
    <w:basedOn w:val="a"/>
    <w:link w:val="aa"/>
    <w:rsid w:val="00E13423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134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13423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34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2020-03-17T10:24:00Z</cp:lastPrinted>
  <dcterms:created xsi:type="dcterms:W3CDTF">2020-03-23T05:25:00Z</dcterms:created>
  <dcterms:modified xsi:type="dcterms:W3CDTF">2020-03-23T05:25:00Z</dcterms:modified>
</cp:coreProperties>
</file>