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8B" w:rsidRDefault="00320D8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20D8B" w:rsidRDefault="00320D8B" w:rsidP="00656C1A">
      <w:pPr>
        <w:spacing w:line="120" w:lineRule="atLeast"/>
        <w:jc w:val="center"/>
        <w:rPr>
          <w:sz w:val="24"/>
          <w:szCs w:val="24"/>
        </w:rPr>
      </w:pPr>
    </w:p>
    <w:p w:rsidR="00320D8B" w:rsidRPr="00852378" w:rsidRDefault="00320D8B" w:rsidP="00656C1A">
      <w:pPr>
        <w:spacing w:line="120" w:lineRule="atLeast"/>
        <w:jc w:val="center"/>
        <w:rPr>
          <w:sz w:val="10"/>
          <w:szCs w:val="10"/>
        </w:rPr>
      </w:pPr>
    </w:p>
    <w:p w:rsidR="00320D8B" w:rsidRDefault="00320D8B" w:rsidP="00656C1A">
      <w:pPr>
        <w:spacing w:line="120" w:lineRule="atLeast"/>
        <w:jc w:val="center"/>
        <w:rPr>
          <w:sz w:val="10"/>
          <w:szCs w:val="24"/>
        </w:rPr>
      </w:pPr>
    </w:p>
    <w:p w:rsidR="00320D8B" w:rsidRPr="005541F0" w:rsidRDefault="00320D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20D8B" w:rsidRPr="005541F0" w:rsidRDefault="00320D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20D8B" w:rsidRPr="005649E4" w:rsidRDefault="00320D8B" w:rsidP="00656C1A">
      <w:pPr>
        <w:spacing w:line="120" w:lineRule="atLeast"/>
        <w:jc w:val="center"/>
        <w:rPr>
          <w:sz w:val="18"/>
          <w:szCs w:val="24"/>
        </w:rPr>
      </w:pPr>
    </w:p>
    <w:p w:rsidR="00320D8B" w:rsidRPr="00656C1A" w:rsidRDefault="00320D8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20D8B" w:rsidRPr="005541F0" w:rsidRDefault="00320D8B" w:rsidP="00656C1A">
      <w:pPr>
        <w:spacing w:line="120" w:lineRule="atLeast"/>
        <w:jc w:val="center"/>
        <w:rPr>
          <w:sz w:val="18"/>
          <w:szCs w:val="24"/>
        </w:rPr>
      </w:pPr>
    </w:p>
    <w:p w:rsidR="00320D8B" w:rsidRPr="005541F0" w:rsidRDefault="00320D8B" w:rsidP="00656C1A">
      <w:pPr>
        <w:spacing w:line="120" w:lineRule="atLeast"/>
        <w:jc w:val="center"/>
        <w:rPr>
          <w:sz w:val="20"/>
          <w:szCs w:val="24"/>
        </w:rPr>
      </w:pPr>
    </w:p>
    <w:p w:rsidR="00320D8B" w:rsidRPr="00656C1A" w:rsidRDefault="00320D8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20D8B" w:rsidRDefault="00320D8B" w:rsidP="00656C1A">
      <w:pPr>
        <w:spacing w:line="120" w:lineRule="atLeast"/>
        <w:jc w:val="center"/>
        <w:rPr>
          <w:sz w:val="30"/>
          <w:szCs w:val="24"/>
        </w:rPr>
      </w:pPr>
    </w:p>
    <w:p w:rsidR="00320D8B" w:rsidRPr="00656C1A" w:rsidRDefault="00320D8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20D8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20D8B" w:rsidRPr="00F8214F" w:rsidRDefault="00320D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20D8B" w:rsidRPr="00F8214F" w:rsidRDefault="00BE52F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20D8B" w:rsidRPr="00F8214F" w:rsidRDefault="00320D8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20D8B" w:rsidRPr="00F8214F" w:rsidRDefault="00BE52F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20D8B" w:rsidRPr="00A63FB0" w:rsidRDefault="00320D8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20D8B" w:rsidRPr="00A3761A" w:rsidRDefault="00BE52F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20D8B" w:rsidRPr="00F8214F" w:rsidRDefault="00320D8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20D8B" w:rsidRPr="00F8214F" w:rsidRDefault="00320D8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20D8B" w:rsidRPr="00AB4194" w:rsidRDefault="00320D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20D8B" w:rsidRPr="00F8214F" w:rsidRDefault="00BE52F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9015</w:t>
            </w:r>
          </w:p>
        </w:tc>
      </w:tr>
    </w:tbl>
    <w:p w:rsidR="00320D8B" w:rsidRPr="00C725A6" w:rsidRDefault="00320D8B" w:rsidP="00C725A6">
      <w:pPr>
        <w:rPr>
          <w:rFonts w:cs="Times New Roman"/>
          <w:szCs w:val="28"/>
        </w:rPr>
      </w:pPr>
    </w:p>
    <w:p w:rsidR="00320D8B" w:rsidRDefault="00320D8B" w:rsidP="00320D8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утратившими силу</w:t>
      </w:r>
    </w:p>
    <w:p w:rsidR="00320D8B" w:rsidRDefault="00320D8B" w:rsidP="00320D8B">
      <w:pPr>
        <w:pStyle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правовых актов</w:t>
      </w:r>
    </w:p>
    <w:p w:rsidR="00320D8B" w:rsidRDefault="00320D8B" w:rsidP="00320D8B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320D8B" w:rsidRDefault="00320D8B" w:rsidP="00320D8B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320D8B" w:rsidRDefault="00320D8B" w:rsidP="00320D8B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  № 3686 «Об утверждении Регламента Администрации города», в связи с приведением муниципальных правовых актов в соответствие с действующим законодательством:</w:t>
      </w:r>
    </w:p>
    <w:p w:rsidR="00320D8B" w:rsidRDefault="00320D8B" w:rsidP="00320D8B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 Признать утратившими силу постановления Администрации города:</w:t>
      </w:r>
    </w:p>
    <w:p w:rsidR="00320D8B" w:rsidRDefault="00320D8B" w:rsidP="00320D8B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- от 23.12.2015 № 8962 «Об утверждении порядка формирования, утверждения и ведения плана-графика закупок товаров, работ, услуг для обеспечения муниципальных нужд»;</w:t>
      </w:r>
    </w:p>
    <w:p w:rsidR="00320D8B" w:rsidRDefault="00320D8B" w:rsidP="00320D8B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- от 06.04.2016 № 2551 «О внесении изменения в постановление Администрации города</w:t>
      </w:r>
      <w:r>
        <w:rPr>
          <w:rFonts w:asciiTheme="minorHAnsi" w:hAnsiTheme="minorHAnsi"/>
          <w:szCs w:val="28"/>
        </w:rPr>
        <w:t xml:space="preserve"> </w:t>
      </w:r>
      <w:r>
        <w:rPr>
          <w:szCs w:val="28"/>
        </w:rPr>
        <w:t>от 23.12.2015 № 8962 «Об утверждении порядка формирования, утверждения и ведения плана-графика закупок товаров, работ, услуг для обеспечения муниципальных нужд»;</w:t>
      </w:r>
    </w:p>
    <w:p w:rsidR="00320D8B" w:rsidRDefault="00320D8B" w:rsidP="00320D8B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- от 07.07.2017 № 5815 «О внесении изменений в постановление Администрации города от 23.12.2015 № 8962 «Об утверждении порядка формирования, утверждения и ведения плана-графика закупок товаров, работ, услуг для обеспечения муниципальных нужд»;</w:t>
      </w:r>
    </w:p>
    <w:p w:rsidR="00320D8B" w:rsidRDefault="00320D8B" w:rsidP="00320D8B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color w:val="000000" w:themeColor="text1"/>
          <w:szCs w:val="28"/>
        </w:rPr>
        <w:t xml:space="preserve">от 01.11.2017 № 9423 </w:t>
      </w:r>
      <w:r>
        <w:rPr>
          <w:szCs w:val="28"/>
        </w:rPr>
        <w:t>«О внесении изменения в постановление Администрации города от 23.12.2015 № 8962 «Об утверждении порядка формирования, утверждения и ведения плана-графика закупок товаров, работ, услуг для обеспечения муниципальных нужд»;</w:t>
      </w:r>
    </w:p>
    <w:p w:rsidR="00320D8B" w:rsidRDefault="00320D8B" w:rsidP="00320D8B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color w:val="000000" w:themeColor="text1"/>
          <w:szCs w:val="28"/>
        </w:rPr>
        <w:t xml:space="preserve">от 04.10.2018 № 7556 </w:t>
      </w:r>
      <w:r>
        <w:rPr>
          <w:szCs w:val="28"/>
        </w:rPr>
        <w:t>«О внесении изменений в постановление Администрации города от 23.12.2015 № 8962 «Об утверждении порядка формирования, утверждения и ведения плана-графика закупок товаров, работ, услуг для обеспечения муниципальных нужд»;</w:t>
      </w:r>
    </w:p>
    <w:p w:rsidR="00320D8B" w:rsidRDefault="00320D8B" w:rsidP="00320D8B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color w:val="000000" w:themeColor="text1"/>
          <w:szCs w:val="28"/>
        </w:rPr>
        <w:t xml:space="preserve">от 08.08.2019 № 5841 </w:t>
      </w:r>
      <w:r>
        <w:rPr>
          <w:szCs w:val="28"/>
        </w:rPr>
        <w:t>«О внесении изменений в постановление Администрации города от 23.12.2015 № 8962 «Об утверждении порядка формирования, утверждения и ведения плана-графика закупок товаров, работ, услуг для обеспечения муниципальных нужд».</w:t>
      </w:r>
    </w:p>
    <w:p w:rsidR="00320D8B" w:rsidRDefault="00320D8B" w:rsidP="00320D8B">
      <w:pPr>
        <w:pStyle w:val="10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2. Управлению документационного и информационного обеспечения </w:t>
      </w:r>
      <w:r>
        <w:rPr>
          <w:rFonts w:eastAsia="Times New Roman"/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</w:t>
      </w:r>
      <w:r>
        <w:rPr>
          <w:rFonts w:eastAsia="Times New Roman"/>
          <w:sz w:val="28"/>
          <w:szCs w:val="28"/>
        </w:rPr>
        <w:t xml:space="preserve"> постановление на официальном портале Администрации города.</w:t>
      </w:r>
    </w:p>
    <w:p w:rsidR="00320D8B" w:rsidRDefault="00320D8B" w:rsidP="00320D8B">
      <w:pPr>
        <w:pStyle w:val="10"/>
        <w:tabs>
          <w:tab w:val="left" w:pos="567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320D8B" w:rsidRDefault="00320D8B" w:rsidP="00320D8B">
      <w:pPr>
        <w:pStyle w:val="10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Управлению муниципальных закупок разместить настоящее поста-новление в единой информационной системе в сфере закупок.</w:t>
      </w:r>
    </w:p>
    <w:p w:rsidR="00320D8B" w:rsidRDefault="00320D8B" w:rsidP="00320D8B">
      <w:pPr>
        <w:pStyle w:val="10"/>
        <w:tabs>
          <w:tab w:val="left" w:pos="567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Настоящее постановление вступает в силу с 01.01.2020.</w:t>
      </w:r>
    </w:p>
    <w:p w:rsidR="00320D8B" w:rsidRDefault="00320D8B" w:rsidP="00320D8B">
      <w:pPr>
        <w:pStyle w:val="1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Контроль за выполнением постановления </w:t>
      </w:r>
      <w:r>
        <w:rPr>
          <w:sz w:val="28"/>
          <w:szCs w:val="28"/>
        </w:rPr>
        <w:t>возложить на заместителя Главы города Шерстневу А.Ю.</w:t>
      </w:r>
    </w:p>
    <w:p w:rsidR="00320D8B" w:rsidRDefault="00320D8B" w:rsidP="00320D8B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320D8B" w:rsidRDefault="00320D8B" w:rsidP="00320D8B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320D8B" w:rsidRDefault="00320D8B" w:rsidP="00320D8B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320D8B" w:rsidRDefault="00320D8B" w:rsidP="00320D8B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города</w:t>
      </w:r>
      <w:r>
        <w:rPr>
          <w:rFonts w:eastAsia="Times New Roman"/>
          <w:sz w:val="28"/>
          <w:szCs w:val="28"/>
        </w:rPr>
        <w:tab/>
        <w:t xml:space="preserve">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В.Н. Шувалов</w:t>
      </w:r>
    </w:p>
    <w:p w:rsidR="00320D8B" w:rsidRDefault="00320D8B" w:rsidP="00320D8B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</w:p>
    <w:p w:rsidR="00226A5C" w:rsidRPr="00320D8B" w:rsidRDefault="00226A5C" w:rsidP="00320D8B"/>
    <w:sectPr w:rsidR="00226A5C" w:rsidRPr="00320D8B" w:rsidSect="00320D8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AE" w:rsidRDefault="00E837AE">
      <w:r>
        <w:separator/>
      </w:r>
    </w:p>
  </w:endnote>
  <w:endnote w:type="continuationSeparator" w:id="0">
    <w:p w:rsidR="00E837AE" w:rsidRDefault="00E8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AE" w:rsidRDefault="00E837AE">
      <w:r>
        <w:separator/>
      </w:r>
    </w:p>
  </w:footnote>
  <w:footnote w:type="continuationSeparator" w:id="0">
    <w:p w:rsidR="00E837AE" w:rsidRDefault="00E83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C37A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E52F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E52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85EB9"/>
    <w:multiLevelType w:val="hybridMultilevel"/>
    <w:tmpl w:val="5818005E"/>
    <w:lvl w:ilvl="0" w:tplc="37924D6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7F995A70"/>
    <w:multiLevelType w:val="hybridMultilevel"/>
    <w:tmpl w:val="B4802EB6"/>
    <w:lvl w:ilvl="0" w:tplc="6042596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8B"/>
    <w:rsid w:val="00226A5C"/>
    <w:rsid w:val="00243839"/>
    <w:rsid w:val="00320D8B"/>
    <w:rsid w:val="00B97ABB"/>
    <w:rsid w:val="00BE52F1"/>
    <w:rsid w:val="00CC37A7"/>
    <w:rsid w:val="00E837AE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81D8B-44EB-4259-A67C-C2F31E1C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0D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0D8B"/>
    <w:rPr>
      <w:rFonts w:ascii="Times New Roman" w:hAnsi="Times New Roman"/>
      <w:sz w:val="28"/>
    </w:rPr>
  </w:style>
  <w:style w:type="character" w:styleId="a6">
    <w:name w:val="page number"/>
    <w:basedOn w:val="a0"/>
    <w:rsid w:val="00320D8B"/>
  </w:style>
  <w:style w:type="paragraph" w:styleId="a7">
    <w:name w:val="List Paragraph"/>
    <w:basedOn w:val="a"/>
    <w:uiPriority w:val="34"/>
    <w:qFormat/>
    <w:rsid w:val="00320D8B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320D8B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Без интервала1"/>
    <w:rsid w:val="00320D8B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10">
    <w:name w:val="Абзац списка1"/>
    <w:basedOn w:val="Standard"/>
    <w:rsid w:val="00320D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2019-12-02T07:27:00Z</cp:lastPrinted>
  <dcterms:created xsi:type="dcterms:W3CDTF">2019-12-06T03:58:00Z</dcterms:created>
  <dcterms:modified xsi:type="dcterms:W3CDTF">2019-12-06T03:58:00Z</dcterms:modified>
</cp:coreProperties>
</file>