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3E" w:rsidRDefault="006D603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D603E" w:rsidRDefault="006D603E" w:rsidP="00656C1A">
      <w:pPr>
        <w:spacing w:line="120" w:lineRule="atLeast"/>
        <w:jc w:val="center"/>
        <w:rPr>
          <w:sz w:val="24"/>
          <w:szCs w:val="24"/>
        </w:rPr>
      </w:pPr>
    </w:p>
    <w:p w:rsidR="006D603E" w:rsidRPr="00852378" w:rsidRDefault="006D603E" w:rsidP="00656C1A">
      <w:pPr>
        <w:spacing w:line="120" w:lineRule="atLeast"/>
        <w:jc w:val="center"/>
        <w:rPr>
          <w:sz w:val="10"/>
          <w:szCs w:val="10"/>
        </w:rPr>
      </w:pPr>
    </w:p>
    <w:p w:rsidR="006D603E" w:rsidRDefault="006D603E" w:rsidP="00656C1A">
      <w:pPr>
        <w:spacing w:line="120" w:lineRule="atLeast"/>
        <w:jc w:val="center"/>
        <w:rPr>
          <w:sz w:val="10"/>
          <w:szCs w:val="24"/>
        </w:rPr>
      </w:pPr>
    </w:p>
    <w:p w:rsidR="006D603E" w:rsidRPr="005541F0" w:rsidRDefault="006D60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D603E" w:rsidRPr="005541F0" w:rsidRDefault="006D60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D603E" w:rsidRPr="005649E4" w:rsidRDefault="006D603E" w:rsidP="00656C1A">
      <w:pPr>
        <w:spacing w:line="120" w:lineRule="atLeast"/>
        <w:jc w:val="center"/>
        <w:rPr>
          <w:sz w:val="18"/>
          <w:szCs w:val="24"/>
        </w:rPr>
      </w:pPr>
    </w:p>
    <w:p w:rsidR="006D603E" w:rsidRPr="00656C1A" w:rsidRDefault="006D603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D603E" w:rsidRPr="005541F0" w:rsidRDefault="006D603E" w:rsidP="00656C1A">
      <w:pPr>
        <w:spacing w:line="120" w:lineRule="atLeast"/>
        <w:jc w:val="center"/>
        <w:rPr>
          <w:sz w:val="18"/>
          <w:szCs w:val="24"/>
        </w:rPr>
      </w:pPr>
    </w:p>
    <w:p w:rsidR="006D603E" w:rsidRPr="005541F0" w:rsidRDefault="006D603E" w:rsidP="00656C1A">
      <w:pPr>
        <w:spacing w:line="120" w:lineRule="atLeast"/>
        <w:jc w:val="center"/>
        <w:rPr>
          <w:sz w:val="20"/>
          <w:szCs w:val="24"/>
        </w:rPr>
      </w:pPr>
    </w:p>
    <w:p w:rsidR="006D603E" w:rsidRPr="00656C1A" w:rsidRDefault="006D603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D603E" w:rsidRDefault="006D603E" w:rsidP="00656C1A">
      <w:pPr>
        <w:spacing w:line="120" w:lineRule="atLeast"/>
        <w:jc w:val="center"/>
        <w:rPr>
          <w:sz w:val="30"/>
          <w:szCs w:val="24"/>
        </w:rPr>
      </w:pPr>
    </w:p>
    <w:p w:rsidR="006D603E" w:rsidRPr="00656C1A" w:rsidRDefault="006D603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D603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D603E" w:rsidRPr="00F8214F" w:rsidRDefault="006D60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D603E" w:rsidRPr="00F8214F" w:rsidRDefault="004632C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D603E" w:rsidRPr="00F8214F" w:rsidRDefault="006D60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D603E" w:rsidRPr="00F8214F" w:rsidRDefault="004632C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D603E" w:rsidRPr="00A63FB0" w:rsidRDefault="006D60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D603E" w:rsidRPr="00A3761A" w:rsidRDefault="004632C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D603E" w:rsidRPr="00F8214F" w:rsidRDefault="006D603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D603E" w:rsidRPr="00F8214F" w:rsidRDefault="006D603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D603E" w:rsidRPr="00AB4194" w:rsidRDefault="006D60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D603E" w:rsidRPr="00F8214F" w:rsidRDefault="004632C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9012</w:t>
            </w:r>
          </w:p>
        </w:tc>
      </w:tr>
    </w:tbl>
    <w:p w:rsidR="006D603E" w:rsidRPr="00C725A6" w:rsidRDefault="006D603E" w:rsidP="00C725A6">
      <w:pPr>
        <w:rPr>
          <w:rFonts w:cs="Times New Roman"/>
          <w:szCs w:val="28"/>
        </w:rPr>
      </w:pPr>
    </w:p>
    <w:p w:rsidR="006D603E" w:rsidRDefault="006D603E" w:rsidP="006D60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  <w:lang w:val="ru-RU"/>
        </w:rPr>
        <w:t>аналитических</w:t>
      </w:r>
    </w:p>
    <w:p w:rsidR="006D603E" w:rsidRDefault="006D603E" w:rsidP="006D60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кодов для учета операций </w:t>
      </w:r>
    </w:p>
    <w:p w:rsidR="006D603E" w:rsidRDefault="006D603E" w:rsidP="006D60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с целевыми субсидиями, </w:t>
      </w:r>
    </w:p>
    <w:p w:rsidR="006D603E" w:rsidRDefault="006D603E" w:rsidP="006D60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предоставляемыми бюджетным </w:t>
      </w:r>
    </w:p>
    <w:p w:rsidR="006D603E" w:rsidRDefault="006D603E" w:rsidP="006D60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и автономным учреждениям,</w:t>
      </w:r>
    </w:p>
    <w:p w:rsidR="006D603E" w:rsidRDefault="006D603E" w:rsidP="006D60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подведомственным департаменту </w:t>
      </w:r>
    </w:p>
    <w:p w:rsidR="006D603E" w:rsidRDefault="006D603E" w:rsidP="006D603E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96460C">
        <w:rPr>
          <w:rFonts w:ascii="Times New Roman" w:hAnsi="Times New Roman"/>
          <w:b w:val="0"/>
          <w:sz w:val="28"/>
          <w:szCs w:val="28"/>
        </w:rPr>
        <w:t>образования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96460C">
        <w:rPr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6D603E" w:rsidRDefault="006D603E" w:rsidP="006D603E">
      <w:pPr>
        <w:rPr>
          <w:szCs w:val="28"/>
        </w:rPr>
      </w:pPr>
    </w:p>
    <w:p w:rsidR="006D603E" w:rsidRDefault="006D603E" w:rsidP="002B77E6">
      <w:pPr>
        <w:ind w:firstLine="709"/>
        <w:jc w:val="both"/>
        <w:rPr>
          <w:szCs w:val="28"/>
        </w:rPr>
      </w:pPr>
    </w:p>
    <w:p w:rsidR="006D603E" w:rsidRDefault="006D603E" w:rsidP="002B77E6">
      <w:pPr>
        <w:pStyle w:val="ConsPlusTitle"/>
        <w:widowControl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04C39">
        <w:rPr>
          <w:rFonts w:ascii="Times New Roman" w:hAnsi="Times New Roman"/>
          <w:b w:val="0"/>
          <w:bCs w:val="0"/>
          <w:sz w:val="28"/>
          <w:szCs w:val="28"/>
        </w:rPr>
        <w:t xml:space="preserve">На основании постановления Администрации города от 14.01.2011 </w:t>
      </w:r>
      <w:r w:rsidR="002B77E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b w:val="0"/>
          <w:bCs w:val="0"/>
          <w:sz w:val="28"/>
          <w:szCs w:val="28"/>
        </w:rPr>
        <w:t>№ 85 «Об утверждении п</w:t>
      </w:r>
      <w:r w:rsidRPr="00604C39">
        <w:rPr>
          <w:rFonts w:ascii="Times New Roman" w:hAnsi="Times New Roman"/>
          <w:b w:val="0"/>
          <w:bCs w:val="0"/>
          <w:sz w:val="28"/>
          <w:szCs w:val="28"/>
        </w:rPr>
        <w:t>орядка определения объема и условий предоставления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муниципальным бюджетным и автономным учреждениям</w:t>
      </w:r>
      <w:r w:rsidRPr="00CB6082">
        <w:t xml:space="preserve"> </w:t>
      </w:r>
      <w:r w:rsidRPr="00CB6082">
        <w:rPr>
          <w:rFonts w:ascii="Times New Roman" w:hAnsi="Times New Roman"/>
          <w:b w:val="0"/>
          <w:bCs w:val="0"/>
          <w:sz w:val="28"/>
          <w:szCs w:val="28"/>
        </w:rPr>
        <w:t>из бюджета города субсидий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на иные цели», </w:t>
      </w:r>
      <w:r w:rsidR="002B77E6" w:rsidRPr="00E27A7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распоряжен</w:t>
      </w:r>
      <w:r w:rsidR="002B77E6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ий</w:t>
      </w:r>
      <w:r w:rsidR="002B77E6" w:rsidRPr="00E27A7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Администрации города от 30.12.2005</w:t>
      </w:r>
      <w:r w:rsidR="002B77E6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</w:t>
      </w:r>
      <w:r w:rsidR="002B77E6" w:rsidRPr="00E27A7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№ 3686 «Об утвер</w:t>
      </w:r>
      <w:r w:rsidR="002B77E6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ж</w:t>
      </w:r>
      <w:r w:rsidR="002B77E6" w:rsidRPr="00E27A7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дении Регламента Администрации города», от 10.01.2017 </w:t>
      </w:r>
      <w:r w:rsidR="002B77E6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</w:t>
      </w:r>
      <w:r w:rsidR="002B77E6" w:rsidRPr="00E27A7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№ 01 «О передаче некоторых полномочий высшим должностным лицам </w:t>
      </w:r>
      <w:r w:rsidR="002B77E6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 xml:space="preserve">                               </w:t>
      </w:r>
      <w:r w:rsidR="002B77E6" w:rsidRPr="00E27A77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Администрации города»</w:t>
      </w:r>
      <w:r w:rsidR="002B77E6">
        <w:rPr>
          <w:rFonts w:ascii="Times New Roman" w:hAnsi="Times New Roman" w:cs="Times New Roman"/>
          <w:b w:val="0"/>
          <w:bCs w:val="0"/>
          <w:color w:val="26282F"/>
          <w:sz w:val="28"/>
          <w:szCs w:val="28"/>
        </w:rPr>
        <w:t>,</w:t>
      </w:r>
      <w:r w:rsidRPr="0095015D">
        <w:rPr>
          <w:rFonts w:ascii="Times New Roman" w:hAnsi="Times New Roman"/>
          <w:b w:val="0"/>
          <w:bCs w:val="0"/>
          <w:sz w:val="28"/>
          <w:szCs w:val="28"/>
        </w:rPr>
        <w:t xml:space="preserve"> в целях организации учета операций с целевыми</w:t>
      </w:r>
      <w:r w:rsidR="002B77E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Pr="0095015D">
        <w:rPr>
          <w:rFonts w:ascii="Times New Roman" w:hAnsi="Times New Roman"/>
          <w:b w:val="0"/>
          <w:bCs w:val="0"/>
          <w:sz w:val="28"/>
          <w:szCs w:val="28"/>
        </w:rPr>
        <w:t xml:space="preserve"> субсидиями, предоставляемыми бюджетным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5015D">
        <w:rPr>
          <w:rFonts w:ascii="Times New Roman" w:hAnsi="Times New Roman"/>
          <w:b w:val="0"/>
          <w:bCs w:val="0"/>
          <w:sz w:val="28"/>
          <w:szCs w:val="28"/>
        </w:rPr>
        <w:t xml:space="preserve"> и автономным учреждениям, </w:t>
      </w:r>
      <w:r w:rsidR="002B77E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</w:t>
      </w:r>
      <w:r w:rsidRPr="0095015D">
        <w:rPr>
          <w:rFonts w:ascii="Times New Roman" w:hAnsi="Times New Roman"/>
          <w:b w:val="0"/>
          <w:bCs w:val="0"/>
          <w:sz w:val="28"/>
          <w:szCs w:val="28"/>
        </w:rPr>
        <w:t>подведомственным департаменту образования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5015D">
        <w:rPr>
          <w:rFonts w:ascii="Times New Roman" w:hAnsi="Times New Roman"/>
          <w:b w:val="0"/>
          <w:bCs w:val="0"/>
          <w:sz w:val="28"/>
          <w:szCs w:val="28"/>
        </w:rPr>
        <w:t>Администрации города</w:t>
      </w:r>
      <w:r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6D603E" w:rsidRPr="005B7968" w:rsidRDefault="006D603E" w:rsidP="006D603E">
      <w:pPr>
        <w:ind w:firstLine="709"/>
        <w:jc w:val="both"/>
        <w:rPr>
          <w:lang w:eastAsia="x-none"/>
        </w:rPr>
      </w:pPr>
      <w:r w:rsidRPr="005B7968">
        <w:rPr>
          <w:lang w:eastAsia="x-none"/>
        </w:rPr>
        <w:t>1. Утвердить аналитические коды для учета операций с целевыми</w:t>
      </w:r>
      <w:r>
        <w:rPr>
          <w:lang w:eastAsia="x-none"/>
        </w:rPr>
        <w:t xml:space="preserve">                       </w:t>
      </w:r>
      <w:r w:rsidRPr="005B7968">
        <w:rPr>
          <w:lang w:eastAsia="x-none"/>
        </w:rPr>
        <w:t xml:space="preserve"> субсидиями, предоставляемыми бюджетным и автономным учреждениям, </w:t>
      </w:r>
      <w:r>
        <w:rPr>
          <w:lang w:eastAsia="x-none"/>
        </w:rPr>
        <w:t xml:space="preserve">                </w:t>
      </w:r>
      <w:r w:rsidRPr="005B7968">
        <w:rPr>
          <w:lang w:eastAsia="x-none"/>
        </w:rPr>
        <w:t>подведомственным департаменту образования Администрации города, согласно приложению.</w:t>
      </w:r>
    </w:p>
    <w:p w:rsidR="006D603E" w:rsidRDefault="006D603E" w:rsidP="006D603E">
      <w:pPr>
        <w:ind w:firstLine="709"/>
        <w:jc w:val="both"/>
        <w:rPr>
          <w:bCs/>
        </w:rPr>
      </w:pPr>
      <w:r w:rsidRPr="005B7968">
        <w:rPr>
          <w:bCs/>
        </w:rPr>
        <w:t>2. Признать утратившими силу постановления Администрации города:</w:t>
      </w:r>
    </w:p>
    <w:p w:rsidR="006D603E" w:rsidRPr="005B7968" w:rsidRDefault="006D603E" w:rsidP="006D603E">
      <w:pPr>
        <w:ind w:firstLine="709"/>
        <w:jc w:val="both"/>
        <w:rPr>
          <w:bCs/>
        </w:rPr>
      </w:pPr>
      <w:r>
        <w:rPr>
          <w:bCs/>
        </w:rPr>
        <w:t xml:space="preserve">- </w:t>
      </w:r>
      <w:r w:rsidRPr="00F43449">
        <w:rPr>
          <w:bCs/>
        </w:rPr>
        <w:t>от 12.11.2018 № 8543</w:t>
      </w:r>
      <w:r>
        <w:rPr>
          <w:bCs/>
        </w:rPr>
        <w:t xml:space="preserve"> </w:t>
      </w:r>
      <w:r w:rsidRPr="00F43449">
        <w:rPr>
          <w:bCs/>
        </w:rPr>
        <w:t>«Об утверждении аналитических кодов для учета операций с целевыми субсидиями, предоставляемыми бюджетным и авто</w:t>
      </w:r>
      <w:r w:rsidR="00DF53B5">
        <w:rPr>
          <w:bCs/>
        </w:rPr>
        <w:t xml:space="preserve">-               </w:t>
      </w:r>
      <w:r w:rsidRPr="00F43449">
        <w:rPr>
          <w:bCs/>
        </w:rPr>
        <w:t>номным учреждениям,</w:t>
      </w:r>
      <w:r w:rsidR="002B77E6">
        <w:rPr>
          <w:bCs/>
        </w:rPr>
        <w:t xml:space="preserve"> </w:t>
      </w:r>
      <w:r w:rsidRPr="00F43449">
        <w:rPr>
          <w:bCs/>
        </w:rPr>
        <w:t xml:space="preserve">подведомственным департаменту образования </w:t>
      </w:r>
      <w:r w:rsidR="00DF53B5">
        <w:rPr>
          <w:bCs/>
        </w:rPr>
        <w:t xml:space="preserve">                             </w:t>
      </w:r>
      <w:r w:rsidRPr="00F43449">
        <w:rPr>
          <w:bCs/>
        </w:rPr>
        <w:t>Администрации города»</w:t>
      </w:r>
      <w:r>
        <w:rPr>
          <w:bCs/>
        </w:rPr>
        <w:t>;</w:t>
      </w:r>
    </w:p>
    <w:p w:rsidR="006D603E" w:rsidRPr="005B7968" w:rsidRDefault="006D603E" w:rsidP="006D603E">
      <w:pPr>
        <w:ind w:firstLine="709"/>
        <w:jc w:val="both"/>
        <w:rPr>
          <w:bCs/>
          <w:szCs w:val="28"/>
        </w:rPr>
      </w:pPr>
      <w:r w:rsidRPr="005B7968">
        <w:rPr>
          <w:bCs/>
        </w:rPr>
        <w:t xml:space="preserve">- </w:t>
      </w:r>
      <w:r w:rsidRPr="005B7968">
        <w:rPr>
          <w:bCs/>
          <w:szCs w:val="28"/>
        </w:rPr>
        <w:t>от 20.12.2018 № 9948 «О внесении изменений в постановление Администрац</w:t>
      </w:r>
      <w:r>
        <w:rPr>
          <w:bCs/>
          <w:szCs w:val="28"/>
        </w:rPr>
        <w:t>ии города от 12.11.2018 № 8543 «</w:t>
      </w:r>
      <w:r w:rsidRPr="005B7968">
        <w:rPr>
          <w:bCs/>
          <w:szCs w:val="28"/>
        </w:rPr>
        <w:t>Об утверждении аналитических кодов</w:t>
      </w:r>
      <w:r>
        <w:rPr>
          <w:bCs/>
          <w:szCs w:val="28"/>
        </w:rPr>
        <w:t xml:space="preserve">               </w:t>
      </w:r>
      <w:r w:rsidRPr="005B7968">
        <w:rPr>
          <w:bCs/>
          <w:szCs w:val="28"/>
        </w:rPr>
        <w:t xml:space="preserve"> для учета операций с целевыми субсидиями, предоставляемыми бюджетным </w:t>
      </w:r>
      <w:r>
        <w:rPr>
          <w:bCs/>
          <w:szCs w:val="28"/>
        </w:rPr>
        <w:t xml:space="preserve">                    </w:t>
      </w:r>
      <w:r w:rsidRPr="005B7968">
        <w:rPr>
          <w:bCs/>
          <w:szCs w:val="28"/>
        </w:rPr>
        <w:t>и автономным учреждениям, подведомственным департаменту образования</w:t>
      </w:r>
      <w:r>
        <w:rPr>
          <w:bCs/>
          <w:szCs w:val="28"/>
        </w:rPr>
        <w:t xml:space="preserve">              </w:t>
      </w:r>
      <w:r w:rsidRPr="005B7968">
        <w:rPr>
          <w:bCs/>
          <w:szCs w:val="28"/>
        </w:rPr>
        <w:t xml:space="preserve"> Администрации города»</w:t>
      </w:r>
      <w:r w:rsidRPr="005B7968">
        <w:rPr>
          <w:szCs w:val="28"/>
        </w:rPr>
        <w:t>;</w:t>
      </w:r>
    </w:p>
    <w:p w:rsidR="006D603E" w:rsidRPr="00F43449" w:rsidRDefault="006D603E" w:rsidP="006D603E">
      <w:pPr>
        <w:ind w:firstLine="709"/>
        <w:jc w:val="both"/>
        <w:rPr>
          <w:bCs/>
          <w:szCs w:val="28"/>
        </w:rPr>
      </w:pPr>
      <w:r w:rsidRPr="005B7968">
        <w:rPr>
          <w:bCs/>
          <w:szCs w:val="28"/>
        </w:rPr>
        <w:lastRenderedPageBreak/>
        <w:t>- от 02.04.2019 № 2206 «О внесении изменений в постановление Администрац</w:t>
      </w:r>
      <w:r>
        <w:rPr>
          <w:bCs/>
          <w:szCs w:val="28"/>
        </w:rPr>
        <w:t>ии города от 12.11.2018 № 8543 «</w:t>
      </w:r>
      <w:r w:rsidRPr="005B7968">
        <w:rPr>
          <w:bCs/>
          <w:szCs w:val="28"/>
        </w:rPr>
        <w:t>Об утверждении аналитических кодов</w:t>
      </w:r>
      <w:r>
        <w:rPr>
          <w:bCs/>
          <w:szCs w:val="28"/>
        </w:rPr>
        <w:t xml:space="preserve">               </w:t>
      </w:r>
      <w:r w:rsidRPr="005B7968">
        <w:rPr>
          <w:bCs/>
          <w:szCs w:val="28"/>
        </w:rPr>
        <w:t xml:space="preserve"> для учета операций с целевыми субсидиями, предоставляемыми бюджетным</w:t>
      </w:r>
      <w:r>
        <w:rPr>
          <w:bCs/>
          <w:szCs w:val="28"/>
        </w:rPr>
        <w:t xml:space="preserve">                 </w:t>
      </w:r>
      <w:r w:rsidRPr="005B7968">
        <w:rPr>
          <w:bCs/>
          <w:szCs w:val="28"/>
        </w:rPr>
        <w:t xml:space="preserve"> 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  </w:t>
      </w:r>
      <w:r w:rsidRPr="005B7968">
        <w:rPr>
          <w:bCs/>
          <w:szCs w:val="28"/>
        </w:rPr>
        <w:t>Администрации города»;</w:t>
      </w:r>
    </w:p>
    <w:p w:rsidR="006D603E" w:rsidRPr="005B7968" w:rsidRDefault="006D603E" w:rsidP="006D603E">
      <w:pPr>
        <w:ind w:firstLine="709"/>
        <w:jc w:val="both"/>
        <w:rPr>
          <w:bCs/>
          <w:szCs w:val="28"/>
        </w:rPr>
      </w:pPr>
      <w:r w:rsidRPr="005B7968">
        <w:rPr>
          <w:bCs/>
          <w:szCs w:val="28"/>
        </w:rPr>
        <w:t>- от 26.04.2019 № 2892 «О внесении изменений в постановление Администрац</w:t>
      </w:r>
      <w:r>
        <w:rPr>
          <w:bCs/>
          <w:szCs w:val="28"/>
        </w:rPr>
        <w:t>ии города от 12.11.2018 № 8543 «</w:t>
      </w:r>
      <w:r w:rsidRPr="005B7968">
        <w:rPr>
          <w:bCs/>
          <w:szCs w:val="28"/>
        </w:rPr>
        <w:t>Об утверждении аналитических кодов</w:t>
      </w:r>
      <w:r>
        <w:rPr>
          <w:bCs/>
          <w:szCs w:val="28"/>
        </w:rPr>
        <w:t xml:space="preserve">                </w:t>
      </w:r>
      <w:r w:rsidRPr="005B7968">
        <w:rPr>
          <w:bCs/>
          <w:szCs w:val="28"/>
        </w:rPr>
        <w:t xml:space="preserve"> для учета операций с целевыми субсидиями, предоставляемыми бюджетным</w:t>
      </w:r>
      <w:r>
        <w:rPr>
          <w:bCs/>
          <w:szCs w:val="28"/>
        </w:rPr>
        <w:t xml:space="preserve">             </w:t>
      </w:r>
      <w:r w:rsidRPr="005B7968">
        <w:rPr>
          <w:bCs/>
          <w:szCs w:val="28"/>
        </w:rPr>
        <w:t xml:space="preserve"> 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    </w:t>
      </w:r>
      <w:r w:rsidRPr="005B7968">
        <w:rPr>
          <w:bCs/>
          <w:szCs w:val="28"/>
        </w:rPr>
        <w:t>Администрации города»</w:t>
      </w:r>
      <w:r w:rsidRPr="005B7968">
        <w:rPr>
          <w:szCs w:val="28"/>
        </w:rPr>
        <w:t>;</w:t>
      </w:r>
    </w:p>
    <w:p w:rsidR="006D603E" w:rsidRPr="005B7968" w:rsidRDefault="006D603E" w:rsidP="006D603E">
      <w:pPr>
        <w:ind w:firstLine="709"/>
        <w:jc w:val="both"/>
        <w:rPr>
          <w:bCs/>
          <w:szCs w:val="28"/>
        </w:rPr>
      </w:pPr>
      <w:r w:rsidRPr="005B7968">
        <w:rPr>
          <w:bCs/>
          <w:szCs w:val="28"/>
        </w:rPr>
        <w:t>- от 04.07.2019 № 4715 «О внесении изменений в постановление Администрац</w:t>
      </w:r>
      <w:r>
        <w:rPr>
          <w:bCs/>
          <w:szCs w:val="28"/>
        </w:rPr>
        <w:t>ии города от 12.11.2018 № 8543 «</w:t>
      </w:r>
      <w:r w:rsidRPr="005B7968">
        <w:rPr>
          <w:bCs/>
          <w:szCs w:val="28"/>
        </w:rPr>
        <w:t>Об утверждении аналитических кодов</w:t>
      </w:r>
      <w:r>
        <w:rPr>
          <w:bCs/>
          <w:szCs w:val="28"/>
        </w:rPr>
        <w:t xml:space="preserve">                </w:t>
      </w:r>
      <w:r w:rsidRPr="005B7968">
        <w:rPr>
          <w:bCs/>
          <w:szCs w:val="28"/>
        </w:rPr>
        <w:t xml:space="preserve"> для учета операций с целевыми субсидиями, предоставляемыми бюджетным</w:t>
      </w:r>
      <w:r>
        <w:rPr>
          <w:bCs/>
          <w:szCs w:val="28"/>
        </w:rPr>
        <w:t xml:space="preserve">                </w:t>
      </w:r>
      <w:r w:rsidRPr="005B7968">
        <w:rPr>
          <w:bCs/>
          <w:szCs w:val="28"/>
        </w:rPr>
        <w:t xml:space="preserve"> 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</w:t>
      </w:r>
      <w:r w:rsidRPr="005B7968">
        <w:rPr>
          <w:bCs/>
          <w:szCs w:val="28"/>
        </w:rPr>
        <w:t>Администрации города»;</w:t>
      </w:r>
    </w:p>
    <w:p w:rsidR="006D603E" w:rsidRPr="005B7968" w:rsidRDefault="006D603E" w:rsidP="006D603E">
      <w:pPr>
        <w:ind w:firstLine="709"/>
        <w:jc w:val="both"/>
        <w:rPr>
          <w:bCs/>
          <w:szCs w:val="28"/>
        </w:rPr>
      </w:pPr>
      <w:r w:rsidRPr="005B7968">
        <w:rPr>
          <w:bCs/>
          <w:szCs w:val="28"/>
        </w:rPr>
        <w:t>- от 25.09.2019 № 7103 «О внесении изменений в постановление Администрац</w:t>
      </w:r>
      <w:r>
        <w:rPr>
          <w:bCs/>
          <w:szCs w:val="28"/>
        </w:rPr>
        <w:t>ии города от 12.11.2018 № 8543 «</w:t>
      </w:r>
      <w:r w:rsidRPr="005B7968">
        <w:rPr>
          <w:bCs/>
          <w:szCs w:val="28"/>
        </w:rPr>
        <w:t>Об утверждении аналитических кодов</w:t>
      </w:r>
      <w:r>
        <w:rPr>
          <w:bCs/>
          <w:szCs w:val="28"/>
        </w:rPr>
        <w:t xml:space="preserve">                </w:t>
      </w:r>
      <w:r w:rsidRPr="005B7968">
        <w:rPr>
          <w:bCs/>
          <w:szCs w:val="28"/>
        </w:rPr>
        <w:t>для учета операций с целевыми субсидиями, предоставляемыми бюджетным</w:t>
      </w:r>
      <w:r>
        <w:rPr>
          <w:bCs/>
          <w:szCs w:val="28"/>
        </w:rPr>
        <w:t xml:space="preserve">                </w:t>
      </w:r>
      <w:r w:rsidRPr="005B7968">
        <w:rPr>
          <w:bCs/>
          <w:szCs w:val="28"/>
        </w:rPr>
        <w:t xml:space="preserve"> и автономным учреждениям, подведомственным департаменту образования </w:t>
      </w:r>
      <w:r>
        <w:rPr>
          <w:bCs/>
          <w:szCs w:val="28"/>
        </w:rPr>
        <w:t xml:space="preserve">                 </w:t>
      </w:r>
      <w:r w:rsidRPr="005B7968">
        <w:rPr>
          <w:bCs/>
          <w:szCs w:val="28"/>
        </w:rPr>
        <w:t>Администрации города»;</w:t>
      </w:r>
    </w:p>
    <w:p w:rsidR="006D603E" w:rsidRDefault="006D603E" w:rsidP="006D603E">
      <w:pPr>
        <w:ind w:firstLine="709"/>
        <w:jc w:val="both"/>
        <w:rPr>
          <w:bCs/>
          <w:szCs w:val="28"/>
        </w:rPr>
      </w:pPr>
      <w:r w:rsidRPr="00F43449">
        <w:rPr>
          <w:bCs/>
          <w:szCs w:val="28"/>
        </w:rPr>
        <w:t>- от 03.10.2019 № 7304 «О внесении изменени</w:t>
      </w:r>
      <w:r w:rsidR="002B77E6">
        <w:rPr>
          <w:bCs/>
          <w:szCs w:val="28"/>
        </w:rPr>
        <w:t>я</w:t>
      </w:r>
      <w:r w:rsidRPr="00F43449">
        <w:rPr>
          <w:bCs/>
          <w:szCs w:val="28"/>
        </w:rPr>
        <w:t xml:space="preserve"> в постановление Администрац</w:t>
      </w:r>
      <w:r>
        <w:rPr>
          <w:bCs/>
          <w:szCs w:val="28"/>
        </w:rPr>
        <w:t>ии города от 12.11.2018 № 8543 «</w:t>
      </w:r>
      <w:r w:rsidRPr="00F43449">
        <w:rPr>
          <w:bCs/>
          <w:szCs w:val="28"/>
        </w:rPr>
        <w:t xml:space="preserve">Об утверждении аналитических кодов </w:t>
      </w:r>
      <w:r>
        <w:rPr>
          <w:bCs/>
          <w:szCs w:val="28"/>
        </w:rPr>
        <w:t xml:space="preserve">                </w:t>
      </w:r>
      <w:r w:rsidRPr="00F43449">
        <w:rPr>
          <w:bCs/>
          <w:szCs w:val="28"/>
        </w:rPr>
        <w:t>для учета операций с целевыми субсидиями, предоставляемыми бюджетным</w:t>
      </w:r>
      <w:r>
        <w:rPr>
          <w:bCs/>
          <w:szCs w:val="28"/>
        </w:rPr>
        <w:t xml:space="preserve">                   </w:t>
      </w:r>
      <w:r w:rsidRPr="00F43449">
        <w:rPr>
          <w:bCs/>
          <w:szCs w:val="28"/>
        </w:rPr>
        <w:t xml:space="preserve"> и автономным учреждениям, подведомственным департаменту образования</w:t>
      </w:r>
      <w:r>
        <w:rPr>
          <w:bCs/>
          <w:szCs w:val="28"/>
        </w:rPr>
        <w:t xml:space="preserve">               </w:t>
      </w:r>
      <w:r w:rsidRPr="00F43449">
        <w:rPr>
          <w:bCs/>
          <w:szCs w:val="28"/>
        </w:rPr>
        <w:t xml:space="preserve"> Администрации города»</w:t>
      </w:r>
      <w:r>
        <w:rPr>
          <w:bCs/>
          <w:szCs w:val="28"/>
        </w:rPr>
        <w:t>;</w:t>
      </w:r>
    </w:p>
    <w:p w:rsidR="006D603E" w:rsidRPr="00A228F2" w:rsidRDefault="006D603E" w:rsidP="006D603E">
      <w:pPr>
        <w:ind w:firstLine="709"/>
        <w:jc w:val="both"/>
        <w:rPr>
          <w:bCs/>
          <w:szCs w:val="28"/>
        </w:rPr>
      </w:pPr>
      <w:r w:rsidRPr="00F43449">
        <w:rPr>
          <w:bCs/>
          <w:szCs w:val="28"/>
        </w:rPr>
        <w:t xml:space="preserve">- от </w:t>
      </w:r>
      <w:r>
        <w:rPr>
          <w:bCs/>
          <w:szCs w:val="28"/>
        </w:rPr>
        <w:t>13.11</w:t>
      </w:r>
      <w:r w:rsidRPr="00F43449">
        <w:rPr>
          <w:bCs/>
          <w:szCs w:val="28"/>
        </w:rPr>
        <w:t xml:space="preserve">.2019 № </w:t>
      </w:r>
      <w:r>
        <w:rPr>
          <w:bCs/>
          <w:szCs w:val="28"/>
        </w:rPr>
        <w:t>8432</w:t>
      </w:r>
      <w:r w:rsidRPr="00F43449">
        <w:rPr>
          <w:bCs/>
          <w:szCs w:val="28"/>
        </w:rPr>
        <w:t xml:space="preserve"> </w:t>
      </w:r>
      <w:r>
        <w:rPr>
          <w:bCs/>
          <w:szCs w:val="28"/>
        </w:rPr>
        <w:t>«О внесении изменения</w:t>
      </w:r>
      <w:r w:rsidRPr="00F43449">
        <w:rPr>
          <w:bCs/>
          <w:szCs w:val="28"/>
        </w:rPr>
        <w:t xml:space="preserve"> в постановление Администрац</w:t>
      </w:r>
      <w:r>
        <w:rPr>
          <w:bCs/>
          <w:szCs w:val="28"/>
        </w:rPr>
        <w:t>ии города от 12.11.2018 № 8543 «</w:t>
      </w:r>
      <w:r w:rsidRPr="00F43449">
        <w:rPr>
          <w:bCs/>
          <w:szCs w:val="28"/>
        </w:rPr>
        <w:t>Об утверждении аналитических кодов</w:t>
      </w:r>
      <w:r>
        <w:rPr>
          <w:bCs/>
          <w:szCs w:val="28"/>
        </w:rPr>
        <w:t xml:space="preserve">               </w:t>
      </w:r>
      <w:r w:rsidRPr="00F43449">
        <w:rPr>
          <w:bCs/>
          <w:szCs w:val="28"/>
        </w:rPr>
        <w:t xml:space="preserve"> для учета операций с целевыми субсидиями, предоставляемыми бюджетным</w:t>
      </w:r>
      <w:r>
        <w:rPr>
          <w:bCs/>
          <w:szCs w:val="28"/>
        </w:rPr>
        <w:t xml:space="preserve">                </w:t>
      </w:r>
      <w:r w:rsidRPr="00F43449">
        <w:rPr>
          <w:bCs/>
          <w:szCs w:val="28"/>
        </w:rPr>
        <w:t xml:space="preserve"> и автономным учреждениям, подведомственным департаменту образования</w:t>
      </w:r>
      <w:r w:rsidR="002B77E6">
        <w:rPr>
          <w:bCs/>
          <w:szCs w:val="28"/>
        </w:rPr>
        <w:t xml:space="preserve">              </w:t>
      </w:r>
      <w:r w:rsidRPr="00F43449">
        <w:rPr>
          <w:bCs/>
          <w:szCs w:val="28"/>
        </w:rPr>
        <w:t xml:space="preserve"> Администрации города»</w:t>
      </w:r>
      <w:r>
        <w:rPr>
          <w:bCs/>
          <w:szCs w:val="28"/>
        </w:rPr>
        <w:t>.</w:t>
      </w:r>
    </w:p>
    <w:p w:rsidR="006D603E" w:rsidRPr="00DD4256" w:rsidRDefault="006D603E" w:rsidP="006D603E">
      <w:pPr>
        <w:ind w:firstLine="709"/>
        <w:jc w:val="both"/>
        <w:rPr>
          <w:lang w:eastAsia="x-none"/>
        </w:rPr>
      </w:pPr>
      <w:r>
        <w:rPr>
          <w:lang w:eastAsia="x-none"/>
        </w:rPr>
        <w:t>3</w:t>
      </w:r>
      <w:r w:rsidRPr="00E80546">
        <w:rPr>
          <w:lang w:eastAsia="x-none"/>
        </w:rPr>
        <w:t>. Настоящее постановление вступает в силу с 01.01</w:t>
      </w:r>
      <w:r>
        <w:rPr>
          <w:lang w:eastAsia="x-none"/>
        </w:rPr>
        <w:t>.2020</w:t>
      </w:r>
      <w:r w:rsidRPr="00E80546">
        <w:rPr>
          <w:lang w:eastAsia="x-none"/>
        </w:rPr>
        <w:t>.</w:t>
      </w:r>
    </w:p>
    <w:p w:rsidR="006D603E" w:rsidRPr="00D94092" w:rsidRDefault="006D603E" w:rsidP="006D603E">
      <w:pPr>
        <w:ind w:firstLine="709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4</w:t>
      </w:r>
      <w:r w:rsidRPr="00D57790">
        <w:rPr>
          <w:szCs w:val="28"/>
          <w:lang w:val="x-none" w:eastAsia="x-none"/>
        </w:rPr>
        <w:t xml:space="preserve">. Управлению документационного и информационного обеспечения разместить настоящее </w:t>
      </w:r>
      <w:r>
        <w:rPr>
          <w:szCs w:val="28"/>
          <w:lang w:eastAsia="x-none"/>
        </w:rPr>
        <w:t xml:space="preserve">постановление </w:t>
      </w:r>
      <w:r w:rsidRPr="00D57790">
        <w:rPr>
          <w:szCs w:val="28"/>
          <w:lang w:val="x-none" w:eastAsia="x-none"/>
        </w:rPr>
        <w:t>на официальном портале Администрации города.</w:t>
      </w:r>
    </w:p>
    <w:p w:rsidR="006D603E" w:rsidRPr="00044541" w:rsidRDefault="006D603E" w:rsidP="006D603E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. Контроль за выполнением </w:t>
      </w:r>
      <w:r>
        <w:rPr>
          <w:rFonts w:ascii="Times New Roman" w:hAnsi="Times New Roman"/>
          <w:b w:val="0"/>
          <w:sz w:val="28"/>
          <w:szCs w:val="28"/>
        </w:rPr>
        <w:t>постановления возложить на заместителя Г</w:t>
      </w:r>
      <w:r w:rsidRPr="00A51633">
        <w:rPr>
          <w:rFonts w:ascii="Times New Roman" w:hAnsi="Times New Roman"/>
          <w:b w:val="0"/>
          <w:sz w:val="28"/>
          <w:szCs w:val="28"/>
        </w:rPr>
        <w:t xml:space="preserve">лавы города </w:t>
      </w:r>
      <w:r>
        <w:rPr>
          <w:rFonts w:ascii="Times New Roman" w:hAnsi="Times New Roman"/>
          <w:b w:val="0"/>
          <w:sz w:val="28"/>
          <w:szCs w:val="28"/>
          <w:lang w:val="ru-RU"/>
        </w:rPr>
        <w:t>Томазову А.Н.</w:t>
      </w:r>
    </w:p>
    <w:p w:rsidR="006D603E" w:rsidRDefault="006D603E" w:rsidP="006D60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B77E6" w:rsidRPr="00E633AA" w:rsidRDefault="002B77E6" w:rsidP="002B77E6">
      <w:pPr>
        <w:autoSpaceDE w:val="0"/>
        <w:autoSpaceDN w:val="0"/>
        <w:adjustRightInd w:val="0"/>
        <w:rPr>
          <w:bCs/>
          <w:szCs w:val="28"/>
        </w:rPr>
      </w:pPr>
      <w:r w:rsidRPr="00E633AA">
        <w:rPr>
          <w:bCs/>
          <w:szCs w:val="28"/>
        </w:rPr>
        <w:t xml:space="preserve">И.о. главы Администрации города                      </w:t>
      </w:r>
      <w:r w:rsidR="005943CE">
        <w:rPr>
          <w:bCs/>
          <w:szCs w:val="28"/>
        </w:rPr>
        <w:t xml:space="preserve">                               </w:t>
      </w:r>
      <w:r w:rsidRPr="00E633AA">
        <w:rPr>
          <w:bCs/>
          <w:szCs w:val="28"/>
        </w:rPr>
        <w:t xml:space="preserve">  </w:t>
      </w:r>
      <w:r w:rsidR="005943CE">
        <w:rPr>
          <w:bCs/>
          <w:szCs w:val="28"/>
        </w:rPr>
        <w:t>Н.Н. Кривцов</w:t>
      </w:r>
    </w:p>
    <w:p w:rsid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B77E6" w:rsidRDefault="002B77E6" w:rsidP="006D603E">
      <w:pPr>
        <w:ind w:left="6946" w:hanging="992"/>
        <w:rPr>
          <w:szCs w:val="28"/>
        </w:rPr>
      </w:pPr>
    </w:p>
    <w:p w:rsidR="006D603E" w:rsidRPr="0054051E" w:rsidRDefault="006D603E" w:rsidP="006D603E">
      <w:pPr>
        <w:ind w:left="6946" w:hanging="992"/>
        <w:rPr>
          <w:szCs w:val="28"/>
        </w:rPr>
      </w:pPr>
      <w:r w:rsidRPr="0054051E">
        <w:rPr>
          <w:szCs w:val="28"/>
        </w:rPr>
        <w:lastRenderedPageBreak/>
        <w:t xml:space="preserve">Приложение </w:t>
      </w:r>
    </w:p>
    <w:p w:rsidR="006D603E" w:rsidRDefault="006D603E" w:rsidP="006D603E">
      <w:pPr>
        <w:ind w:left="6946" w:hanging="992"/>
        <w:rPr>
          <w:szCs w:val="28"/>
        </w:rPr>
      </w:pPr>
      <w:r w:rsidRPr="0054051E">
        <w:rPr>
          <w:szCs w:val="28"/>
        </w:rPr>
        <w:t>к постановлению</w:t>
      </w:r>
    </w:p>
    <w:p w:rsidR="006D603E" w:rsidRDefault="006D603E" w:rsidP="006D603E">
      <w:pPr>
        <w:ind w:left="6946" w:hanging="992"/>
        <w:rPr>
          <w:szCs w:val="28"/>
        </w:rPr>
      </w:pPr>
      <w:r w:rsidRPr="0054051E">
        <w:rPr>
          <w:szCs w:val="28"/>
        </w:rPr>
        <w:t>Администрации города</w:t>
      </w:r>
    </w:p>
    <w:p w:rsidR="006D603E" w:rsidRPr="0054051E" w:rsidRDefault="006D603E" w:rsidP="002B77E6">
      <w:pPr>
        <w:ind w:left="5954"/>
        <w:rPr>
          <w:szCs w:val="28"/>
        </w:rPr>
      </w:pPr>
      <w:r w:rsidRPr="0054051E">
        <w:rPr>
          <w:szCs w:val="28"/>
        </w:rPr>
        <w:t>от __________</w:t>
      </w:r>
      <w:r>
        <w:rPr>
          <w:szCs w:val="28"/>
        </w:rPr>
        <w:t xml:space="preserve">_ </w:t>
      </w:r>
      <w:r w:rsidRPr="0054051E">
        <w:rPr>
          <w:szCs w:val="28"/>
        </w:rPr>
        <w:t>№</w:t>
      </w:r>
      <w:r>
        <w:rPr>
          <w:szCs w:val="28"/>
        </w:rPr>
        <w:t xml:space="preserve"> </w:t>
      </w:r>
      <w:r w:rsidRPr="0054051E">
        <w:rPr>
          <w:szCs w:val="28"/>
        </w:rPr>
        <w:t>_______</w:t>
      </w:r>
    </w:p>
    <w:p w:rsidR="006D603E" w:rsidRPr="0054051E" w:rsidRDefault="006D603E" w:rsidP="006D603E">
      <w:pPr>
        <w:rPr>
          <w:bCs/>
          <w:szCs w:val="28"/>
        </w:rPr>
      </w:pPr>
    </w:p>
    <w:p w:rsidR="006D603E" w:rsidRPr="0054051E" w:rsidRDefault="006D603E" w:rsidP="006D603E">
      <w:pPr>
        <w:rPr>
          <w:bCs/>
          <w:szCs w:val="28"/>
        </w:rPr>
      </w:pPr>
    </w:p>
    <w:p w:rsidR="006D603E" w:rsidRPr="0054051E" w:rsidRDefault="006D603E" w:rsidP="006D603E">
      <w:pPr>
        <w:ind w:firstLine="142"/>
        <w:jc w:val="center"/>
        <w:rPr>
          <w:bCs/>
          <w:szCs w:val="28"/>
        </w:rPr>
      </w:pPr>
      <w:r w:rsidRPr="0054051E">
        <w:rPr>
          <w:bCs/>
          <w:szCs w:val="28"/>
        </w:rPr>
        <w:t xml:space="preserve">Аналитические коды </w:t>
      </w:r>
    </w:p>
    <w:p w:rsidR="006D603E" w:rsidRDefault="006D603E" w:rsidP="006D603E">
      <w:pPr>
        <w:jc w:val="center"/>
        <w:rPr>
          <w:bCs/>
          <w:szCs w:val="28"/>
        </w:rPr>
      </w:pPr>
      <w:r w:rsidRPr="0054051E">
        <w:rPr>
          <w:bCs/>
          <w:szCs w:val="28"/>
        </w:rPr>
        <w:t xml:space="preserve">для учета операций с целевыми субсидиями, предоставляемыми бюджетным             и автономным учреждениям, подведомственным департаменту образования </w:t>
      </w:r>
    </w:p>
    <w:p w:rsidR="006D603E" w:rsidRPr="0054051E" w:rsidRDefault="006D603E" w:rsidP="006D603E">
      <w:pPr>
        <w:jc w:val="center"/>
        <w:rPr>
          <w:bCs/>
          <w:szCs w:val="28"/>
          <w:lang w:eastAsia="x-none"/>
        </w:rPr>
      </w:pPr>
      <w:r w:rsidRPr="0054051E">
        <w:rPr>
          <w:bCs/>
          <w:szCs w:val="28"/>
        </w:rPr>
        <w:t>Администрации города</w:t>
      </w:r>
    </w:p>
    <w:p w:rsidR="006D603E" w:rsidRPr="0054051E" w:rsidRDefault="006D603E" w:rsidP="006D603E">
      <w:pPr>
        <w:rPr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843"/>
      </w:tblGrid>
      <w:tr w:rsidR="006D603E" w:rsidRPr="006D603E" w:rsidTr="006D603E">
        <w:trPr>
          <w:trHeight w:val="322"/>
        </w:trPr>
        <w:tc>
          <w:tcPr>
            <w:tcW w:w="567" w:type="dxa"/>
            <w:vMerge w:val="restart"/>
          </w:tcPr>
          <w:p w:rsidR="006D603E" w:rsidRPr="006D603E" w:rsidRDefault="006D603E" w:rsidP="006D603E">
            <w:pPr>
              <w:jc w:val="center"/>
              <w:rPr>
                <w:color w:val="000000"/>
                <w:sz w:val="24"/>
                <w:szCs w:val="24"/>
              </w:rPr>
            </w:pPr>
            <w:r w:rsidRPr="006D603E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vMerge w:val="restart"/>
          </w:tcPr>
          <w:p w:rsidR="006D603E" w:rsidRPr="006D603E" w:rsidRDefault="006D603E" w:rsidP="006D603E">
            <w:pPr>
              <w:jc w:val="center"/>
              <w:rPr>
                <w:color w:val="000000"/>
                <w:sz w:val="24"/>
                <w:szCs w:val="24"/>
              </w:rPr>
            </w:pPr>
            <w:r w:rsidRPr="006D603E">
              <w:rPr>
                <w:color w:val="000000"/>
                <w:sz w:val="24"/>
                <w:szCs w:val="24"/>
              </w:rPr>
              <w:t>Наименование субсидии на иные цели</w:t>
            </w:r>
          </w:p>
        </w:tc>
        <w:tc>
          <w:tcPr>
            <w:tcW w:w="1843" w:type="dxa"/>
            <w:vMerge w:val="restart"/>
          </w:tcPr>
          <w:p w:rsidR="006D603E" w:rsidRPr="006D603E" w:rsidRDefault="006D603E" w:rsidP="006D603E">
            <w:pPr>
              <w:jc w:val="center"/>
              <w:rPr>
                <w:color w:val="000000"/>
                <w:sz w:val="24"/>
                <w:szCs w:val="24"/>
              </w:rPr>
            </w:pPr>
            <w:r w:rsidRPr="006D603E">
              <w:rPr>
                <w:color w:val="000000"/>
                <w:sz w:val="24"/>
                <w:szCs w:val="24"/>
              </w:rPr>
              <w:t>Аналитический код для учета операций           с целевыми субсидиями</w:t>
            </w:r>
          </w:p>
        </w:tc>
      </w:tr>
      <w:tr w:rsidR="006D603E" w:rsidRPr="006D603E" w:rsidTr="006D603E">
        <w:trPr>
          <w:trHeight w:val="1219"/>
          <w:tblHeader/>
        </w:trPr>
        <w:tc>
          <w:tcPr>
            <w:tcW w:w="567" w:type="dxa"/>
            <w:vMerge/>
            <w:vAlign w:val="center"/>
          </w:tcPr>
          <w:p w:rsidR="006D603E" w:rsidRPr="006D603E" w:rsidRDefault="006D603E" w:rsidP="00524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6D603E" w:rsidRPr="006D603E" w:rsidRDefault="006D603E" w:rsidP="00524BD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603E" w:rsidRPr="006D603E" w:rsidRDefault="006D603E" w:rsidP="00524BD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603E" w:rsidRPr="006D603E" w:rsidTr="006D603E">
        <w:trPr>
          <w:trHeight w:val="354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Субсидия на приобретение основных средств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2-520-0000</w:t>
            </w:r>
          </w:p>
        </w:tc>
      </w:tr>
      <w:tr w:rsidR="006D603E" w:rsidRPr="006D603E" w:rsidTr="006D603E">
        <w:trPr>
          <w:trHeight w:val="354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выплату компенсации части родительской платы </w:t>
            </w:r>
          </w:p>
          <w:p w:rsid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за присмотр и уход за детьми в образовательных организациях, </w:t>
            </w:r>
          </w:p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реализующих образовательную программу дошкольного </w:t>
            </w:r>
          </w:p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образования (администрирование)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2-530-2115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возмещение затрат поставщиков образовательных услуг, включенных в реестр поставщиков услуг дополнительного </w:t>
            </w:r>
          </w:p>
          <w:p w:rsid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образования, по договорам об образовании, заключенным </w:t>
            </w:r>
          </w:p>
          <w:p w:rsid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между родителями (законными представителями) детей                          и поставщиками образовательных услуг, включенными в реестр </w:t>
            </w:r>
          </w:p>
          <w:p w:rsid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поставщиков услуг дополнительного образования, при заключении которых использовались сертификаты дополнительного </w:t>
            </w:r>
          </w:p>
          <w:p w:rsid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образования, обеспеченные средствами персонифицированного </w:t>
            </w:r>
          </w:p>
          <w:p w:rsidR="006D603E" w:rsidRP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финансирования дополнительного образования</w:t>
            </w:r>
            <w:r w:rsidRPr="006D603E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2-540-0000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оплату услуг по защите автоматизированных рабочих мест, задействованных в работе с персональными данными </w:t>
            </w:r>
          </w:p>
          <w:p w:rsid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(на приобретение, установку, настройку, аттестацию, </w:t>
            </w:r>
          </w:p>
          <w:p w:rsidR="006D603E" w:rsidRP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техническое сопровождение средств защиты)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2-550-0000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D603E" w:rsidRP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Субсидия на оплату работодателем не относящихся к заработной плате выплат, компенсаций работникам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2-560-0000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предоставление дополнительных мер социальной </w:t>
            </w:r>
          </w:p>
          <w:p w:rsid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поддержки обучающимся в части обеспечения их участия </w:t>
            </w:r>
          </w:p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в выездных мероприятиях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2-570-0000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реализацию инновационных проектов, программ </w:t>
            </w:r>
          </w:p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развития по результатам конкурсов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2-580-0000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реализацию наказов избирателей депутатам Думы Ханты-Мансийского автономного округа – Югры, источником </w:t>
            </w:r>
          </w:p>
          <w:p w:rsid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финансового обеспечения которых является остаток средств, </w:t>
            </w:r>
          </w:p>
          <w:p w:rsidR="006D603E" w:rsidRPr="006D603E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не использованный по состоянию на 01 января текущего года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2-590-0302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Субсидия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2-590-2302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2B77E6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реализацию мероприятий, источником финансового обеспечения которых является остаток иных межбюджетных трансфертов, поступивших от Департамента образования и молодежной политики Ханты-Мансийского автономного округа – Югры         </w:t>
            </w:r>
          </w:p>
          <w:p w:rsidR="006D603E" w:rsidRPr="006D603E" w:rsidRDefault="006D603E" w:rsidP="006D603E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не использованных по состоянию на 01 января текущего года</w:t>
            </w:r>
          </w:p>
        </w:tc>
        <w:tc>
          <w:tcPr>
            <w:tcW w:w="1843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2-600-0304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6D603E" w:rsidRPr="006D603E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Субсидия на реализацию мероприятий, источником финансового обеспечения которых являются иные межбюджетные трансферты, поступающие от Департамента образования и молодежной политики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2-600-2303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6D603E" w:rsidRPr="006D603E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Субсидия на реализацию мероприятий, источником финансового обеспечения которых являются иные межбюджетные трансферты, поступающие от Департамента труда и занятости населения                Ханты-Мансийского автономного округа – Югры</w:t>
            </w:r>
          </w:p>
        </w:tc>
        <w:tc>
          <w:tcPr>
            <w:tcW w:w="1843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2-600-2310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6D603E" w:rsidRPr="006D603E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Субсидия на выплату среднемесячного заработка на период трудоустройства работникам, уволенным в связи с проведением организационно-штатных мероприятий, приводящих к сокращению штатной численности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2-610-0000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выплату выходного пособия работникам, уволенным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в связи с проведением организационно-штатных мероприятий, </w:t>
            </w:r>
          </w:p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приводящих к сокращению штатной численности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2-620-0000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6D603E" w:rsidRPr="006D603E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Субсидия на финансовое обеспечение мероприятий по организации питания учащихся за счет средств местного бюджета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2-630-0000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Субсидия на приобретение простых (неисключительных) лицензий на использование программного обеспечения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2-640-0000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установку спортивного комплекса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(на оплату услуг по сборке, монтажу</w:t>
            </w:r>
            <w:r w:rsidRPr="006D603E">
              <w:rPr>
                <w:sz w:val="24"/>
                <w:szCs w:val="24"/>
              </w:rPr>
              <w:t xml:space="preserve"> </w:t>
            </w:r>
            <w:r w:rsidRPr="006D603E">
              <w:rPr>
                <w:sz w:val="24"/>
                <w:szCs w:val="24"/>
                <w:lang w:eastAsia="x-none"/>
              </w:rPr>
              <w:t xml:space="preserve">спортивного комплекса, </w:t>
            </w:r>
          </w:p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благоустройство прилегающей территории)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2-660-0000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софинансирование за счет средств местного бюджета расходов на оснащение объекта капитального строительства,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реконструкции средствами обучения и воспитания, необходимыми для реализации образовательных программ, соответствующими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современным условиям обучения общего образования, включая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дошкольное, в рамках подпрограммы «Ресурсное обеспечение </w:t>
            </w:r>
          </w:p>
          <w:p w:rsidR="002B77E6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в сфере образования, науки и молодежной политики» </w:t>
            </w:r>
          </w:p>
          <w:p w:rsidR="006D603E" w:rsidRPr="006D603E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государственной программы «Развитие образования»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2-670-0000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за счет межбюджетных трансфертов из бюджета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Ханты-Мансийского автономного округа – Югры на оснащение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объекта капитального строительства, реконструкции средствами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обучения и воспитания, необходимыми для реализации образовательных программ, соответствующими современным условиям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обучения общего образования, включая дошкольное, в рамках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подпрограммы «Ресурсное обеспечение в сфере образования, </w:t>
            </w:r>
          </w:p>
          <w:p w:rsidR="002B77E6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науки и молодежной политики» государственной программы </w:t>
            </w:r>
          </w:p>
          <w:p w:rsidR="006D603E" w:rsidRPr="006D603E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«Развитие образования»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2-670-2251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</w:rPr>
              <w:t xml:space="preserve">Субсидия на обеспечение текущего функционирования </w:t>
            </w:r>
            <w:r w:rsidRPr="006D603E">
              <w:rPr>
                <w:sz w:val="24"/>
                <w:szCs w:val="24"/>
                <w:lang w:eastAsia="x-none"/>
              </w:rPr>
              <w:t xml:space="preserve">       </w:t>
            </w:r>
          </w:p>
          <w:p w:rsidR="006D603E" w:rsidRPr="006D603E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и доукомплектование мебелью, оборудованием, инвентарем объекта образования, вводимого</w:t>
            </w:r>
            <w:r w:rsidR="002B77E6">
              <w:rPr>
                <w:sz w:val="24"/>
                <w:szCs w:val="24"/>
              </w:rPr>
              <w:t xml:space="preserve"> </w:t>
            </w:r>
            <w:r w:rsidRPr="006D603E">
              <w:rPr>
                <w:sz w:val="24"/>
                <w:szCs w:val="24"/>
              </w:rPr>
              <w:t>в эксплуатацию по окончании строительства, капитального ремонта, реконструкции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2-680-0000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6D603E" w:rsidRPr="006D603E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Субсидия на оснащение специальным оборудованием, приспособлениями, программными комплексами для создания универсальной безбарьерной среды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2-700-0000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реализацию мероприятий муниципальной программы «Профилактика правонарушений в городе Сургуте на период </w:t>
            </w:r>
          </w:p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до 2030 года»</w:t>
            </w:r>
          </w:p>
        </w:tc>
        <w:tc>
          <w:tcPr>
            <w:tcW w:w="1843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2-710-0000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выплату единовременного вознаграждения </w:t>
            </w:r>
          </w:p>
          <w:p w:rsidR="006D603E" w:rsidRPr="006D603E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при прекращении трудовых отношений в связи с выходом на пенсию по старости впервые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2-720-0000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обеспечение достигнутого уровня среднемесячной </w:t>
            </w:r>
          </w:p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заработной платы педагогических работников муниципальных </w:t>
            </w:r>
          </w:p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образовательных учреждений дополнительного образования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2-730-0000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2B77E6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реализацию мероприятий муниципальной программы «Укрепление межнационального и межконфессионального согласия, поддержка и развитие языков и культуры народов Российской </w:t>
            </w:r>
          </w:p>
          <w:p w:rsidR="002B77E6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Федерации, проживающих на территории города Сургута, </w:t>
            </w:r>
          </w:p>
          <w:p w:rsidR="002B77E6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обеспечение социальной и культурной адаптации мигрантов, </w:t>
            </w:r>
          </w:p>
          <w:p w:rsidR="002B77E6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профилактика межнациональных (межэтнических) конфликтов, </w:t>
            </w:r>
          </w:p>
          <w:p w:rsidR="006D603E" w:rsidRPr="006D603E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профилактика экстремизма на период до 2030 года»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2-740-0000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2B77E6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реализацию мероприятий муниципальной программы «Улучшение условий и охраны труда в городе Сургуте на период </w:t>
            </w:r>
          </w:p>
          <w:p w:rsidR="006D603E" w:rsidRPr="006D603E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до 2030 года»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2-770-0000</w:t>
            </w:r>
          </w:p>
        </w:tc>
      </w:tr>
      <w:tr w:rsidR="006D603E" w:rsidRPr="006D603E" w:rsidTr="006D603E">
        <w:trPr>
          <w:trHeight w:val="561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реализацию мероприятий в рамках федерального </w:t>
            </w:r>
          </w:p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проекта «Цифровая образовательная среда» национального </w:t>
            </w:r>
          </w:p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проекта «Образование» 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2-780-0000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Субсидия на возмещение расходов на оплату стоимости найма</w:t>
            </w:r>
          </w:p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жилых помещений педагогическим работникам </w:t>
            </w:r>
          </w:p>
        </w:tc>
        <w:tc>
          <w:tcPr>
            <w:tcW w:w="1843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2-800-0000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  <w:shd w:val="clear" w:color="auto" w:fill="auto"/>
          </w:tcPr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оплату услуг по разработке проекта, приобретение, </w:t>
            </w:r>
          </w:p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демонтаж, монтаж, выполнение пусконаладочных работ системы </w:t>
            </w:r>
          </w:p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автоматической пожарной сигнализации и оповещения людей </w:t>
            </w:r>
          </w:p>
          <w:p w:rsidR="006D603E" w:rsidRPr="006D603E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о пожаре 3-го типа, 4-го типа (системы управления эвакуацией)</w:t>
            </w:r>
          </w:p>
        </w:tc>
        <w:tc>
          <w:tcPr>
            <w:tcW w:w="1843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2-810-0000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shd w:val="clear" w:color="auto" w:fill="auto"/>
          </w:tcPr>
          <w:p w:rsidR="002B77E6" w:rsidRDefault="006D603E" w:rsidP="00524BD2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Субсидия на оснащение образовательных учреждений системой </w:t>
            </w:r>
          </w:p>
          <w:p w:rsidR="002B77E6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 xml:space="preserve">контроля и управления доступом (СКУД) (на разработку локального сметного расчета на выполнение работ по монтажу, приобретение, монтаж оборудования, модернизацию оборудования, настройку </w:t>
            </w:r>
          </w:p>
          <w:p w:rsidR="006D603E" w:rsidRPr="006D603E" w:rsidRDefault="006D603E" w:rsidP="002B77E6">
            <w:pPr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локально-вычислительной сети)</w:t>
            </w:r>
          </w:p>
        </w:tc>
        <w:tc>
          <w:tcPr>
            <w:tcW w:w="1843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2-820-0000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  <w:shd w:val="clear" w:color="auto" w:fill="auto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оплату услуг по разработке проекта, приобретение,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демонтаж, монтаж, выполнение пусконаладочных работ системы цифрового видеонаблюдения (схемы установки камер </w:t>
            </w:r>
          </w:p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видеонаблюдения и оборудования) </w:t>
            </w:r>
          </w:p>
        </w:tc>
        <w:tc>
          <w:tcPr>
            <w:tcW w:w="1843" w:type="dxa"/>
            <w:shd w:val="clear" w:color="auto" w:fill="auto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2-830-0000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выплату материальной помощи неработающим </w:t>
            </w:r>
          </w:p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пенсионерам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2-840-0000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2B77E6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присмотр и уход за воспитанниками муниципального образовательного учреждения, реализующего образовательную </w:t>
            </w:r>
          </w:p>
          <w:p w:rsidR="006D603E" w:rsidRPr="006D603E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программу дошкольного образования, родительская плата за присмотр и уход за которыми не взимается или взимается в размере 50%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2-850-0000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компенсацию стоимости проезда к месту получения </w:t>
            </w:r>
          </w:p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медицинской помощи и обратно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2-860-0000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оплату транспортных услуг для подвоза питания,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мягкого инвентаря в целях обеспечения функционирования групп муниципального дошкольного образовательного учреждения </w:t>
            </w:r>
          </w:p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в здании, в котором отсутствуют пищеблок, прачечная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2-870-0000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Субсидия на проведение городских массовых мероприятий, участие в выездных мероприятиях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2-880-0000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6D603E" w:rsidRPr="006D603E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оплату услуг по предоставлению доступа к сети кабельного телевидения 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2-890-0000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обеспечение обучения педагогических работников </w:t>
            </w:r>
          </w:p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по программам детских технопарков «Кванториум» </w:t>
            </w:r>
          </w:p>
          <w:p w:rsidR="002B77E6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(на оплату проезда к месту обучения и обратно, проживания </w:t>
            </w:r>
          </w:p>
          <w:p w:rsidR="006D603E" w:rsidRPr="006D603E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в период обучения, суточных)  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2-900-0000</w:t>
            </w:r>
          </w:p>
        </w:tc>
      </w:tr>
      <w:tr w:rsidR="006D603E" w:rsidRPr="006D603E" w:rsidTr="006D603E">
        <w:trPr>
          <w:trHeight w:val="37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Субсидия на оплату услуг по договорам возмездного оказания услуг (кроме услуг, связанных с содержанием муниципального имущества)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2-910-0000</w:t>
            </w:r>
          </w:p>
          <w:p w:rsidR="006D603E" w:rsidRPr="006D603E" w:rsidRDefault="006D603E" w:rsidP="00524BD2">
            <w:pPr>
              <w:rPr>
                <w:sz w:val="24"/>
                <w:szCs w:val="24"/>
              </w:rPr>
            </w:pPr>
          </w:p>
        </w:tc>
      </w:tr>
      <w:tr w:rsidR="006D603E" w:rsidRPr="006D603E" w:rsidTr="006D603E">
        <w:trPr>
          <w:trHeight w:val="37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Субсидия на оплату услуг по разработке проекта,</w:t>
            </w:r>
            <w:r w:rsidRPr="006D603E">
              <w:rPr>
                <w:sz w:val="24"/>
                <w:szCs w:val="24"/>
              </w:rPr>
              <w:t xml:space="preserve"> </w:t>
            </w:r>
            <w:r w:rsidRPr="006D603E">
              <w:rPr>
                <w:sz w:val="24"/>
                <w:szCs w:val="24"/>
                <w:lang w:eastAsia="x-none"/>
              </w:rPr>
              <w:t xml:space="preserve">приобретение, монтаж, выполнение пусконаладочных работ комплекса технических средств (кнопки тревожной сигнализации) с выводом сигнала </w:t>
            </w:r>
          </w:p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об опасности на центральный пульт наблюдения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2-920-0000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материально-техническое оснащение медицинских </w:t>
            </w:r>
          </w:p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кабинетов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2-930-0000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Субсидия на оплату услуг по разработке проекта, приобретение, монтаж, выполнение пусконаладочных работ</w:t>
            </w:r>
            <w:r w:rsidRPr="006D603E">
              <w:rPr>
                <w:sz w:val="24"/>
                <w:szCs w:val="24"/>
              </w:rPr>
              <w:t xml:space="preserve"> </w:t>
            </w:r>
            <w:r w:rsidRPr="006D603E">
              <w:rPr>
                <w:sz w:val="24"/>
                <w:szCs w:val="24"/>
                <w:lang w:eastAsia="x-none"/>
              </w:rPr>
              <w:t xml:space="preserve">охранной сигнализации, восстановление работоспособности имеющейся охранной </w:t>
            </w:r>
          </w:p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сигнализации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2-940-0000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2B77E6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оплату услуг по предоставлению в пользование сайта www.detkin-club.ru, обновлению программного продукта </w:t>
            </w:r>
          </w:p>
          <w:p w:rsidR="006D603E" w:rsidRPr="006D603E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«НоТ: Учет по питанию в ДДУ»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2-960-0000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2B77E6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 xml:space="preserve">Субсидия на компенсацию расходов на проезд и провоз багажа </w:t>
            </w:r>
          </w:p>
          <w:p w:rsidR="006D603E" w:rsidRPr="006D603E" w:rsidRDefault="006D603E" w:rsidP="002B77E6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в случае переезда к новому месту жительства в другую местность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2-980-0000</w:t>
            </w:r>
          </w:p>
        </w:tc>
      </w:tr>
      <w:tr w:rsidR="006D603E" w:rsidRPr="006D603E" w:rsidTr="006D603E">
        <w:trPr>
          <w:trHeight w:val="623"/>
        </w:trPr>
        <w:tc>
          <w:tcPr>
            <w:tcW w:w="567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6D603E" w:rsidRPr="006D603E" w:rsidRDefault="006D603E" w:rsidP="00524BD2">
            <w:pPr>
              <w:rPr>
                <w:sz w:val="24"/>
                <w:szCs w:val="24"/>
                <w:lang w:eastAsia="x-none"/>
              </w:rPr>
            </w:pPr>
            <w:r w:rsidRPr="006D603E">
              <w:rPr>
                <w:sz w:val="24"/>
                <w:szCs w:val="24"/>
                <w:lang w:eastAsia="x-none"/>
              </w:rPr>
              <w:t>Субсидия на оплату услуг по техническому обслуживанию портала «ОБРАЗОВАНИЕ Сургута»</w:t>
            </w:r>
          </w:p>
        </w:tc>
        <w:tc>
          <w:tcPr>
            <w:tcW w:w="1843" w:type="dxa"/>
          </w:tcPr>
          <w:p w:rsidR="006D603E" w:rsidRPr="006D603E" w:rsidRDefault="006D603E" w:rsidP="00524BD2">
            <w:pPr>
              <w:jc w:val="center"/>
              <w:rPr>
                <w:sz w:val="24"/>
                <w:szCs w:val="24"/>
              </w:rPr>
            </w:pPr>
            <w:r w:rsidRPr="006D603E">
              <w:rPr>
                <w:sz w:val="24"/>
                <w:szCs w:val="24"/>
              </w:rPr>
              <w:t>2-990-0000</w:t>
            </w:r>
          </w:p>
        </w:tc>
      </w:tr>
    </w:tbl>
    <w:p w:rsidR="006D603E" w:rsidRPr="006D603E" w:rsidRDefault="006D603E" w:rsidP="006D603E">
      <w:pPr>
        <w:jc w:val="both"/>
        <w:rPr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ind w:right="-1"/>
        <w:rPr>
          <w:rFonts w:ascii="Times New Roman" w:hAnsi="Times New Roman" w:cs="Times New Roman"/>
          <w:b w:val="0"/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D603E" w:rsidRPr="006D603E" w:rsidRDefault="006D603E" w:rsidP="006D603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6D603E" w:rsidRPr="006D603E" w:rsidSect="006D603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92" w:rsidRDefault="00572592">
      <w:r>
        <w:separator/>
      </w:r>
    </w:p>
  </w:endnote>
  <w:endnote w:type="continuationSeparator" w:id="0">
    <w:p w:rsidR="00572592" w:rsidRDefault="0057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92" w:rsidRDefault="00572592">
      <w:r>
        <w:separator/>
      </w:r>
    </w:p>
  </w:footnote>
  <w:footnote w:type="continuationSeparator" w:id="0">
    <w:p w:rsidR="00572592" w:rsidRDefault="00572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59248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4FA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32C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2C0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32C0F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32C0F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32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3E"/>
    <w:rsid w:val="001035C3"/>
    <w:rsid w:val="002B77E6"/>
    <w:rsid w:val="004632CF"/>
    <w:rsid w:val="0056416C"/>
    <w:rsid w:val="00572592"/>
    <w:rsid w:val="005943CE"/>
    <w:rsid w:val="006D603E"/>
    <w:rsid w:val="007560C1"/>
    <w:rsid w:val="00804454"/>
    <w:rsid w:val="00832C0F"/>
    <w:rsid w:val="00A13308"/>
    <w:rsid w:val="00A14FAC"/>
    <w:rsid w:val="00A5590F"/>
    <w:rsid w:val="00D80BB2"/>
    <w:rsid w:val="00D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52C5-69CE-4570-94F3-F3D3A1E2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6D603E"/>
    <w:pPr>
      <w:keepNext/>
      <w:spacing w:before="240" w:after="6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6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603E"/>
    <w:rPr>
      <w:rFonts w:ascii="Times New Roman" w:hAnsi="Times New Roman"/>
      <w:sz w:val="28"/>
    </w:rPr>
  </w:style>
  <w:style w:type="character" w:styleId="a6">
    <w:name w:val="page number"/>
    <w:basedOn w:val="a0"/>
    <w:rsid w:val="006D603E"/>
  </w:style>
  <w:style w:type="character" w:customStyle="1" w:styleId="30">
    <w:name w:val="Заголовок 3 Знак"/>
    <w:basedOn w:val="a0"/>
    <w:link w:val="3"/>
    <w:rsid w:val="006D603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7">
    <w:name w:val="Title"/>
    <w:basedOn w:val="a"/>
    <w:link w:val="a8"/>
    <w:qFormat/>
    <w:rsid w:val="006D603E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D60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D603E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D6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D6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2066</Words>
  <Characters>11780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2019-12-02T11:22:00Z</cp:lastPrinted>
  <dcterms:created xsi:type="dcterms:W3CDTF">2019-12-05T09:22:00Z</dcterms:created>
  <dcterms:modified xsi:type="dcterms:W3CDTF">2019-12-05T09:22:00Z</dcterms:modified>
</cp:coreProperties>
</file>