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BC" w:rsidRDefault="00ED5EB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D5EBC" w:rsidRDefault="00ED5EBC" w:rsidP="00656C1A">
      <w:pPr>
        <w:spacing w:line="120" w:lineRule="atLeast"/>
        <w:jc w:val="center"/>
        <w:rPr>
          <w:sz w:val="24"/>
          <w:szCs w:val="24"/>
        </w:rPr>
      </w:pPr>
    </w:p>
    <w:p w:rsidR="00ED5EBC" w:rsidRPr="00852378" w:rsidRDefault="00ED5EBC" w:rsidP="00656C1A">
      <w:pPr>
        <w:spacing w:line="120" w:lineRule="atLeast"/>
        <w:jc w:val="center"/>
        <w:rPr>
          <w:sz w:val="10"/>
          <w:szCs w:val="10"/>
        </w:rPr>
      </w:pPr>
    </w:p>
    <w:p w:rsidR="00ED5EBC" w:rsidRDefault="00ED5EBC" w:rsidP="00656C1A">
      <w:pPr>
        <w:spacing w:line="120" w:lineRule="atLeast"/>
        <w:jc w:val="center"/>
        <w:rPr>
          <w:sz w:val="10"/>
          <w:szCs w:val="24"/>
        </w:rPr>
      </w:pPr>
    </w:p>
    <w:p w:rsidR="00ED5EBC" w:rsidRPr="005541F0" w:rsidRDefault="00ED5E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D5EBC" w:rsidRPr="005541F0" w:rsidRDefault="00ED5E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D5EBC" w:rsidRPr="005649E4" w:rsidRDefault="00ED5EBC" w:rsidP="00656C1A">
      <w:pPr>
        <w:spacing w:line="120" w:lineRule="atLeast"/>
        <w:jc w:val="center"/>
        <w:rPr>
          <w:sz w:val="18"/>
          <w:szCs w:val="24"/>
        </w:rPr>
      </w:pPr>
    </w:p>
    <w:p w:rsidR="00ED5EBC" w:rsidRPr="00656C1A" w:rsidRDefault="00ED5EB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D5EBC" w:rsidRPr="005541F0" w:rsidRDefault="00ED5EBC" w:rsidP="00656C1A">
      <w:pPr>
        <w:spacing w:line="120" w:lineRule="atLeast"/>
        <w:jc w:val="center"/>
        <w:rPr>
          <w:sz w:val="18"/>
          <w:szCs w:val="24"/>
        </w:rPr>
      </w:pPr>
    </w:p>
    <w:p w:rsidR="00ED5EBC" w:rsidRPr="005541F0" w:rsidRDefault="00ED5EBC" w:rsidP="00656C1A">
      <w:pPr>
        <w:spacing w:line="120" w:lineRule="atLeast"/>
        <w:jc w:val="center"/>
        <w:rPr>
          <w:sz w:val="20"/>
          <w:szCs w:val="24"/>
        </w:rPr>
      </w:pPr>
    </w:p>
    <w:p w:rsidR="00ED5EBC" w:rsidRPr="00656C1A" w:rsidRDefault="00ED5EB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D5EBC" w:rsidRDefault="00ED5EBC" w:rsidP="00656C1A">
      <w:pPr>
        <w:spacing w:line="120" w:lineRule="atLeast"/>
        <w:jc w:val="center"/>
        <w:rPr>
          <w:sz w:val="30"/>
          <w:szCs w:val="24"/>
        </w:rPr>
      </w:pPr>
    </w:p>
    <w:p w:rsidR="00ED5EBC" w:rsidRPr="00656C1A" w:rsidRDefault="00ED5EB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D5EB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D5EBC" w:rsidRPr="00F8214F" w:rsidRDefault="00ED5E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D5EBC" w:rsidRPr="00F8214F" w:rsidRDefault="00C95B4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D5EBC" w:rsidRPr="00F8214F" w:rsidRDefault="00ED5EB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D5EBC" w:rsidRPr="00F8214F" w:rsidRDefault="00C95B4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ED5EBC" w:rsidRPr="00A63FB0" w:rsidRDefault="00ED5EB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D5EBC" w:rsidRPr="00A3761A" w:rsidRDefault="00C95B4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D5EBC" w:rsidRPr="00F8214F" w:rsidRDefault="00ED5EB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D5EBC" w:rsidRPr="00F8214F" w:rsidRDefault="00ED5EB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D5EBC" w:rsidRPr="00AB4194" w:rsidRDefault="00ED5E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D5EBC" w:rsidRPr="00F8214F" w:rsidRDefault="00C95B4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6633</w:t>
            </w:r>
          </w:p>
        </w:tc>
      </w:tr>
    </w:tbl>
    <w:p w:rsidR="00ED5EBC" w:rsidRPr="00C725A6" w:rsidRDefault="00ED5EBC" w:rsidP="00C725A6">
      <w:pPr>
        <w:rPr>
          <w:rFonts w:cs="Times New Roman"/>
          <w:szCs w:val="28"/>
        </w:rPr>
      </w:pPr>
    </w:p>
    <w:p w:rsidR="00ED5EBC" w:rsidRDefault="00ED5EBC" w:rsidP="00ED5EBC">
      <w:pPr>
        <w:keepNext/>
        <w:outlineLvl w:val="0"/>
        <w:rPr>
          <w:szCs w:val="28"/>
        </w:rPr>
      </w:pPr>
      <w:r>
        <w:rPr>
          <w:szCs w:val="28"/>
        </w:rPr>
        <w:t xml:space="preserve">О признании </w:t>
      </w:r>
      <w:r>
        <w:rPr>
          <w:szCs w:val="20"/>
        </w:rPr>
        <w:t xml:space="preserve">утратившими силу </w:t>
      </w:r>
      <w:r>
        <w:rPr>
          <w:szCs w:val="20"/>
        </w:rPr>
        <w:br/>
        <w:t xml:space="preserve">некоторых </w:t>
      </w:r>
      <w:r>
        <w:rPr>
          <w:szCs w:val="28"/>
        </w:rPr>
        <w:t xml:space="preserve">муниципальных </w:t>
      </w:r>
      <w:r>
        <w:rPr>
          <w:szCs w:val="28"/>
        </w:rPr>
        <w:br/>
        <w:t>правовых актов</w:t>
      </w:r>
    </w:p>
    <w:p w:rsidR="00ED5EBC" w:rsidRDefault="00ED5EBC" w:rsidP="00ED5EBC">
      <w:pPr>
        <w:ind w:firstLine="567"/>
        <w:rPr>
          <w:szCs w:val="28"/>
        </w:rPr>
      </w:pPr>
    </w:p>
    <w:p w:rsidR="00ED5EBC" w:rsidRDefault="00ED5EBC" w:rsidP="00ED5EBC">
      <w:pPr>
        <w:ind w:firstLine="567"/>
        <w:rPr>
          <w:szCs w:val="28"/>
        </w:rPr>
      </w:pPr>
    </w:p>
    <w:p w:rsidR="00ED5EBC" w:rsidRDefault="00ED5EBC" w:rsidP="00ED5EBC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ст.59 Устава муниципального образования городской округ город Сургут,</w:t>
      </w:r>
      <w:r w:rsidRPr="00ED5EBC">
        <w:rPr>
          <w:szCs w:val="28"/>
        </w:rPr>
        <w:t xml:space="preserve"> </w:t>
      </w:r>
      <w:r>
        <w:rPr>
          <w:szCs w:val="28"/>
        </w:rPr>
        <w:t xml:space="preserve">распоряжениями Администрации города от 30.12.2005 </w:t>
      </w:r>
      <w:r w:rsidRPr="00ED5EBC">
        <w:rPr>
          <w:szCs w:val="28"/>
        </w:rPr>
        <w:t xml:space="preserve">                    </w:t>
      </w:r>
      <w:r>
        <w:rPr>
          <w:szCs w:val="28"/>
        </w:rPr>
        <w:t xml:space="preserve">№ 3686 «Об утверждении 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</w:t>
      </w:r>
      <w:r w:rsidRPr="00ED5EBC">
        <w:rPr>
          <w:szCs w:val="28"/>
        </w:rPr>
        <w:t xml:space="preserve">-                  </w:t>
      </w:r>
      <w:r>
        <w:rPr>
          <w:szCs w:val="28"/>
        </w:rPr>
        <w:t>страции города»:</w:t>
      </w:r>
    </w:p>
    <w:p w:rsidR="00ED5EBC" w:rsidRDefault="00ED5EBC" w:rsidP="00ED5EBC">
      <w:pPr>
        <w:ind w:firstLine="709"/>
        <w:jc w:val="both"/>
        <w:rPr>
          <w:szCs w:val="28"/>
        </w:rPr>
      </w:pPr>
      <w:r>
        <w:rPr>
          <w:szCs w:val="28"/>
        </w:rPr>
        <w:t xml:space="preserve">1. Признать утратившими силу постановления Администрации города: </w:t>
      </w:r>
    </w:p>
    <w:p w:rsidR="00ED5EBC" w:rsidRDefault="00ED5EBC" w:rsidP="00ED5EBC">
      <w:pPr>
        <w:ind w:firstLine="709"/>
        <w:jc w:val="both"/>
        <w:rPr>
          <w:szCs w:val="28"/>
        </w:rPr>
      </w:pPr>
      <w:r>
        <w:rPr>
          <w:szCs w:val="28"/>
        </w:rPr>
        <w:t xml:space="preserve">- от 21.06.2017 № 5171 «О внесении изменений в постановление Администрации города от 31.08.2016 № 6550 «О создании комиссии по присвоению спортивных разрядов и квалификационных категорий спортивных судей»; </w:t>
      </w:r>
    </w:p>
    <w:p w:rsidR="00ED5EBC" w:rsidRDefault="00ED5EBC" w:rsidP="00ED5EBC">
      <w:pPr>
        <w:ind w:firstLine="709"/>
        <w:jc w:val="both"/>
        <w:rPr>
          <w:szCs w:val="28"/>
        </w:rPr>
      </w:pPr>
      <w:r>
        <w:rPr>
          <w:szCs w:val="28"/>
        </w:rPr>
        <w:t>- от 12.10.2017 № 8783 «О внесении изменений в постановление Администрации города от 31.08.2016 № 6550 «О создании комиссии по присвоению спортивных разрядов и квалификационных категорий спортивных судей»;</w:t>
      </w:r>
    </w:p>
    <w:p w:rsidR="00ED5EBC" w:rsidRDefault="00ED5EBC" w:rsidP="00ED5EBC">
      <w:pPr>
        <w:ind w:firstLine="709"/>
        <w:jc w:val="both"/>
        <w:rPr>
          <w:sz w:val="24"/>
          <w:szCs w:val="24"/>
        </w:rPr>
      </w:pPr>
      <w:r>
        <w:rPr>
          <w:szCs w:val="28"/>
        </w:rPr>
        <w:t>- от 12.03.2018 № 1538 «О внесении изменений в постановление Администрации города от 31.08.2016 № 6550 «О создании комиссии по присвоению спортивных разрядов и квалификационных категорий спортивных судей».</w:t>
      </w:r>
    </w:p>
    <w:p w:rsidR="00ED5EBC" w:rsidRDefault="00ED5EBC" w:rsidP="00ED5EBC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разместить настоящее постановление на официальном портале Администрации города.</w:t>
      </w:r>
    </w:p>
    <w:p w:rsidR="00ED5EBC" w:rsidRDefault="00ED5EBC" w:rsidP="00ED5EBC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ED5EBC" w:rsidRDefault="00ED5EBC" w:rsidP="00ED5EBC">
      <w:pPr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 Томазову А.Н.</w:t>
      </w:r>
    </w:p>
    <w:p w:rsidR="00ED5EBC" w:rsidRDefault="00ED5EBC" w:rsidP="00ED5EBC">
      <w:pPr>
        <w:rPr>
          <w:szCs w:val="28"/>
        </w:rPr>
      </w:pPr>
    </w:p>
    <w:p w:rsidR="00ED5EBC" w:rsidRDefault="00ED5EBC" w:rsidP="00ED5EBC">
      <w:pPr>
        <w:rPr>
          <w:szCs w:val="28"/>
        </w:rPr>
      </w:pPr>
    </w:p>
    <w:p w:rsidR="00ED5EBC" w:rsidRDefault="00ED5EBC" w:rsidP="00ED5EBC">
      <w:pPr>
        <w:rPr>
          <w:szCs w:val="28"/>
        </w:rPr>
      </w:pPr>
    </w:p>
    <w:p w:rsidR="00ED5EBC" w:rsidRDefault="00ED5EBC" w:rsidP="00ED5EB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 А.А. Жердев</w:t>
      </w:r>
    </w:p>
    <w:p w:rsidR="00ED5EBC" w:rsidRPr="00ED5EBC" w:rsidRDefault="00ED5EBC" w:rsidP="00ED5EBC">
      <w:pPr>
        <w:rPr>
          <w:szCs w:val="28"/>
        </w:rPr>
      </w:pPr>
    </w:p>
    <w:sectPr w:rsidR="00ED5EBC" w:rsidRPr="00ED5EBC" w:rsidSect="00ED5EB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31" w:rsidRDefault="00802331">
      <w:r>
        <w:separator/>
      </w:r>
    </w:p>
  </w:endnote>
  <w:endnote w:type="continuationSeparator" w:id="0">
    <w:p w:rsidR="00802331" w:rsidRDefault="0080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31" w:rsidRDefault="00802331">
      <w:r>
        <w:separator/>
      </w:r>
    </w:p>
  </w:footnote>
  <w:footnote w:type="continuationSeparator" w:id="0">
    <w:p w:rsidR="00802331" w:rsidRDefault="00802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9216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457A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95B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BC"/>
    <w:rsid w:val="00802331"/>
    <w:rsid w:val="00A0383F"/>
    <w:rsid w:val="00B457A1"/>
    <w:rsid w:val="00C95B4E"/>
    <w:rsid w:val="00E92CD7"/>
    <w:rsid w:val="00ED5EBC"/>
    <w:rsid w:val="00F92160"/>
    <w:rsid w:val="00FD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4AF30-9D17-48D9-9C64-9267A05E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D5E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D5EBC"/>
    <w:rPr>
      <w:rFonts w:ascii="Times New Roman" w:hAnsi="Times New Roman"/>
      <w:sz w:val="28"/>
    </w:rPr>
  </w:style>
  <w:style w:type="character" w:styleId="a6">
    <w:name w:val="page number"/>
    <w:basedOn w:val="a0"/>
    <w:rsid w:val="00ED5EBC"/>
  </w:style>
  <w:style w:type="paragraph" w:customStyle="1" w:styleId="ConsPlusTitle">
    <w:name w:val="ConsPlusTitle"/>
    <w:rsid w:val="00ED5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2019-09-05T07:10:00Z</cp:lastPrinted>
  <dcterms:created xsi:type="dcterms:W3CDTF">2019-09-11T09:28:00Z</dcterms:created>
  <dcterms:modified xsi:type="dcterms:W3CDTF">2019-09-11T09:28:00Z</dcterms:modified>
</cp:coreProperties>
</file>