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2D0FAC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bookmarkStart w:id="1" w:name="_GoBack"/>
      <w:bookmarkEnd w:id="1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27743D" w:rsidRPr="008B20C8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:rsidR="0027743D" w:rsidRPr="00B8256E" w:rsidRDefault="00B8256E" w:rsidP="0027743D">
      <w:pPr>
        <w:rPr>
          <w:rFonts w:cs="Times New Roman"/>
          <w:szCs w:val="28"/>
        </w:rPr>
      </w:pPr>
      <w:r w:rsidRPr="00B8256E">
        <w:rPr>
          <w:rFonts w:cs="Times New Roman"/>
          <w:szCs w:val="28"/>
        </w:rPr>
        <w:t>Департамент архитектуры и градостроительства</w:t>
      </w:r>
      <w:r w:rsidR="002D0FAC">
        <w:rPr>
          <w:rFonts w:cs="Times New Roman"/>
          <w:szCs w:val="28"/>
        </w:rPr>
        <w:t xml:space="preserve"> Администрации города Сургута 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полное наименование</w:t>
      </w:r>
      <w:r w:rsidRPr="008B20C8">
        <w:rPr>
          <w:rFonts w:cs="Times New Roman"/>
          <w:sz w:val="18"/>
          <w:szCs w:val="18"/>
        </w:rPr>
        <w:t xml:space="preserve">) 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27743D" w:rsidRPr="00B4354F" w:rsidRDefault="00B8256E" w:rsidP="00B8256E">
      <w:pPr>
        <w:jc w:val="both"/>
        <w:rPr>
          <w:shd w:val="clear" w:color="auto" w:fill="FFFFFF"/>
        </w:rPr>
      </w:pPr>
      <w:r w:rsidRPr="00622C17">
        <w:rPr>
          <w:shd w:val="clear" w:color="auto" w:fill="FFFFFF"/>
        </w:rPr>
        <w:t>Постановление</w:t>
      </w:r>
      <w:r w:rsidRPr="00622C17">
        <w:rPr>
          <w:rFonts w:cs="Times New Roman"/>
          <w:color w:val="22272F"/>
          <w:szCs w:val="28"/>
          <w:shd w:val="clear" w:color="auto" w:fill="FFFFFF"/>
        </w:rPr>
        <w:t xml:space="preserve"> </w:t>
      </w:r>
      <w:r w:rsidRPr="00622C17">
        <w:rPr>
          <w:shd w:val="clear" w:color="auto" w:fill="FFFFFF"/>
        </w:rPr>
        <w:t>Администрации</w:t>
      </w:r>
      <w:r w:rsidRPr="00B4354F">
        <w:rPr>
          <w:shd w:val="clear" w:color="auto" w:fill="FFFFFF"/>
        </w:rPr>
        <w:t xml:space="preserve"> г</w:t>
      </w:r>
      <w:r w:rsidR="00CA7729" w:rsidRPr="00B4354F">
        <w:rPr>
          <w:shd w:val="clear" w:color="auto" w:fill="FFFFFF"/>
        </w:rPr>
        <w:t xml:space="preserve">орода </w:t>
      </w:r>
      <w:r w:rsidRPr="00B4354F">
        <w:rPr>
          <w:shd w:val="clear" w:color="auto" w:fill="FFFFFF"/>
        </w:rPr>
        <w:t>от 13</w:t>
      </w:r>
      <w:r w:rsidR="00CA7729" w:rsidRPr="00B4354F">
        <w:rPr>
          <w:shd w:val="clear" w:color="auto" w:fill="FFFFFF"/>
        </w:rPr>
        <w:t>.06.</w:t>
      </w:r>
      <w:r w:rsidRPr="00B4354F">
        <w:rPr>
          <w:shd w:val="clear" w:color="auto" w:fill="FFFFFF"/>
        </w:rPr>
        <w:t xml:space="preserve">2018 </w:t>
      </w:r>
      <w:r w:rsidR="00CA7729" w:rsidRPr="00B4354F">
        <w:rPr>
          <w:shd w:val="clear" w:color="auto" w:fill="FFFFFF"/>
        </w:rPr>
        <w:t>№</w:t>
      </w:r>
      <w:r w:rsidRPr="00B4354F">
        <w:rPr>
          <w:shd w:val="clear" w:color="auto" w:fill="FFFFFF"/>
        </w:rPr>
        <w:t xml:space="preserve"> </w:t>
      </w:r>
      <w:r w:rsidRPr="00622C17">
        <w:rPr>
          <w:shd w:val="clear" w:color="auto" w:fill="FFFFFF"/>
        </w:rPr>
        <w:t>4375</w:t>
      </w:r>
      <w:r w:rsidRPr="00B4354F">
        <w:rPr>
          <w:shd w:val="clear" w:color="auto" w:fill="FFFFFF"/>
        </w:rPr>
        <w:t xml:space="preserve"> </w:t>
      </w:r>
      <w:r w:rsidRPr="00B4354F">
        <w:rPr>
          <w:shd w:val="clear" w:color="auto" w:fill="FFFFFF"/>
        </w:rPr>
        <w:br/>
        <w:t xml:space="preserve">«Об утверждении порядка оборудования и содержания строительных площадок на территории </w:t>
      </w:r>
      <w:r w:rsidRPr="00622C17">
        <w:rPr>
          <w:shd w:val="clear" w:color="auto" w:fill="FFFFFF"/>
        </w:rPr>
        <w:t>города</w:t>
      </w:r>
      <w:r w:rsidRPr="00B4354F">
        <w:rPr>
          <w:shd w:val="clear" w:color="auto" w:fill="FFFFFF"/>
        </w:rPr>
        <w:t xml:space="preserve"> Сургута»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1.3. Дата размещения уведомления о проведении публичных консультаций по действующему муниципальному нормативному правовому акту: «</w:t>
      </w:r>
      <w:r w:rsidR="00622C17">
        <w:rPr>
          <w:rFonts w:cs="Times New Roman"/>
          <w:szCs w:val="28"/>
        </w:rPr>
        <w:t>03</w:t>
      </w:r>
      <w:r w:rsidRPr="008B20C8">
        <w:rPr>
          <w:rFonts w:cs="Times New Roman"/>
          <w:szCs w:val="28"/>
        </w:rPr>
        <w:t>»</w:t>
      </w:r>
      <w:r w:rsidR="00622C17">
        <w:rPr>
          <w:rFonts w:cs="Times New Roman"/>
          <w:szCs w:val="28"/>
        </w:rPr>
        <w:t xml:space="preserve"> февраля </w:t>
      </w:r>
      <w:r w:rsidRPr="008B20C8">
        <w:rPr>
          <w:rFonts w:cs="Times New Roman"/>
          <w:szCs w:val="28"/>
        </w:rPr>
        <w:t>20</w:t>
      </w:r>
      <w:r w:rsidR="00622C17">
        <w:rPr>
          <w:rFonts w:cs="Times New Roman"/>
          <w:szCs w:val="28"/>
        </w:rPr>
        <w:t xml:space="preserve">20 </w:t>
      </w:r>
      <w:r w:rsidRPr="008B20C8">
        <w:rPr>
          <w:rFonts w:cs="Times New Roman"/>
          <w:szCs w:val="28"/>
        </w:rPr>
        <w:t xml:space="preserve">г.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27743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начало: «</w:t>
      </w:r>
      <w:r w:rsidR="00622C17">
        <w:rPr>
          <w:rFonts w:cs="Times New Roman"/>
          <w:szCs w:val="28"/>
        </w:rPr>
        <w:t>03</w:t>
      </w:r>
      <w:r w:rsidRPr="008B20C8">
        <w:rPr>
          <w:rFonts w:cs="Times New Roman"/>
          <w:szCs w:val="28"/>
        </w:rPr>
        <w:t>»</w:t>
      </w:r>
      <w:r w:rsidR="00622C17">
        <w:rPr>
          <w:rFonts w:cs="Times New Roman"/>
          <w:szCs w:val="28"/>
        </w:rPr>
        <w:t xml:space="preserve"> февраля </w:t>
      </w:r>
      <w:r w:rsidRPr="008B20C8">
        <w:rPr>
          <w:rFonts w:cs="Times New Roman"/>
          <w:szCs w:val="28"/>
        </w:rPr>
        <w:t>20</w:t>
      </w:r>
      <w:r w:rsidR="00622C17">
        <w:rPr>
          <w:rFonts w:cs="Times New Roman"/>
          <w:szCs w:val="28"/>
        </w:rPr>
        <w:t xml:space="preserve">20 </w:t>
      </w:r>
      <w:r w:rsidRPr="008B20C8">
        <w:rPr>
          <w:rFonts w:cs="Times New Roman"/>
          <w:szCs w:val="28"/>
        </w:rPr>
        <w:t>г.; окончание: «</w:t>
      </w:r>
      <w:r w:rsidR="00622C17">
        <w:rPr>
          <w:rFonts w:cs="Times New Roman"/>
          <w:szCs w:val="28"/>
        </w:rPr>
        <w:t>14</w:t>
      </w:r>
      <w:r w:rsidRPr="008B20C8">
        <w:rPr>
          <w:rFonts w:cs="Times New Roman"/>
          <w:szCs w:val="28"/>
        </w:rPr>
        <w:t>»</w:t>
      </w:r>
      <w:r w:rsidR="00622C17">
        <w:rPr>
          <w:rFonts w:cs="Times New Roman"/>
          <w:szCs w:val="28"/>
        </w:rPr>
        <w:t xml:space="preserve"> февраля </w:t>
      </w:r>
      <w:r w:rsidRPr="008B20C8">
        <w:rPr>
          <w:rFonts w:cs="Times New Roman"/>
          <w:szCs w:val="28"/>
        </w:rPr>
        <w:t>20</w:t>
      </w:r>
      <w:r w:rsidR="00622C17">
        <w:rPr>
          <w:rFonts w:cs="Times New Roman"/>
          <w:szCs w:val="28"/>
        </w:rPr>
        <w:t xml:space="preserve">20 </w:t>
      </w:r>
      <w:r w:rsidRPr="008B20C8">
        <w:rPr>
          <w:rFonts w:cs="Times New Roman"/>
          <w:szCs w:val="28"/>
        </w:rPr>
        <w:t>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616441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27743D" w:rsidRPr="008B20C8">
        <w:rPr>
          <w:rFonts w:cs="Times New Roman"/>
          <w:szCs w:val="28"/>
        </w:rPr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Всего замечаний и предложений: </w:t>
      </w:r>
      <w:r w:rsidR="00622C17">
        <w:rPr>
          <w:rFonts w:cs="Times New Roman"/>
          <w:szCs w:val="28"/>
        </w:rPr>
        <w:t>1</w:t>
      </w:r>
      <w:r w:rsidRPr="008B20C8">
        <w:rPr>
          <w:rFonts w:cs="Times New Roman"/>
          <w:szCs w:val="28"/>
        </w:rPr>
        <w:t>, из них: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приняты полностью: </w:t>
      </w:r>
      <w:r w:rsidR="00622C17">
        <w:rPr>
          <w:rFonts w:cs="Times New Roman"/>
          <w:szCs w:val="28"/>
        </w:rPr>
        <w:t>1</w:t>
      </w:r>
      <w:r w:rsidRPr="008B20C8">
        <w:rPr>
          <w:rFonts w:cs="Times New Roman"/>
          <w:szCs w:val="28"/>
        </w:rPr>
        <w:t xml:space="preserve">, приняты частично: </w:t>
      </w:r>
      <w:r w:rsidR="00622C17">
        <w:rPr>
          <w:rFonts w:cs="Times New Roman"/>
          <w:szCs w:val="28"/>
        </w:rPr>
        <w:t>0</w:t>
      </w:r>
      <w:r w:rsidRPr="008B20C8">
        <w:rPr>
          <w:rFonts w:cs="Times New Roman"/>
          <w:szCs w:val="28"/>
        </w:rPr>
        <w:t xml:space="preserve">, не приняты: </w:t>
      </w:r>
      <w:r w:rsidR="00622C17">
        <w:rPr>
          <w:rFonts w:cs="Times New Roman"/>
          <w:szCs w:val="28"/>
        </w:rPr>
        <w:t>0</w:t>
      </w:r>
      <w:r w:rsidRPr="008B20C8">
        <w:rPr>
          <w:rFonts w:cs="Times New Roman"/>
          <w:szCs w:val="28"/>
        </w:rPr>
        <w:t>.</w:t>
      </w:r>
    </w:p>
    <w:p w:rsidR="005C1616" w:rsidRPr="00EE2B83" w:rsidRDefault="00D64259" w:rsidP="005C1616">
      <w:pPr>
        <w:autoSpaceDE w:val="0"/>
        <w:autoSpaceDN w:val="0"/>
        <w:spacing w:before="120"/>
        <w:ind w:firstLine="567"/>
        <w:jc w:val="both"/>
        <w:rPr>
          <w:szCs w:val="28"/>
        </w:rPr>
      </w:pPr>
      <w:r w:rsidRPr="00B4354F">
        <w:rPr>
          <w:szCs w:val="28"/>
        </w:rPr>
        <w:t>Кроме того,</w:t>
      </w:r>
      <w:r>
        <w:rPr>
          <w:szCs w:val="28"/>
        </w:rPr>
        <w:t xml:space="preserve"> п</w:t>
      </w:r>
      <w:r w:rsidR="005C1616" w:rsidRPr="00EE2B83">
        <w:rPr>
          <w:szCs w:val="28"/>
        </w:rPr>
        <w:t xml:space="preserve">олучено </w:t>
      </w:r>
      <w:r w:rsidR="005C1616">
        <w:rPr>
          <w:szCs w:val="28"/>
        </w:rPr>
        <w:t>2</w:t>
      </w:r>
      <w:r w:rsidR="005C1616" w:rsidRPr="00EE2B83">
        <w:rPr>
          <w:szCs w:val="28"/>
        </w:rPr>
        <w:t xml:space="preserve"> отзыв</w:t>
      </w:r>
      <w:r w:rsidR="005C1616">
        <w:rPr>
          <w:szCs w:val="28"/>
        </w:rPr>
        <w:t>а</w:t>
      </w:r>
      <w:r w:rsidR="005C1616" w:rsidRPr="00EE2B83">
        <w:rPr>
          <w:szCs w:val="28"/>
        </w:rPr>
        <w:t xml:space="preserve"> от участников публичных консультаций, в которых замечания и (или) предложения отсутствуют</w:t>
      </w:r>
      <w:r w:rsidR="005C1616">
        <w:rPr>
          <w:szCs w:val="28"/>
        </w:rPr>
        <w:t>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B4354F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1.5. Контактная информация ответственного лица структурного подразделения муниципального учреждения, осуществляющего экспертизу действующего </w:t>
      </w:r>
      <w:r w:rsidRPr="00B4354F">
        <w:rPr>
          <w:rFonts w:cs="Times New Roman"/>
          <w:szCs w:val="28"/>
        </w:rPr>
        <w:t>муниципального нормативного акта:</w:t>
      </w:r>
    </w:p>
    <w:p w:rsidR="0027743D" w:rsidRPr="00B4354F" w:rsidRDefault="00914C02" w:rsidP="00914C02">
      <w:pPr>
        <w:jc w:val="both"/>
        <w:rPr>
          <w:rFonts w:cs="Times New Roman"/>
          <w:szCs w:val="28"/>
        </w:rPr>
      </w:pPr>
      <w:r w:rsidRPr="00B4354F">
        <w:rPr>
          <w:rFonts w:cs="Times New Roman"/>
          <w:szCs w:val="28"/>
        </w:rPr>
        <w:t>фамилия, имя, отчество: Сорич Иван Андреевич,</w:t>
      </w:r>
      <w:r w:rsidR="0027743D" w:rsidRPr="00B4354F">
        <w:rPr>
          <w:rFonts w:cs="Times New Roman"/>
          <w:szCs w:val="28"/>
        </w:rPr>
        <w:t xml:space="preserve"> </w:t>
      </w:r>
      <w:r w:rsidR="00622C17" w:rsidRPr="00B4354F">
        <w:rPr>
          <w:rFonts w:cs="Times New Roman"/>
          <w:szCs w:val="28"/>
        </w:rPr>
        <w:t>Соловей Данил Александрович</w:t>
      </w:r>
      <w:r w:rsidR="002D0FAC" w:rsidRPr="00B4354F">
        <w:rPr>
          <w:rFonts w:cs="Times New Roman"/>
          <w:szCs w:val="28"/>
        </w:rPr>
        <w:t xml:space="preserve"> </w:t>
      </w:r>
    </w:p>
    <w:p w:rsidR="0027743D" w:rsidRPr="00B4354F" w:rsidRDefault="0027743D" w:rsidP="00914C02">
      <w:pPr>
        <w:jc w:val="both"/>
        <w:rPr>
          <w:rFonts w:cs="Times New Roman"/>
          <w:szCs w:val="28"/>
        </w:rPr>
      </w:pPr>
      <w:r w:rsidRPr="00B4354F">
        <w:rPr>
          <w:rFonts w:cs="Times New Roman"/>
          <w:szCs w:val="28"/>
        </w:rPr>
        <w:t>должность:</w:t>
      </w:r>
      <w:r w:rsidR="00B8256E" w:rsidRPr="00B4354F">
        <w:rPr>
          <w:rFonts w:cs="Times New Roman"/>
          <w:szCs w:val="28"/>
        </w:rPr>
        <w:t xml:space="preserve"> </w:t>
      </w:r>
      <w:r w:rsidR="00622C17" w:rsidRPr="00B4354F">
        <w:rPr>
          <w:rFonts w:cs="Times New Roman"/>
          <w:szCs w:val="28"/>
        </w:rPr>
        <w:t>специалист</w:t>
      </w:r>
      <w:r w:rsidR="00914C02" w:rsidRPr="00B4354F">
        <w:rPr>
          <w:rFonts w:cs="Times New Roman"/>
          <w:szCs w:val="28"/>
        </w:rPr>
        <w:t>ы</w:t>
      </w:r>
      <w:r w:rsidR="004F0C94" w:rsidRPr="00B4354F">
        <w:rPr>
          <w:rFonts w:cs="Times New Roman"/>
          <w:szCs w:val="28"/>
        </w:rPr>
        <w:t xml:space="preserve"> департамента архитектуры и градостроительства Администрации города Сургута </w:t>
      </w:r>
    </w:p>
    <w:p w:rsidR="00914C02" w:rsidRPr="00B4354F" w:rsidRDefault="00B8256E" w:rsidP="00914C02">
      <w:pPr>
        <w:pStyle w:val="HTML"/>
        <w:rPr>
          <w:rFonts w:eastAsiaTheme="minorHAnsi"/>
          <w:i w:val="0"/>
          <w:iCs w:val="0"/>
          <w:sz w:val="28"/>
          <w:szCs w:val="28"/>
          <w:lang w:eastAsia="en-US"/>
        </w:rPr>
      </w:pPr>
      <w:r w:rsidRPr="00B4354F">
        <w:rPr>
          <w:rFonts w:eastAsiaTheme="minorHAnsi"/>
          <w:i w:val="0"/>
          <w:iCs w:val="0"/>
          <w:sz w:val="28"/>
          <w:szCs w:val="28"/>
          <w:lang w:eastAsia="en-US"/>
        </w:rPr>
        <w:t xml:space="preserve">телефон: </w:t>
      </w:r>
      <w:r w:rsidR="004F0C94" w:rsidRPr="00B4354F">
        <w:rPr>
          <w:rFonts w:eastAsiaTheme="minorHAnsi"/>
          <w:i w:val="0"/>
          <w:iCs w:val="0"/>
          <w:sz w:val="28"/>
          <w:szCs w:val="28"/>
          <w:lang w:eastAsia="en-US"/>
        </w:rPr>
        <w:t xml:space="preserve">8 (3462) </w:t>
      </w:r>
      <w:r w:rsidR="005C1616" w:rsidRPr="00B4354F">
        <w:rPr>
          <w:rFonts w:eastAsiaTheme="minorHAnsi"/>
          <w:i w:val="0"/>
          <w:iCs w:val="0"/>
          <w:sz w:val="28"/>
          <w:szCs w:val="28"/>
          <w:lang w:eastAsia="en-US"/>
        </w:rPr>
        <w:t>52-82-48</w:t>
      </w:r>
      <w:r w:rsidR="00914C02" w:rsidRPr="00B4354F">
        <w:rPr>
          <w:rFonts w:eastAsiaTheme="minorHAnsi"/>
          <w:i w:val="0"/>
          <w:iCs w:val="0"/>
          <w:sz w:val="28"/>
          <w:szCs w:val="28"/>
          <w:lang w:eastAsia="en-US"/>
        </w:rPr>
        <w:t xml:space="preserve">; 8 (3462) 52-82-49 </w:t>
      </w:r>
    </w:p>
    <w:p w:rsidR="0027743D" w:rsidRDefault="0027743D" w:rsidP="00914C02">
      <w:pPr>
        <w:rPr>
          <w:rFonts w:cs="Times New Roman"/>
          <w:szCs w:val="28"/>
          <w:shd w:val="clear" w:color="auto" w:fill="FFFFFF"/>
        </w:rPr>
      </w:pPr>
      <w:r w:rsidRPr="00B4354F">
        <w:rPr>
          <w:rFonts w:cs="Times New Roman"/>
          <w:szCs w:val="28"/>
        </w:rPr>
        <w:t xml:space="preserve">адрес электронной почты: </w:t>
      </w:r>
      <w:hyperlink r:id="rId7" w:history="1">
        <w:r w:rsidR="00914C02" w:rsidRPr="00B4354F">
          <w:rPr>
            <w:rStyle w:val="afff4"/>
            <w:rFonts w:cs="Times New Roman"/>
            <w:szCs w:val="28"/>
            <w:shd w:val="clear" w:color="auto" w:fill="FFFFFF"/>
          </w:rPr>
          <w:t>solovey_da@admsurgut.ru</w:t>
        </w:r>
      </w:hyperlink>
      <w:r w:rsidR="00914C02" w:rsidRPr="00B4354F">
        <w:rPr>
          <w:rFonts w:cs="Times New Roman"/>
          <w:szCs w:val="28"/>
          <w:shd w:val="clear" w:color="auto" w:fill="FFFFFF"/>
        </w:rPr>
        <w:t xml:space="preserve">; </w:t>
      </w:r>
      <w:hyperlink r:id="rId8" w:history="1">
        <w:r w:rsidR="00914C02" w:rsidRPr="00B4354F">
          <w:rPr>
            <w:rStyle w:val="afff4"/>
            <w:rFonts w:cs="Times New Roman"/>
            <w:szCs w:val="28"/>
            <w:shd w:val="clear" w:color="auto" w:fill="FFFFFF"/>
          </w:rPr>
          <w:t>Sorich_ia@admsurgut.ru</w:t>
        </w:r>
      </w:hyperlink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992EF9" w:rsidRPr="008B20C8" w:rsidRDefault="0027743D" w:rsidP="00992EF9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2.1. Описание проблемы, на решение которой направлен действующий                муниципальный нормативный правовой акт:</w:t>
      </w:r>
      <w:r w:rsidR="002A75A6">
        <w:rPr>
          <w:rFonts w:cs="Times New Roman"/>
          <w:bCs/>
          <w:szCs w:val="28"/>
        </w:rPr>
        <w:t xml:space="preserve"> </w:t>
      </w:r>
      <w:r w:rsidR="002A75A6" w:rsidRPr="007759A0">
        <w:rPr>
          <w:rFonts w:cs="Times New Roman"/>
          <w:bCs/>
          <w:i/>
          <w:szCs w:val="28"/>
        </w:rPr>
        <w:t>Строительно-монтажные работы в черте города ассоциируются с постоянным шумом, грязью, суетой,</w:t>
      </w:r>
      <w:r w:rsidR="00677E0B" w:rsidRPr="007759A0">
        <w:rPr>
          <w:rFonts w:cs="Times New Roman"/>
          <w:bCs/>
          <w:i/>
          <w:szCs w:val="28"/>
        </w:rPr>
        <w:t xml:space="preserve"> </w:t>
      </w:r>
      <w:r w:rsidR="004F5578">
        <w:rPr>
          <w:rFonts w:cs="Times New Roman"/>
          <w:bCs/>
          <w:i/>
          <w:szCs w:val="28"/>
        </w:rPr>
        <w:t>движением строительной техникой,</w:t>
      </w:r>
      <w:r w:rsidR="002A75A6" w:rsidRPr="007759A0">
        <w:rPr>
          <w:rFonts w:cs="Times New Roman"/>
          <w:bCs/>
          <w:i/>
          <w:szCs w:val="28"/>
        </w:rPr>
        <w:t xml:space="preserve"> техникой</w:t>
      </w:r>
      <w:r w:rsidR="00677E0B" w:rsidRPr="007759A0">
        <w:rPr>
          <w:rFonts w:cs="Times New Roman"/>
          <w:bCs/>
          <w:i/>
          <w:szCs w:val="28"/>
        </w:rPr>
        <w:t xml:space="preserve"> обладающей повышенной опасностью. </w:t>
      </w:r>
      <w:r w:rsidR="00057C67" w:rsidRPr="007759A0">
        <w:rPr>
          <w:rFonts w:cs="Times New Roman"/>
          <w:bCs/>
          <w:i/>
          <w:szCs w:val="28"/>
        </w:rPr>
        <w:t>Разработка Порядка оборудования и содержания строительных площадок на территории города Сургута (далее Порядок) направлена прежде всего</w:t>
      </w:r>
      <w:r w:rsidR="00335882" w:rsidRPr="007759A0">
        <w:rPr>
          <w:rFonts w:cs="Times New Roman"/>
          <w:bCs/>
          <w:i/>
          <w:szCs w:val="28"/>
        </w:rPr>
        <w:t xml:space="preserve"> </w:t>
      </w:r>
      <w:r w:rsidR="009B27A9">
        <w:rPr>
          <w:rFonts w:cs="Times New Roman"/>
          <w:bCs/>
          <w:i/>
          <w:szCs w:val="28"/>
        </w:rPr>
        <w:t>на</w:t>
      </w:r>
      <w:r w:rsidR="00057C67" w:rsidRPr="007759A0">
        <w:rPr>
          <w:rFonts w:cs="Times New Roman"/>
          <w:bCs/>
          <w:i/>
          <w:szCs w:val="28"/>
        </w:rPr>
        <w:t xml:space="preserve"> </w:t>
      </w:r>
      <w:r w:rsidR="009B27A9">
        <w:rPr>
          <w:rFonts w:cs="Times New Roman"/>
          <w:bCs/>
          <w:i/>
          <w:szCs w:val="28"/>
        </w:rPr>
        <w:t>создание</w:t>
      </w:r>
      <w:r w:rsidR="004F5578" w:rsidRPr="007759A0">
        <w:rPr>
          <w:rFonts w:cs="Times New Roman"/>
          <w:bCs/>
          <w:i/>
          <w:szCs w:val="28"/>
        </w:rPr>
        <w:t xml:space="preserve"> благоприятных условий </w:t>
      </w:r>
      <w:r w:rsidR="00992EF9">
        <w:rPr>
          <w:rFonts w:cs="Times New Roman"/>
          <w:bCs/>
          <w:i/>
          <w:szCs w:val="28"/>
        </w:rPr>
        <w:t xml:space="preserve">для граждан </w:t>
      </w:r>
      <w:r w:rsidR="00914C02">
        <w:rPr>
          <w:rFonts w:cs="Times New Roman"/>
          <w:bCs/>
          <w:i/>
          <w:szCs w:val="28"/>
        </w:rPr>
        <w:t>проживающих</w:t>
      </w:r>
      <w:r w:rsidR="00992EF9">
        <w:rPr>
          <w:rFonts w:cs="Times New Roman"/>
          <w:bCs/>
          <w:i/>
          <w:szCs w:val="28"/>
        </w:rPr>
        <w:br/>
        <w:t>в непосредственной близи к строительным площадкам</w:t>
      </w:r>
      <w:r w:rsidR="00A16899">
        <w:rPr>
          <w:rFonts w:cs="Times New Roman"/>
          <w:bCs/>
          <w:i/>
          <w:szCs w:val="28"/>
        </w:rPr>
        <w:t>, а также во</w:t>
      </w:r>
      <w:r w:rsidR="00335882" w:rsidRPr="007759A0">
        <w:rPr>
          <w:rFonts w:cs="Times New Roman"/>
          <w:bCs/>
          <w:i/>
          <w:szCs w:val="28"/>
        </w:rPr>
        <w:t xml:space="preserve"> </w:t>
      </w:r>
      <w:r w:rsidR="00A16899" w:rsidRPr="007759A0">
        <w:rPr>
          <w:rFonts w:cs="Times New Roman"/>
          <w:bCs/>
          <w:i/>
          <w:szCs w:val="28"/>
        </w:rPr>
        <w:t>избежание</w:t>
      </w:r>
      <w:r w:rsidR="009B27A9">
        <w:rPr>
          <w:rFonts w:cs="Times New Roman"/>
          <w:bCs/>
          <w:i/>
          <w:szCs w:val="28"/>
        </w:rPr>
        <w:t xml:space="preserve"> </w:t>
      </w:r>
      <w:r w:rsidR="009F4493" w:rsidRPr="007759A0">
        <w:rPr>
          <w:rFonts w:cs="Times New Roman"/>
          <w:bCs/>
          <w:i/>
          <w:szCs w:val="28"/>
        </w:rPr>
        <w:t xml:space="preserve"> </w:t>
      </w:r>
      <w:r w:rsidR="00A16899">
        <w:rPr>
          <w:rFonts w:cs="Times New Roman"/>
          <w:bCs/>
          <w:i/>
          <w:szCs w:val="28"/>
        </w:rPr>
        <w:t>доступа третьих лиц на строительные площадки</w:t>
      </w:r>
      <w:r w:rsidR="009B27A9">
        <w:rPr>
          <w:rFonts w:cs="Times New Roman"/>
          <w:bCs/>
          <w:i/>
          <w:szCs w:val="28"/>
        </w:rPr>
        <w:t>.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  <w:r w:rsidRPr="008B20C8">
        <w:rPr>
          <w:rFonts w:cs="Times New Roman"/>
          <w:bCs/>
          <w:sz w:val="18"/>
          <w:szCs w:val="18"/>
        </w:rPr>
        <w:t>(</w:t>
      </w:r>
      <w:r w:rsidRPr="008B20C8">
        <w:rPr>
          <w:rFonts w:cs="Times New Roman"/>
          <w:bCs/>
          <w:sz w:val="20"/>
          <w:szCs w:val="20"/>
        </w:rPr>
        <w:t>место для текстового описания</w:t>
      </w:r>
      <w:r w:rsidRPr="008B20C8">
        <w:rPr>
          <w:rFonts w:cs="Times New Roman"/>
          <w:bCs/>
          <w:sz w:val="18"/>
          <w:szCs w:val="18"/>
        </w:rPr>
        <w:t>)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B20C8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:rsidR="00443740" w:rsidRPr="00F511C5" w:rsidRDefault="00162DE4" w:rsidP="007758E8">
      <w:pPr>
        <w:tabs>
          <w:tab w:val="left" w:pos="567"/>
        </w:tabs>
        <w:ind w:firstLine="567"/>
        <w:jc w:val="both"/>
        <w:rPr>
          <w:rFonts w:cs="Times New Roman"/>
          <w:bCs/>
          <w:i/>
          <w:szCs w:val="28"/>
        </w:rPr>
      </w:pPr>
      <w:r w:rsidRPr="00F511C5">
        <w:rPr>
          <w:rFonts w:cs="Times New Roman"/>
          <w:i/>
          <w:color w:val="000000"/>
          <w:szCs w:val="28"/>
          <w:shd w:val="clear" w:color="auto" w:fill="FFFFFF"/>
        </w:rPr>
        <w:t>При отсутствии указанного нормативно правового акта (Порядка)</w:t>
      </w:r>
      <w:r w:rsidR="007758E8" w:rsidRPr="00F511C5">
        <w:rPr>
          <w:rFonts w:cs="Times New Roman"/>
          <w:i/>
          <w:color w:val="000000"/>
          <w:szCs w:val="28"/>
          <w:shd w:val="clear" w:color="auto" w:fill="FFFFFF"/>
        </w:rPr>
        <w:t xml:space="preserve"> буде</w:t>
      </w:r>
      <w:r w:rsidR="00355B80" w:rsidRPr="00F511C5">
        <w:rPr>
          <w:rFonts w:cs="Times New Roman"/>
          <w:i/>
          <w:color w:val="000000"/>
          <w:szCs w:val="28"/>
          <w:shd w:val="clear" w:color="auto" w:fill="FFFFFF"/>
        </w:rPr>
        <w:t xml:space="preserve">т </w:t>
      </w:r>
      <w:r w:rsidR="00355B80" w:rsidRPr="00B4354F">
        <w:rPr>
          <w:rFonts w:cs="Times New Roman"/>
          <w:i/>
          <w:color w:val="000000"/>
          <w:szCs w:val="28"/>
          <w:shd w:val="clear" w:color="auto" w:fill="FFFFFF"/>
        </w:rPr>
        <w:t xml:space="preserve">нарушен </w:t>
      </w:r>
      <w:r w:rsidR="00E85EEC" w:rsidRPr="00B4354F">
        <w:rPr>
          <w:rFonts w:eastAsia="Times New Roman" w:cs="Arial"/>
          <w:i/>
          <w:szCs w:val="28"/>
          <w:lang w:eastAsia="ru-RU"/>
        </w:rPr>
        <w:t xml:space="preserve">Свод правил СП 48.13330.2019 «СНиП 12-01-2004. Организация строительства» (утв. </w:t>
      </w:r>
      <w:hyperlink r:id="rId9" w:anchor="/document/73868302/entry/0" w:history="1">
        <w:r w:rsidR="00E85EEC" w:rsidRPr="00B4354F">
          <w:rPr>
            <w:rFonts w:eastAsia="Times New Roman" w:cs="Arial"/>
            <w:i/>
            <w:szCs w:val="28"/>
            <w:lang w:eastAsia="ru-RU"/>
          </w:rPr>
          <w:t>приказом</w:t>
        </w:r>
      </w:hyperlink>
      <w:r w:rsidR="00E85EEC" w:rsidRPr="00B4354F">
        <w:rPr>
          <w:rFonts w:eastAsia="Times New Roman" w:cs="Arial"/>
          <w:i/>
          <w:szCs w:val="28"/>
          <w:lang w:eastAsia="ru-RU"/>
        </w:rPr>
        <w:t xml:space="preserve"> Министерства строительства и жилищно-коммунального хозяйства РФ от 24.12.2019 № 861/</w:t>
      </w:r>
      <w:proofErr w:type="spellStart"/>
      <w:r w:rsidR="00E85EEC" w:rsidRPr="00B4354F">
        <w:rPr>
          <w:rFonts w:eastAsia="Times New Roman" w:cs="Arial"/>
          <w:i/>
          <w:szCs w:val="28"/>
          <w:lang w:eastAsia="ru-RU"/>
        </w:rPr>
        <w:t>пр</w:t>
      </w:r>
      <w:proofErr w:type="spellEnd"/>
      <w:r w:rsidR="00E85EEC" w:rsidRPr="00B4354F">
        <w:rPr>
          <w:rFonts w:eastAsia="Times New Roman" w:cs="Arial"/>
          <w:i/>
          <w:szCs w:val="28"/>
          <w:lang w:eastAsia="ru-RU"/>
        </w:rPr>
        <w:t>)</w:t>
      </w:r>
      <w:r w:rsidR="00A8514B" w:rsidRPr="00B4354F">
        <w:rPr>
          <w:rFonts w:cs="Times New Roman"/>
          <w:i/>
          <w:color w:val="000000"/>
          <w:szCs w:val="28"/>
          <w:shd w:val="clear" w:color="auto" w:fill="FFFFFF"/>
        </w:rPr>
        <w:t>, а также</w:t>
      </w:r>
      <w:r w:rsidR="00A8514B" w:rsidRPr="00A8514B">
        <w:rPr>
          <w:rFonts w:cs="Times New Roman"/>
          <w:i/>
          <w:color w:val="000000"/>
          <w:szCs w:val="28"/>
          <w:shd w:val="clear" w:color="auto" w:fill="FFFFFF"/>
        </w:rPr>
        <w:t xml:space="preserve"> </w:t>
      </w:r>
      <w:r w:rsidR="00A8514B" w:rsidRPr="00A8514B">
        <w:rPr>
          <w:i/>
          <w:color w:val="000000"/>
          <w:shd w:val="clear" w:color="auto" w:fill="FFFFFF"/>
        </w:rPr>
        <w:t xml:space="preserve">Приказ Министерства труда и социальной защиты Российской Федерации </w:t>
      </w:r>
      <w:r w:rsidR="00B4354F">
        <w:rPr>
          <w:i/>
          <w:color w:val="000000"/>
          <w:shd w:val="clear" w:color="auto" w:fill="FFFFFF"/>
        </w:rPr>
        <w:br/>
      </w:r>
      <w:r w:rsidR="00A8514B" w:rsidRPr="00A8514B">
        <w:rPr>
          <w:i/>
          <w:color w:val="000000"/>
          <w:shd w:val="clear" w:color="auto" w:fill="FFFFFF"/>
        </w:rPr>
        <w:t>от 01.06.2015 №</w:t>
      </w:r>
      <w:r w:rsidR="00A8514B" w:rsidRPr="00A8514B">
        <w:rPr>
          <w:i/>
          <w:color w:val="000000"/>
        </w:rPr>
        <w:t> </w:t>
      </w:r>
      <w:r w:rsidR="00E85EEC">
        <w:rPr>
          <w:i/>
          <w:color w:val="000000"/>
          <w:shd w:val="clear" w:color="auto" w:fill="FFFFFF"/>
        </w:rPr>
        <w:t>336н «</w:t>
      </w:r>
      <w:r w:rsidR="00A8514B" w:rsidRPr="00A8514B">
        <w:rPr>
          <w:i/>
          <w:color w:val="000000"/>
          <w:shd w:val="clear" w:color="auto" w:fill="FFFFFF"/>
        </w:rPr>
        <w:t>Об утверждении Правил</w:t>
      </w:r>
      <w:r w:rsidR="00E85EEC">
        <w:rPr>
          <w:i/>
          <w:color w:val="000000"/>
          <w:shd w:val="clear" w:color="auto" w:fill="FFFFFF"/>
        </w:rPr>
        <w:t xml:space="preserve"> </w:t>
      </w:r>
      <w:r w:rsidR="00A8514B" w:rsidRPr="00A8514B">
        <w:rPr>
          <w:i/>
          <w:color w:val="000000"/>
          <w:shd w:val="clear" w:color="auto" w:fill="FFFFFF"/>
        </w:rPr>
        <w:t xml:space="preserve">по охране труда </w:t>
      </w:r>
      <w:r w:rsidR="00B4354F">
        <w:rPr>
          <w:i/>
          <w:color w:val="000000"/>
          <w:shd w:val="clear" w:color="auto" w:fill="FFFFFF"/>
        </w:rPr>
        <w:br/>
      </w:r>
      <w:r w:rsidR="00A8514B" w:rsidRPr="00A8514B">
        <w:rPr>
          <w:i/>
          <w:color w:val="000000"/>
          <w:shd w:val="clear" w:color="auto" w:fill="FFFFFF"/>
        </w:rPr>
        <w:t>в строительстве</w:t>
      </w:r>
      <w:r w:rsidR="00E85EEC">
        <w:rPr>
          <w:i/>
          <w:color w:val="000000"/>
          <w:shd w:val="clear" w:color="auto" w:fill="FFFFFF"/>
        </w:rPr>
        <w:t>»</w:t>
      </w:r>
      <w:r w:rsidR="007758E8" w:rsidRPr="00A8514B">
        <w:rPr>
          <w:rFonts w:cs="Times New Roman"/>
          <w:i/>
          <w:color w:val="000000"/>
          <w:szCs w:val="28"/>
          <w:shd w:val="clear" w:color="auto" w:fill="FFFFFF"/>
        </w:rPr>
        <w:t>,</w:t>
      </w:r>
      <w:r w:rsidR="00355B80" w:rsidRPr="00A8514B">
        <w:rPr>
          <w:rFonts w:cs="Times New Roman"/>
          <w:i/>
          <w:color w:val="000000"/>
          <w:szCs w:val="28"/>
          <w:shd w:val="clear" w:color="auto" w:fill="FFFFFF"/>
        </w:rPr>
        <w:t xml:space="preserve"> что</w:t>
      </w:r>
      <w:r w:rsidR="007758E8" w:rsidRPr="00A8514B">
        <w:rPr>
          <w:rFonts w:cs="Times New Roman"/>
          <w:i/>
          <w:color w:val="000000"/>
          <w:szCs w:val="28"/>
          <w:shd w:val="clear" w:color="auto" w:fill="FFFFFF"/>
        </w:rPr>
        <w:t xml:space="preserve"> в свою очередь может привести</w:t>
      </w:r>
      <w:r w:rsidR="007758E8" w:rsidRPr="00F511C5">
        <w:rPr>
          <w:rFonts w:cs="Times New Roman"/>
          <w:i/>
          <w:color w:val="000000"/>
          <w:szCs w:val="28"/>
          <w:shd w:val="clear" w:color="auto" w:fill="FFFFFF"/>
        </w:rPr>
        <w:t xml:space="preserve"> </w:t>
      </w:r>
      <w:r w:rsidR="00DA5963">
        <w:rPr>
          <w:rFonts w:cs="Times New Roman"/>
          <w:i/>
          <w:color w:val="000000"/>
          <w:szCs w:val="28"/>
          <w:shd w:val="clear" w:color="auto" w:fill="FFFFFF"/>
        </w:rPr>
        <w:br/>
      </w:r>
      <w:r w:rsidR="007758E8" w:rsidRPr="00F511C5">
        <w:rPr>
          <w:rFonts w:cs="Times New Roman"/>
          <w:i/>
          <w:color w:val="000000"/>
          <w:szCs w:val="28"/>
          <w:shd w:val="clear" w:color="auto" w:fill="FFFFFF"/>
        </w:rPr>
        <w:t>к</w:t>
      </w:r>
      <w:r w:rsidR="00355B80" w:rsidRPr="00F511C5">
        <w:rPr>
          <w:rFonts w:cs="Times New Roman"/>
          <w:i/>
          <w:color w:val="000000"/>
          <w:szCs w:val="28"/>
          <w:shd w:val="clear" w:color="auto" w:fill="FFFFFF"/>
        </w:rPr>
        <w:t xml:space="preserve"> ухудшению благоприятных условий жизни населения, обеспечения ч</w:t>
      </w:r>
      <w:r w:rsidR="00834C33">
        <w:rPr>
          <w:rFonts w:cs="Times New Roman"/>
          <w:i/>
          <w:color w:val="000000"/>
          <w:szCs w:val="28"/>
          <w:shd w:val="clear" w:color="auto" w:fill="FFFFFF"/>
        </w:rPr>
        <w:t>и</w:t>
      </w:r>
      <w:r w:rsidR="00355B80" w:rsidRPr="00F511C5">
        <w:rPr>
          <w:rFonts w:cs="Times New Roman"/>
          <w:i/>
          <w:color w:val="000000"/>
          <w:szCs w:val="28"/>
          <w:shd w:val="clear" w:color="auto" w:fill="FFFFFF"/>
        </w:rPr>
        <w:t xml:space="preserve">стоты </w:t>
      </w:r>
      <w:r w:rsidR="00DA5963">
        <w:rPr>
          <w:rFonts w:cs="Times New Roman"/>
          <w:i/>
          <w:color w:val="000000"/>
          <w:szCs w:val="28"/>
          <w:shd w:val="clear" w:color="auto" w:fill="FFFFFF"/>
        </w:rPr>
        <w:br/>
      </w:r>
      <w:r w:rsidR="00355B80" w:rsidRPr="00F511C5">
        <w:rPr>
          <w:rFonts w:cs="Times New Roman"/>
          <w:i/>
          <w:color w:val="000000"/>
          <w:szCs w:val="28"/>
          <w:shd w:val="clear" w:color="auto" w:fill="FFFFFF"/>
        </w:rPr>
        <w:t>и порядка, архитектурного облика города,</w:t>
      </w:r>
      <w:r w:rsidRPr="00F511C5">
        <w:rPr>
          <w:rFonts w:cs="Times New Roman"/>
          <w:i/>
          <w:color w:val="000000"/>
          <w:szCs w:val="28"/>
          <w:shd w:val="clear" w:color="auto" w:fill="FFFFFF"/>
        </w:rPr>
        <w:t xml:space="preserve"> </w:t>
      </w:r>
      <w:r w:rsidR="00355B80" w:rsidRPr="00F511C5">
        <w:rPr>
          <w:rFonts w:cs="Times New Roman"/>
          <w:i/>
          <w:color w:val="000000"/>
          <w:szCs w:val="28"/>
          <w:shd w:val="clear" w:color="auto" w:fill="FFFFFF"/>
        </w:rPr>
        <w:t xml:space="preserve">а также </w:t>
      </w:r>
      <w:r w:rsidR="00A16899" w:rsidRPr="00F511C5">
        <w:rPr>
          <w:rFonts w:cs="Times New Roman"/>
          <w:i/>
          <w:color w:val="000000"/>
          <w:szCs w:val="28"/>
          <w:shd w:val="clear" w:color="auto" w:fill="FFFFFF"/>
        </w:rPr>
        <w:t xml:space="preserve">возможного доступа </w:t>
      </w:r>
      <w:r w:rsidR="009F1EA2" w:rsidRPr="00F511C5">
        <w:rPr>
          <w:rFonts w:cs="Times New Roman"/>
          <w:i/>
          <w:color w:val="000000"/>
          <w:szCs w:val="28"/>
          <w:shd w:val="clear" w:color="auto" w:fill="FFFFFF"/>
        </w:rPr>
        <w:t>третьих лиц</w:t>
      </w:r>
      <w:r w:rsidR="00A16899" w:rsidRPr="00F511C5">
        <w:rPr>
          <w:rFonts w:cs="Times New Roman"/>
          <w:i/>
          <w:color w:val="000000"/>
          <w:szCs w:val="28"/>
          <w:shd w:val="clear" w:color="auto" w:fill="FFFFFF"/>
        </w:rPr>
        <w:t xml:space="preserve"> </w:t>
      </w:r>
      <w:r w:rsidR="009F1EA2" w:rsidRPr="00F511C5">
        <w:rPr>
          <w:rFonts w:cs="Times New Roman"/>
          <w:i/>
          <w:color w:val="000000"/>
          <w:szCs w:val="28"/>
          <w:shd w:val="clear" w:color="auto" w:fill="FFFFFF"/>
        </w:rPr>
        <w:t>на строительные площадки что мож</w:t>
      </w:r>
      <w:r w:rsidR="00202F06" w:rsidRPr="00F511C5">
        <w:rPr>
          <w:rFonts w:cs="Times New Roman"/>
          <w:i/>
          <w:color w:val="000000"/>
          <w:szCs w:val="28"/>
          <w:shd w:val="clear" w:color="auto" w:fill="FFFFFF"/>
        </w:rPr>
        <w:t>ет привести к несчастным случаям.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FE2263" w:rsidRPr="00FA72A2" w:rsidRDefault="00AC3291" w:rsidP="00FE2263">
      <w:pPr>
        <w:tabs>
          <w:tab w:val="left" w:pos="567"/>
        </w:tabs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Cs/>
          <w:szCs w:val="28"/>
        </w:rPr>
        <w:t xml:space="preserve">Правила благоустройства и содержания территории муниципального образования </w:t>
      </w:r>
      <w:proofErr w:type="spellStart"/>
      <w:r>
        <w:rPr>
          <w:rFonts w:cs="Times New Roman"/>
          <w:bCs/>
          <w:szCs w:val="28"/>
        </w:rPr>
        <w:t>Протасовское</w:t>
      </w:r>
      <w:proofErr w:type="spellEnd"/>
      <w:r>
        <w:rPr>
          <w:rFonts w:cs="Times New Roman"/>
          <w:bCs/>
          <w:szCs w:val="28"/>
        </w:rPr>
        <w:t xml:space="preserve"> Дубенского района</w:t>
      </w:r>
      <w:r w:rsidR="00FE2263">
        <w:rPr>
          <w:rFonts w:cs="Times New Roman"/>
          <w:bCs/>
          <w:szCs w:val="28"/>
        </w:rPr>
        <w:t xml:space="preserve">, </w:t>
      </w:r>
      <w:r w:rsidR="00FE2263">
        <w:rPr>
          <w:rFonts w:cs="Times New Roman"/>
          <w:szCs w:val="28"/>
        </w:rPr>
        <w:t xml:space="preserve">приняты решением Собрания </w:t>
      </w:r>
      <w:r w:rsidR="00FE2263" w:rsidRPr="00FA72A2">
        <w:rPr>
          <w:rFonts w:cs="Times New Roman"/>
          <w:color w:val="000000" w:themeColor="text1"/>
          <w:szCs w:val="28"/>
        </w:rPr>
        <w:t xml:space="preserve">депутатов муниципального образования </w:t>
      </w:r>
      <w:proofErr w:type="spellStart"/>
      <w:r w:rsidR="00FE2263" w:rsidRPr="00FA72A2">
        <w:rPr>
          <w:rFonts w:cs="Times New Roman"/>
          <w:color w:val="000000" w:themeColor="text1"/>
          <w:szCs w:val="28"/>
        </w:rPr>
        <w:t>Протасовское</w:t>
      </w:r>
      <w:proofErr w:type="spellEnd"/>
      <w:r w:rsidR="00FE2263" w:rsidRPr="00FA72A2">
        <w:rPr>
          <w:rFonts w:cs="Times New Roman"/>
          <w:color w:val="000000" w:themeColor="text1"/>
          <w:szCs w:val="28"/>
        </w:rPr>
        <w:t xml:space="preserve"> Дубенского района </w:t>
      </w:r>
      <w:r w:rsidR="00DA5963">
        <w:rPr>
          <w:rFonts w:cs="Times New Roman"/>
          <w:color w:val="000000" w:themeColor="text1"/>
          <w:szCs w:val="28"/>
        </w:rPr>
        <w:br/>
      </w:r>
      <w:r w:rsidR="00FE2263" w:rsidRPr="00FA72A2">
        <w:rPr>
          <w:rFonts w:cs="Times New Roman"/>
          <w:color w:val="000000" w:themeColor="text1"/>
          <w:szCs w:val="28"/>
        </w:rPr>
        <w:t>от 30.09.2016 года №38-1.</w:t>
      </w:r>
    </w:p>
    <w:p w:rsidR="00FA72A2" w:rsidRDefault="00FE2263" w:rsidP="00FA72A2">
      <w:pPr>
        <w:tabs>
          <w:tab w:val="left" w:pos="851"/>
        </w:tabs>
        <w:ind w:firstLine="567"/>
        <w:jc w:val="both"/>
        <w:rPr>
          <w:rFonts w:cs="Times New Roman"/>
          <w:color w:val="000000" w:themeColor="text1"/>
          <w:spacing w:val="2"/>
          <w:szCs w:val="28"/>
        </w:rPr>
      </w:pPr>
      <w:r w:rsidRPr="00FA72A2">
        <w:rPr>
          <w:rFonts w:cs="Times New Roman"/>
          <w:bCs/>
          <w:color w:val="000000" w:themeColor="text1"/>
          <w:szCs w:val="28"/>
        </w:rPr>
        <w:t>Правила благоустройства и содержания строительных площадок на территории городского округа «Город Южно-Сахалинск»</w:t>
      </w:r>
      <w:r w:rsidR="00FA72A2">
        <w:rPr>
          <w:rFonts w:cs="Times New Roman"/>
          <w:bCs/>
          <w:color w:val="000000" w:themeColor="text1"/>
          <w:szCs w:val="28"/>
        </w:rPr>
        <w:t xml:space="preserve">, утвержденные </w:t>
      </w:r>
      <w:r w:rsidR="00FA72A2" w:rsidRPr="00FA72A2">
        <w:rPr>
          <w:rFonts w:cs="Times New Roman"/>
          <w:bCs/>
          <w:color w:val="000000" w:themeColor="text1"/>
          <w:szCs w:val="28"/>
        </w:rPr>
        <w:t>Постановление</w:t>
      </w:r>
      <w:r w:rsidR="00FA72A2">
        <w:rPr>
          <w:rFonts w:cs="Times New Roman"/>
          <w:bCs/>
          <w:color w:val="000000" w:themeColor="text1"/>
          <w:szCs w:val="28"/>
        </w:rPr>
        <w:t>м</w:t>
      </w:r>
      <w:r w:rsidR="00FA72A2" w:rsidRPr="00FA72A2">
        <w:rPr>
          <w:rFonts w:cs="Times New Roman"/>
          <w:bCs/>
          <w:color w:val="000000" w:themeColor="text1"/>
          <w:szCs w:val="28"/>
        </w:rPr>
        <w:t xml:space="preserve"> Администрации города Южно-Сахалинска от 14.02.2017 </w:t>
      </w:r>
      <w:r w:rsidR="00DA5963">
        <w:rPr>
          <w:rFonts w:cs="Times New Roman"/>
          <w:bCs/>
          <w:color w:val="000000" w:themeColor="text1"/>
          <w:szCs w:val="28"/>
        </w:rPr>
        <w:br/>
      </w:r>
      <w:r w:rsidR="00FA72A2" w:rsidRPr="00FA72A2">
        <w:rPr>
          <w:rFonts w:cs="Times New Roman"/>
          <w:color w:val="000000" w:themeColor="text1"/>
          <w:spacing w:val="2"/>
          <w:szCs w:val="28"/>
        </w:rPr>
        <w:t xml:space="preserve">Об утверждении Правил обустройства и содержания строительных площадок на территории городского округа "Город Южно-Сахалинск" (с изменениями </w:t>
      </w:r>
      <w:r w:rsidR="00DA5963">
        <w:rPr>
          <w:rFonts w:cs="Times New Roman"/>
          <w:color w:val="000000" w:themeColor="text1"/>
          <w:spacing w:val="2"/>
          <w:szCs w:val="28"/>
        </w:rPr>
        <w:br/>
      </w:r>
      <w:r w:rsidR="00FA72A2" w:rsidRPr="00FA72A2">
        <w:rPr>
          <w:rFonts w:cs="Times New Roman"/>
          <w:color w:val="000000" w:themeColor="text1"/>
          <w:spacing w:val="2"/>
          <w:szCs w:val="28"/>
        </w:rPr>
        <w:t>на 10 декабря 2019 года)</w:t>
      </w:r>
      <w:r w:rsidR="00FA72A2">
        <w:rPr>
          <w:rFonts w:cs="Times New Roman"/>
          <w:color w:val="000000" w:themeColor="text1"/>
          <w:spacing w:val="2"/>
          <w:szCs w:val="28"/>
        </w:rPr>
        <w:t>.</w:t>
      </w:r>
    </w:p>
    <w:p w:rsidR="008D40E1" w:rsidRDefault="008D40E1" w:rsidP="00FA72A2">
      <w:pPr>
        <w:tabs>
          <w:tab w:val="left" w:pos="851"/>
        </w:tabs>
        <w:ind w:firstLine="567"/>
        <w:jc w:val="both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>Правила благоустройств территории муниципального образования «город Екатеринбург»</w:t>
      </w:r>
      <w:r w:rsidR="00923AD4">
        <w:rPr>
          <w:rFonts w:cs="Times New Roman"/>
          <w:color w:val="000000" w:themeColor="text1"/>
          <w:spacing w:val="2"/>
          <w:szCs w:val="28"/>
        </w:rPr>
        <w:t xml:space="preserve"> </w:t>
      </w:r>
      <w:r w:rsidR="00923AD4" w:rsidRPr="00923AD4">
        <w:rPr>
          <w:rFonts w:cs="Times New Roman"/>
          <w:color w:val="000000" w:themeColor="text1"/>
          <w:spacing w:val="2"/>
          <w:szCs w:val="28"/>
        </w:rPr>
        <w:t xml:space="preserve">в ред. Решения Екатеринбургской городской Думы </w:t>
      </w:r>
      <w:r w:rsidR="00923AD4">
        <w:rPr>
          <w:rFonts w:cs="Times New Roman"/>
          <w:color w:val="000000" w:themeColor="text1"/>
          <w:spacing w:val="2"/>
          <w:szCs w:val="28"/>
        </w:rPr>
        <w:br/>
      </w:r>
      <w:r w:rsidR="00923AD4" w:rsidRPr="00923AD4">
        <w:rPr>
          <w:rFonts w:cs="Times New Roman"/>
          <w:color w:val="000000" w:themeColor="text1"/>
          <w:spacing w:val="2"/>
          <w:szCs w:val="28"/>
        </w:rPr>
        <w:t>от 14.02.2017 N 3/60</w:t>
      </w:r>
      <w:r w:rsidR="00923AD4">
        <w:rPr>
          <w:rFonts w:cs="Times New Roman"/>
          <w:color w:val="000000" w:themeColor="text1"/>
          <w:spacing w:val="2"/>
          <w:szCs w:val="28"/>
        </w:rPr>
        <w:t>.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FA72A2" w:rsidRDefault="0027743D" w:rsidP="00FA72A2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</w:p>
    <w:p w:rsidR="00FA72A2" w:rsidRPr="00FA72A2" w:rsidRDefault="008D40E1" w:rsidP="00FA72A2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bCs/>
          <w:color w:val="333333"/>
          <w:szCs w:val="28"/>
        </w:rPr>
        <w:t>О</w:t>
      </w:r>
      <w:r w:rsidR="00FA72A2" w:rsidRPr="00FA72A2">
        <w:rPr>
          <w:rFonts w:cs="Times New Roman"/>
          <w:bCs/>
          <w:color w:val="333333"/>
          <w:szCs w:val="28"/>
        </w:rPr>
        <w:t>фициальный сайт муниципального образования Дубенский Район</w:t>
      </w:r>
      <w:r w:rsidR="00FA72A2">
        <w:rPr>
          <w:rFonts w:cs="Times New Roman"/>
          <w:bCs/>
          <w:color w:val="333333"/>
          <w:szCs w:val="28"/>
        </w:rPr>
        <w:t>;</w:t>
      </w:r>
    </w:p>
    <w:p w:rsidR="0027743D" w:rsidRDefault="00FA72A2" w:rsidP="0027743D">
      <w:pPr>
        <w:rPr>
          <w:rFonts w:cs="Times New Roman"/>
          <w:szCs w:val="28"/>
        </w:rPr>
      </w:pPr>
      <w:r w:rsidRPr="00FA72A2">
        <w:rPr>
          <w:rFonts w:cs="Times New Roman"/>
          <w:szCs w:val="28"/>
        </w:rPr>
        <w:t>Официальный сайт Администрации г.</w:t>
      </w:r>
      <w:r>
        <w:rPr>
          <w:rFonts w:cs="Times New Roman"/>
          <w:szCs w:val="28"/>
        </w:rPr>
        <w:t xml:space="preserve"> </w:t>
      </w:r>
      <w:r w:rsidRPr="00FA72A2">
        <w:rPr>
          <w:rFonts w:cs="Times New Roman"/>
          <w:szCs w:val="28"/>
        </w:rPr>
        <w:t>Южно-Сахалинск</w:t>
      </w:r>
      <w:r w:rsidR="00923AD4">
        <w:rPr>
          <w:rFonts w:cs="Times New Roman"/>
          <w:szCs w:val="28"/>
        </w:rPr>
        <w:t>;</w:t>
      </w:r>
    </w:p>
    <w:p w:rsidR="00923AD4" w:rsidRPr="00FA72A2" w:rsidRDefault="00923AD4" w:rsidP="0027743D">
      <w:pPr>
        <w:rPr>
          <w:rFonts w:cs="Times New Roman"/>
          <w:szCs w:val="28"/>
        </w:rPr>
      </w:pPr>
      <w:r>
        <w:rPr>
          <w:rFonts w:cs="Times New Roman"/>
          <w:szCs w:val="28"/>
        </w:rPr>
        <w:t>Официальный портал Екатеринбург. РФ.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923AD4">
          <w:headerReference w:type="default" r:id="rId10"/>
          <w:pgSz w:w="11906" w:h="16838" w:code="9"/>
          <w:pgMar w:top="567" w:right="567" w:bottom="426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2977"/>
        <w:gridCol w:w="3969"/>
        <w:gridCol w:w="1558"/>
        <w:gridCol w:w="3686"/>
      </w:tblGrid>
      <w:tr w:rsidR="0027743D" w:rsidRPr="008B20C8" w:rsidTr="00B552FC">
        <w:tc>
          <w:tcPr>
            <w:tcW w:w="3114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977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686" w:type="dxa"/>
          </w:tcPr>
          <w:p w:rsidR="00312C9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914C02" w:rsidRPr="008B20C8" w:rsidTr="00B552FC">
        <w:tc>
          <w:tcPr>
            <w:tcW w:w="3114" w:type="dxa"/>
          </w:tcPr>
          <w:p w:rsidR="00914C02" w:rsidRPr="008B20C8" w:rsidRDefault="00914C02" w:rsidP="00914C0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bCs/>
                <w:i/>
                <w:szCs w:val="28"/>
              </w:rPr>
              <w:t>Создание благоприятных условий для граждан проживающих</w:t>
            </w:r>
            <w:r w:rsidRPr="00B4354F">
              <w:rPr>
                <w:rFonts w:cs="Times New Roman"/>
                <w:bCs/>
                <w:i/>
                <w:szCs w:val="28"/>
              </w:rPr>
              <w:br/>
              <w:t>в непосредственной близи к строительным площадкам, а также во избежание  доступа третьих лиц на строительные площадки</w:t>
            </w:r>
          </w:p>
        </w:tc>
        <w:tc>
          <w:tcPr>
            <w:tcW w:w="2977" w:type="dxa"/>
          </w:tcPr>
          <w:p w:rsidR="00914C02" w:rsidRPr="00653D37" w:rsidRDefault="00914C02" w:rsidP="0091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Постоянно (регулярно) </w:t>
            </w:r>
          </w:p>
        </w:tc>
        <w:tc>
          <w:tcPr>
            <w:tcW w:w="3969" w:type="dxa"/>
          </w:tcPr>
          <w:p w:rsidR="00914C02" w:rsidRPr="008B20C8" w:rsidRDefault="00914C02" w:rsidP="00914C02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Наличие ограждающих конструкций на строительных площадках, да/нет</w:t>
            </w:r>
          </w:p>
        </w:tc>
        <w:tc>
          <w:tcPr>
            <w:tcW w:w="1558" w:type="dxa"/>
          </w:tcPr>
          <w:p w:rsidR="00914C02" w:rsidRDefault="00914C02" w:rsidP="00914C02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Да, ежегодно</w:t>
            </w:r>
          </w:p>
          <w:p w:rsidR="00914C02" w:rsidRPr="008B20C8" w:rsidRDefault="00914C02" w:rsidP="00914C02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914C02" w:rsidRPr="008B20C8" w:rsidRDefault="00914C02" w:rsidP="00914C02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Поступающие обращения от физических и юридических лиц</w:t>
            </w:r>
          </w:p>
        </w:tc>
      </w:tr>
    </w:tbl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8B20C8" w:rsidTr="00312C97">
        <w:trPr>
          <w:cantSplit/>
        </w:trPr>
        <w:tc>
          <w:tcPr>
            <w:tcW w:w="674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8B20C8" w:rsidTr="00312C97">
        <w:trPr>
          <w:cantSplit/>
          <w:trHeight w:val="579"/>
        </w:trPr>
        <w:tc>
          <w:tcPr>
            <w:tcW w:w="6747" w:type="dxa"/>
          </w:tcPr>
          <w:p w:rsidR="0027743D" w:rsidRPr="008B20C8" w:rsidRDefault="009718F3" w:rsidP="00E43296">
            <w:pPr>
              <w:jc w:val="both"/>
              <w:rPr>
                <w:rFonts w:cs="Times New Roman"/>
                <w:iCs/>
                <w:szCs w:val="28"/>
              </w:rPr>
            </w:pPr>
            <w:r>
              <w:rPr>
                <w:szCs w:val="28"/>
              </w:rPr>
              <w:t>Застройщики и лица, осуществляющие строительство, реконструкцию объектов капитального строительства</w:t>
            </w:r>
          </w:p>
        </w:tc>
        <w:tc>
          <w:tcPr>
            <w:tcW w:w="3685" w:type="dxa"/>
          </w:tcPr>
          <w:p w:rsidR="0027743D" w:rsidRPr="008B20C8" w:rsidRDefault="00992EF9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</w:t>
            </w:r>
          </w:p>
        </w:tc>
        <w:tc>
          <w:tcPr>
            <w:tcW w:w="4589" w:type="dxa"/>
          </w:tcPr>
          <w:p w:rsidR="0027743D" w:rsidRPr="008B20C8" w:rsidRDefault="00343DE9" w:rsidP="005C161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Реестр </w:t>
            </w:r>
            <w:r w:rsidR="005C1616">
              <w:rPr>
                <w:rFonts w:cs="Times New Roman"/>
                <w:szCs w:val="28"/>
              </w:rPr>
              <w:t>информационной системы обеспечения градостроительной деятельности</w:t>
            </w:r>
          </w:p>
        </w:tc>
      </w:tr>
    </w:tbl>
    <w:p w:rsidR="00914C02" w:rsidRDefault="00914C02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914C02" w:rsidRDefault="0027743D" w:rsidP="0027743D">
      <w:pPr>
        <w:spacing w:before="120"/>
        <w:ind w:firstLine="567"/>
        <w:jc w:val="both"/>
        <w:rPr>
          <w:rFonts w:cs="Times New Roman"/>
          <w:b/>
          <w:bCs/>
          <w:szCs w:val="28"/>
          <w:u w:val="single"/>
        </w:rPr>
      </w:pPr>
      <w:r w:rsidRPr="008B20C8">
        <w:rPr>
          <w:rFonts w:cs="Times New Roman"/>
          <w:bCs/>
          <w:szCs w:val="28"/>
        </w:rPr>
        <w:lastRenderedPageBreak/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  <w:r w:rsidR="001B7A0F">
        <w:rPr>
          <w:rFonts w:cs="Times New Roman"/>
          <w:bCs/>
          <w:szCs w:val="28"/>
        </w:rPr>
        <w:t xml:space="preserve"> </w:t>
      </w:r>
      <w:r w:rsidR="00914C02" w:rsidRPr="00C30BFF">
        <w:rPr>
          <w:rFonts w:cs="Times New Roman"/>
          <w:b/>
          <w:bCs/>
          <w:szCs w:val="28"/>
          <w:u w:val="single"/>
        </w:rPr>
        <w:t>ОТСУТСТВУЮТ</w:t>
      </w:r>
    </w:p>
    <w:p w:rsidR="00914C02" w:rsidRPr="008B20C8" w:rsidRDefault="00914C02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tbl>
      <w:tblPr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3"/>
        <w:gridCol w:w="4253"/>
        <w:gridCol w:w="2551"/>
        <w:gridCol w:w="2944"/>
        <w:gridCol w:w="20"/>
      </w:tblGrid>
      <w:tr w:rsidR="0027743D" w:rsidRPr="008B20C8" w:rsidTr="00914C02">
        <w:trPr>
          <w:gridAfter w:val="1"/>
          <w:wAfter w:w="20" w:type="dxa"/>
        </w:trPr>
        <w:tc>
          <w:tcPr>
            <w:tcW w:w="467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2944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8B20C8" w:rsidTr="00914C02">
        <w:trPr>
          <w:cantSplit/>
          <w:trHeight w:val="425"/>
        </w:trPr>
        <w:tc>
          <w:tcPr>
            <w:tcW w:w="14441" w:type="dxa"/>
            <w:gridSpan w:val="5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</w:tc>
      </w:tr>
      <w:tr w:rsidR="0027743D" w:rsidRPr="008B20C8" w:rsidTr="00914C02">
        <w:trPr>
          <w:gridAfter w:val="1"/>
          <w:wAfter w:w="20" w:type="dxa"/>
          <w:trHeight w:val="645"/>
        </w:trPr>
        <w:tc>
          <w:tcPr>
            <w:tcW w:w="4673" w:type="dxa"/>
            <w:vMerge w:val="restart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обязанность/право) 1.1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в _____ году: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914C02">
        <w:trPr>
          <w:gridAfter w:val="1"/>
          <w:wAfter w:w="20" w:type="dxa"/>
          <w:trHeight w:val="844"/>
        </w:trPr>
        <w:tc>
          <w:tcPr>
            <w:tcW w:w="46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за период _____ </w:t>
            </w:r>
            <w:r w:rsidRPr="008B20C8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914C02">
        <w:trPr>
          <w:gridAfter w:val="1"/>
          <w:wAfter w:w="20" w:type="dxa"/>
          <w:trHeight w:val="699"/>
        </w:trPr>
        <w:tc>
          <w:tcPr>
            <w:tcW w:w="46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за период ________ г.: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914C02">
        <w:trPr>
          <w:gridAfter w:val="1"/>
          <w:wAfter w:w="20" w:type="dxa"/>
          <w:trHeight w:val="698"/>
        </w:trPr>
        <w:tc>
          <w:tcPr>
            <w:tcW w:w="4673" w:type="dxa"/>
            <w:vMerge w:val="restart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обязанность/право) 1.</w:t>
            </w:r>
            <w:r w:rsidRPr="008B20C8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в _____ году: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914C02">
        <w:trPr>
          <w:gridAfter w:val="1"/>
          <w:wAfter w:w="20" w:type="dxa"/>
          <w:trHeight w:val="708"/>
        </w:trPr>
        <w:tc>
          <w:tcPr>
            <w:tcW w:w="46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27743D" w:rsidRPr="008B20C8" w:rsidRDefault="0027743D" w:rsidP="00E43296">
            <w:pPr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>за период _____ – _____ г.: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914C02">
        <w:trPr>
          <w:gridAfter w:val="1"/>
          <w:wAfter w:w="20" w:type="dxa"/>
          <w:trHeight w:val="833"/>
        </w:trPr>
        <w:tc>
          <w:tcPr>
            <w:tcW w:w="46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914C02">
        <w:trPr>
          <w:gridAfter w:val="1"/>
          <w:wAfter w:w="20" w:type="dxa"/>
        </w:trPr>
        <w:tc>
          <w:tcPr>
            <w:tcW w:w="8926" w:type="dxa"/>
            <w:gridSpan w:val="2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914C02">
        <w:trPr>
          <w:gridAfter w:val="1"/>
          <w:wAfter w:w="20" w:type="dxa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914C02">
        <w:trPr>
          <w:gridAfter w:val="1"/>
          <w:wAfter w:w="20" w:type="dxa"/>
          <w:trHeight w:val="372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возможные доходы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</w:tbl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6. Обязанности, запреты и ограничения потенциальных адресатов правового регулирования и связанные с ними 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5528"/>
        <w:gridCol w:w="2268"/>
        <w:gridCol w:w="2126"/>
      </w:tblGrid>
      <w:tr w:rsidR="0027743D" w:rsidRPr="008B20C8" w:rsidTr="00DD12DE">
        <w:trPr>
          <w:trHeight w:val="2024"/>
        </w:trPr>
        <w:tc>
          <w:tcPr>
            <w:tcW w:w="4957" w:type="dxa"/>
          </w:tcPr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 xml:space="preserve">6.1. Обязанности, запреты </w:t>
            </w:r>
          </w:p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 xml:space="preserve">и ограничения, установленные </w:t>
            </w:r>
          </w:p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>правовым регулированием,</w:t>
            </w:r>
          </w:p>
          <w:p w:rsidR="0027743D" w:rsidRPr="00E305DC" w:rsidRDefault="0027743D" w:rsidP="00E4329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 xml:space="preserve">для потенциальных адресатов </w:t>
            </w:r>
          </w:p>
          <w:p w:rsidR="0027743D" w:rsidRPr="00E305DC" w:rsidRDefault="0027743D" w:rsidP="00E43296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>правового регулирования</w:t>
            </w:r>
            <w:r w:rsidRPr="00E305DC">
              <w:rPr>
                <w:rFonts w:cs="Times New Roman"/>
                <w:sz w:val="26"/>
                <w:szCs w:val="26"/>
              </w:rPr>
              <w:br/>
            </w:r>
            <w:r w:rsidRPr="00E305DC">
              <w:rPr>
                <w:rFonts w:cs="Times New Roman"/>
                <w:iCs/>
                <w:sz w:val="26"/>
                <w:szCs w:val="26"/>
              </w:rPr>
              <w:t xml:space="preserve">(с указанием соответствующих </w:t>
            </w:r>
          </w:p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E305DC">
              <w:rPr>
                <w:rFonts w:cs="Times New Roman"/>
                <w:iCs/>
                <w:sz w:val="26"/>
                <w:szCs w:val="26"/>
              </w:rPr>
              <w:t xml:space="preserve">положений нормативного </w:t>
            </w:r>
          </w:p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iCs/>
                <w:sz w:val="26"/>
                <w:szCs w:val="26"/>
              </w:rPr>
              <w:t>правового акта)</w:t>
            </w:r>
          </w:p>
        </w:tc>
        <w:tc>
          <w:tcPr>
            <w:tcW w:w="5528" w:type="dxa"/>
          </w:tcPr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 xml:space="preserve">6.2. Описание </w:t>
            </w:r>
          </w:p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 xml:space="preserve">расходов и возможных </w:t>
            </w:r>
          </w:p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 xml:space="preserve">доходов, связанных </w:t>
            </w:r>
          </w:p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 xml:space="preserve">с правовым </w:t>
            </w:r>
          </w:p>
          <w:p w:rsidR="0027743D" w:rsidRPr="00E305DC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E305DC">
              <w:rPr>
                <w:rFonts w:cs="Times New Roman"/>
                <w:sz w:val="26"/>
                <w:szCs w:val="26"/>
              </w:rPr>
              <w:t>регулированием</w:t>
            </w:r>
          </w:p>
        </w:tc>
        <w:tc>
          <w:tcPr>
            <w:tcW w:w="2268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126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27743D" w:rsidRPr="008B20C8" w:rsidTr="00DD12DE">
        <w:trPr>
          <w:cantSplit/>
          <w:trHeight w:val="1607"/>
        </w:trPr>
        <w:tc>
          <w:tcPr>
            <w:tcW w:w="4957" w:type="dxa"/>
          </w:tcPr>
          <w:p w:rsidR="009718F3" w:rsidRPr="00B91CBF" w:rsidRDefault="00B91CBF" w:rsidP="002D4578">
            <w:pPr>
              <w:jc w:val="both"/>
              <w:rPr>
                <w:sz w:val="20"/>
                <w:szCs w:val="20"/>
              </w:rPr>
            </w:pPr>
            <w:r w:rsidRPr="00EE2B83">
              <w:rPr>
                <w:sz w:val="20"/>
                <w:szCs w:val="20"/>
              </w:rPr>
              <w:t xml:space="preserve">В </w:t>
            </w:r>
            <w:r w:rsidRPr="00B4354F">
              <w:rPr>
                <w:sz w:val="20"/>
                <w:szCs w:val="20"/>
              </w:rPr>
              <w:t xml:space="preserve">соответствии с </w:t>
            </w:r>
            <w:r w:rsidR="00914C02" w:rsidRPr="00B4354F">
              <w:rPr>
                <w:sz w:val="20"/>
                <w:szCs w:val="20"/>
              </w:rPr>
              <w:t>пунктом</w:t>
            </w:r>
            <w:r w:rsidRPr="00B4354F">
              <w:rPr>
                <w:sz w:val="20"/>
                <w:szCs w:val="20"/>
              </w:rPr>
              <w:t xml:space="preserve"> 2 приложения к постановлению застройщики и лица, осуществляющие строительство, реконструкцию объектов капитального строительства (за исключением объектов индивидуального жилищного строительства) на территории муниципального образования, до начала основных работ обязаны:</w:t>
            </w:r>
          </w:p>
        </w:tc>
        <w:tc>
          <w:tcPr>
            <w:tcW w:w="5528" w:type="dxa"/>
          </w:tcPr>
          <w:p w:rsidR="00B70942" w:rsidRPr="00BD2E65" w:rsidRDefault="00B70942" w:rsidP="00BD2E6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5D30" w:rsidRPr="008B20C8" w:rsidRDefault="00FB5D30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91CBF" w:rsidRPr="008B20C8" w:rsidTr="00DD12DE">
        <w:trPr>
          <w:trHeight w:val="1607"/>
        </w:trPr>
        <w:tc>
          <w:tcPr>
            <w:tcW w:w="4957" w:type="dxa"/>
          </w:tcPr>
          <w:p w:rsidR="00B91CBF" w:rsidRPr="00DD12DE" w:rsidRDefault="00B91CBF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2" w:name="sub_1021"/>
            <w:r w:rsidRPr="00B91CBF">
              <w:rPr>
                <w:sz w:val="20"/>
                <w:szCs w:val="20"/>
              </w:rPr>
              <w:t xml:space="preserve">1) </w:t>
            </w:r>
            <w:r w:rsidRPr="00DD12DE">
              <w:rPr>
                <w:rFonts w:cs="Times New Roman"/>
                <w:bCs/>
                <w:sz w:val="20"/>
                <w:szCs w:val="20"/>
              </w:rPr>
              <w:t>установить по периметру строительной площадки ограждение, конструкция которого должна удовлетворять, в том числе следующим требованиям:</w:t>
            </w:r>
          </w:p>
          <w:bookmarkEnd w:id="2"/>
          <w:p w:rsidR="00B91CBF" w:rsidRPr="00DD12DE" w:rsidRDefault="00B91CBF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D12DE">
              <w:rPr>
                <w:rFonts w:cs="Times New Roman"/>
                <w:bCs/>
                <w:sz w:val="20"/>
                <w:szCs w:val="20"/>
              </w:rPr>
              <w:t>- панели ограждений должны быть выполнены из однородных материалов;</w:t>
            </w:r>
          </w:p>
          <w:p w:rsidR="00B91CBF" w:rsidRPr="00DD12DE" w:rsidRDefault="00B91CBF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D12DE">
              <w:rPr>
                <w:rFonts w:cs="Times New Roman"/>
                <w:bCs/>
                <w:sz w:val="20"/>
                <w:szCs w:val="20"/>
              </w:rPr>
              <w:t>- при выполнении ограждения должна быть обеспечена его устойчивость к внешним воздействиям, прочность, надежность и эксплуатационная безопасность;</w:t>
            </w:r>
          </w:p>
          <w:p w:rsidR="00B91CBF" w:rsidRPr="00DD12DE" w:rsidRDefault="00B91CBF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D12DE">
              <w:rPr>
                <w:rFonts w:cs="Times New Roman"/>
                <w:bCs/>
                <w:sz w:val="20"/>
                <w:szCs w:val="20"/>
              </w:rPr>
              <w:t>- ограждение не должно иметь поврежденных участков, острых кромок, заусенцев и неровностей, которые могут стать причиной травматизма, отклонений от вертикали, подкосов (подпорок) с внешней стороны, посторонних надписей и изображений;</w:t>
            </w:r>
          </w:p>
          <w:p w:rsidR="00B91CBF" w:rsidRPr="00DD12DE" w:rsidRDefault="00B91CBF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D12DE">
              <w:rPr>
                <w:rFonts w:cs="Times New Roman"/>
                <w:bCs/>
                <w:sz w:val="20"/>
                <w:szCs w:val="20"/>
              </w:rPr>
              <w:t xml:space="preserve">- ограждение должно регулярно (не реже одного раза в неделю) очищаться от несанкционированной рекламы, грунта, грязи, снега и наледи, в случае необходимости ограждения и их конструкции должны быть окрашены </w:t>
            </w:r>
            <w:r w:rsidRPr="00DD12DE">
              <w:rPr>
                <w:rFonts w:cs="Times New Roman"/>
                <w:bCs/>
                <w:sz w:val="20"/>
                <w:szCs w:val="20"/>
              </w:rPr>
              <w:lastRenderedPageBreak/>
              <w:t>красками, устойчивыми к неблагоприятным погодным условиям;</w:t>
            </w:r>
          </w:p>
          <w:p w:rsidR="00B91CBF" w:rsidRPr="00DD12DE" w:rsidRDefault="00B91CBF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D12DE">
              <w:rPr>
                <w:rFonts w:cs="Times New Roman"/>
                <w:bCs/>
                <w:sz w:val="20"/>
                <w:szCs w:val="20"/>
              </w:rPr>
              <w:t>- повреждение ограждений необходимо устранять незамедлительно;</w:t>
            </w:r>
          </w:p>
          <w:p w:rsidR="00B91CBF" w:rsidRPr="00DD12DE" w:rsidRDefault="00B91CBF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D12DE">
              <w:rPr>
                <w:rFonts w:cs="Times New Roman"/>
                <w:bCs/>
                <w:sz w:val="20"/>
                <w:szCs w:val="20"/>
              </w:rPr>
              <w:t>- ограждения не должны иметь проемов, кроме ворот и калиток, контролируемых в течение рабочего времени и запираемых после его окончания;</w:t>
            </w:r>
          </w:p>
          <w:p w:rsidR="00B91CBF" w:rsidRPr="00DD12DE" w:rsidRDefault="00B91CBF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D12DE">
              <w:rPr>
                <w:rFonts w:cs="Times New Roman"/>
                <w:bCs/>
                <w:sz w:val="20"/>
                <w:szCs w:val="20"/>
              </w:rPr>
              <w:t xml:space="preserve">- ограждение вблизи места въезда/выезда на строительную площадку должно обеспечивать определенный, в соответствии с законодательством, треугольник видимости, рекомендуется в </w:t>
            </w:r>
            <w:r w:rsidR="00DD12DE" w:rsidRPr="00DD12DE">
              <w:rPr>
                <w:rFonts w:cs="Times New Roman"/>
                <w:bCs/>
                <w:sz w:val="20"/>
                <w:szCs w:val="20"/>
              </w:rPr>
              <w:t>данных местах установка знаков «</w:t>
            </w:r>
            <w:r w:rsidRPr="00DD12DE">
              <w:rPr>
                <w:rFonts w:cs="Times New Roman"/>
                <w:bCs/>
                <w:sz w:val="20"/>
                <w:szCs w:val="20"/>
              </w:rPr>
              <w:t>Берегись автомобиля</w:t>
            </w:r>
            <w:r w:rsidR="00DD12DE" w:rsidRPr="00DD12DE">
              <w:rPr>
                <w:rFonts w:cs="Times New Roman"/>
                <w:bCs/>
                <w:sz w:val="20"/>
                <w:szCs w:val="20"/>
              </w:rPr>
              <w:t>»</w:t>
            </w:r>
            <w:r w:rsidRPr="00DD12DE">
              <w:rPr>
                <w:rFonts w:cs="Times New Roman"/>
                <w:bCs/>
                <w:sz w:val="20"/>
                <w:szCs w:val="20"/>
              </w:rPr>
              <w:t>;</w:t>
            </w:r>
          </w:p>
          <w:p w:rsidR="00B91CBF" w:rsidRPr="00DD12DE" w:rsidRDefault="00B91CBF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D12DE">
              <w:rPr>
                <w:rFonts w:cs="Times New Roman"/>
                <w:bCs/>
                <w:sz w:val="20"/>
                <w:szCs w:val="20"/>
              </w:rPr>
              <w:t>- ограждение, расположенное в местах размещения пешеходных зон, должно быть оборудовано сплошным козырьком, тротуаром для пешеходов, оборудованным перилами, защитными экранами со стороны движения транспорта и пандусом для заезда на него;</w:t>
            </w:r>
          </w:p>
          <w:p w:rsidR="00B91CBF" w:rsidRPr="00DD12DE" w:rsidRDefault="00B91CBF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D12DE">
              <w:rPr>
                <w:rFonts w:cs="Times New Roman"/>
                <w:bCs/>
                <w:sz w:val="20"/>
                <w:szCs w:val="20"/>
              </w:rPr>
              <w:t>- конструкция тротуара для прохода пешеходов должна быть шириной не менее 1,2 м;</w:t>
            </w:r>
          </w:p>
          <w:p w:rsidR="00B91CBF" w:rsidRPr="00DD12DE" w:rsidRDefault="00B91CBF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D12DE">
              <w:rPr>
                <w:rFonts w:cs="Times New Roman"/>
                <w:bCs/>
                <w:sz w:val="20"/>
                <w:szCs w:val="20"/>
              </w:rPr>
              <w:t>- козырек должен выдерживать действие снеговой нагрузки, а также нагрузки от падения одиночных предметов, панели козырька должны обеспечивать перекрытие тротуара;</w:t>
            </w:r>
          </w:p>
          <w:p w:rsidR="00B91CBF" w:rsidRPr="00B91CBF" w:rsidRDefault="00B91CBF" w:rsidP="00DD12DE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DD12DE">
              <w:rPr>
                <w:rFonts w:cs="Times New Roman"/>
                <w:bCs/>
                <w:sz w:val="20"/>
                <w:szCs w:val="20"/>
              </w:rPr>
              <w:t>- строительные площадки, участки работ и рабочие места, проезды и подходы к ним, тротуары для прохода пешеходов должны быть освещены в темное время суток, освещенность тротуаров должна быть равномерной, исключающей ослепление пешеходов и водителей транспортных средств. Освещение закрытых помещений должно соответствовать требованиям строительных норм и правил;</w:t>
            </w:r>
          </w:p>
        </w:tc>
        <w:tc>
          <w:tcPr>
            <w:tcW w:w="5528" w:type="dxa"/>
          </w:tcPr>
          <w:p w:rsidR="00B91CBF" w:rsidRPr="00DD12DE" w:rsidRDefault="00F417D9" w:rsidP="00750A34">
            <w:pPr>
              <w:rPr>
                <w:sz w:val="20"/>
                <w:szCs w:val="20"/>
              </w:rPr>
            </w:pPr>
            <w:r w:rsidRPr="00DD12DE">
              <w:rPr>
                <w:sz w:val="20"/>
                <w:szCs w:val="20"/>
              </w:rPr>
              <w:lastRenderedPageBreak/>
              <w:t xml:space="preserve">Расходные обязательства, связанные с исполнением данного требования установлены п. </w:t>
            </w:r>
            <w:r w:rsidR="00FA779C" w:rsidRPr="00DD12DE">
              <w:rPr>
                <w:sz w:val="20"/>
                <w:szCs w:val="20"/>
              </w:rPr>
              <w:t>7.15</w:t>
            </w:r>
            <w:r w:rsidRPr="00DD12DE">
              <w:rPr>
                <w:sz w:val="20"/>
                <w:szCs w:val="20"/>
              </w:rPr>
              <w:t>, 7.17</w:t>
            </w:r>
            <w:r w:rsidR="00FA779C" w:rsidRPr="00DD12DE">
              <w:rPr>
                <w:sz w:val="20"/>
                <w:szCs w:val="20"/>
              </w:rPr>
              <w:t xml:space="preserve"> </w:t>
            </w:r>
            <w:r w:rsidRPr="00DD12DE">
              <w:rPr>
                <w:sz w:val="20"/>
                <w:szCs w:val="20"/>
              </w:rPr>
              <w:t xml:space="preserve">Свода правил СП 48.13330.2019 </w:t>
            </w:r>
            <w:r w:rsidR="00CB6C80" w:rsidRPr="00DD12DE">
              <w:rPr>
                <w:sz w:val="20"/>
                <w:szCs w:val="20"/>
              </w:rPr>
              <w:t>«</w:t>
            </w:r>
            <w:r w:rsidRPr="00B4354F">
              <w:rPr>
                <w:sz w:val="20"/>
                <w:szCs w:val="20"/>
              </w:rPr>
              <w:t>СНиП 12-01-2004. Организация строительства</w:t>
            </w:r>
            <w:r w:rsidR="00CB6C80" w:rsidRPr="00B4354F">
              <w:rPr>
                <w:sz w:val="20"/>
                <w:szCs w:val="20"/>
              </w:rPr>
              <w:t>»</w:t>
            </w:r>
            <w:r w:rsidRPr="00B4354F">
              <w:rPr>
                <w:sz w:val="20"/>
                <w:szCs w:val="20"/>
              </w:rPr>
              <w:t xml:space="preserve"> (утв. </w:t>
            </w:r>
            <w:hyperlink r:id="rId11" w:anchor="/document/73868302/entry/0" w:history="1">
              <w:r w:rsidRPr="00B4354F">
                <w:rPr>
                  <w:sz w:val="20"/>
                  <w:szCs w:val="20"/>
                </w:rPr>
                <w:t>приказом</w:t>
              </w:r>
            </w:hyperlink>
            <w:r w:rsidRPr="00B4354F">
              <w:rPr>
                <w:sz w:val="20"/>
                <w:szCs w:val="20"/>
              </w:rPr>
              <w:t xml:space="preserve"> Министерства строительства и жилищно-коммунального хозяйства РФ от 24</w:t>
            </w:r>
            <w:r w:rsidR="00DD12DE" w:rsidRPr="00B4354F">
              <w:rPr>
                <w:sz w:val="20"/>
                <w:szCs w:val="20"/>
              </w:rPr>
              <w:t>.12.</w:t>
            </w:r>
            <w:r w:rsidRPr="00B4354F">
              <w:rPr>
                <w:sz w:val="20"/>
                <w:szCs w:val="20"/>
              </w:rPr>
              <w:t xml:space="preserve">2019 </w:t>
            </w:r>
            <w:r w:rsidR="00DD12DE" w:rsidRPr="00B4354F">
              <w:rPr>
                <w:sz w:val="20"/>
                <w:szCs w:val="20"/>
              </w:rPr>
              <w:t>№</w:t>
            </w:r>
            <w:r w:rsidRPr="00B4354F">
              <w:rPr>
                <w:sz w:val="20"/>
                <w:szCs w:val="20"/>
              </w:rPr>
              <w:t xml:space="preserve"> 861/</w:t>
            </w:r>
            <w:proofErr w:type="spellStart"/>
            <w:r w:rsidRPr="00B4354F">
              <w:rPr>
                <w:sz w:val="20"/>
                <w:szCs w:val="20"/>
              </w:rPr>
              <w:t>пр</w:t>
            </w:r>
            <w:proofErr w:type="spellEnd"/>
            <w:r w:rsidRPr="00B4354F">
              <w:rPr>
                <w:sz w:val="20"/>
                <w:szCs w:val="20"/>
              </w:rPr>
              <w:t xml:space="preserve">), п. 47 </w:t>
            </w:r>
            <w:r w:rsidR="00F33F14" w:rsidRPr="00B4354F">
              <w:rPr>
                <w:sz w:val="20"/>
                <w:szCs w:val="20"/>
              </w:rPr>
              <w:t>Правил по охране труда в строительстве, утвержденных п</w:t>
            </w:r>
            <w:r w:rsidRPr="00B4354F">
              <w:rPr>
                <w:sz w:val="20"/>
                <w:szCs w:val="20"/>
              </w:rPr>
              <w:t>риказ</w:t>
            </w:r>
            <w:r w:rsidR="00F33F14" w:rsidRPr="00B4354F">
              <w:rPr>
                <w:sz w:val="20"/>
                <w:szCs w:val="20"/>
              </w:rPr>
              <w:t xml:space="preserve">ом </w:t>
            </w:r>
            <w:r w:rsidRPr="00B4354F">
              <w:rPr>
                <w:sz w:val="20"/>
                <w:szCs w:val="20"/>
              </w:rPr>
              <w:t>Министерства</w:t>
            </w:r>
            <w:r w:rsidR="00F33F14" w:rsidRPr="00B4354F">
              <w:rPr>
                <w:sz w:val="20"/>
                <w:szCs w:val="20"/>
              </w:rPr>
              <w:t xml:space="preserve"> </w:t>
            </w:r>
            <w:r w:rsidRPr="00B4354F">
              <w:rPr>
                <w:sz w:val="20"/>
                <w:szCs w:val="20"/>
              </w:rPr>
              <w:t>труда</w:t>
            </w:r>
            <w:r w:rsidR="00F33F14" w:rsidRPr="00B4354F">
              <w:rPr>
                <w:sz w:val="20"/>
                <w:szCs w:val="20"/>
              </w:rPr>
              <w:t xml:space="preserve"> </w:t>
            </w:r>
            <w:r w:rsidRPr="00B4354F">
              <w:rPr>
                <w:sz w:val="20"/>
                <w:szCs w:val="20"/>
              </w:rPr>
              <w:t>и</w:t>
            </w:r>
            <w:r w:rsidR="00F33F14" w:rsidRPr="00B4354F">
              <w:rPr>
                <w:sz w:val="20"/>
                <w:szCs w:val="20"/>
              </w:rPr>
              <w:t xml:space="preserve"> </w:t>
            </w:r>
            <w:r w:rsidRPr="00B4354F">
              <w:rPr>
                <w:sz w:val="20"/>
                <w:szCs w:val="20"/>
              </w:rPr>
              <w:t>социальной</w:t>
            </w:r>
            <w:r w:rsidR="00F33F14" w:rsidRPr="00B4354F">
              <w:rPr>
                <w:sz w:val="20"/>
                <w:szCs w:val="20"/>
              </w:rPr>
              <w:t xml:space="preserve"> </w:t>
            </w:r>
            <w:r w:rsidRPr="00B4354F">
              <w:rPr>
                <w:sz w:val="20"/>
                <w:szCs w:val="20"/>
              </w:rPr>
              <w:t>защиты</w:t>
            </w:r>
            <w:r w:rsidR="00F33F14" w:rsidRPr="00B4354F">
              <w:rPr>
                <w:sz w:val="20"/>
                <w:szCs w:val="20"/>
              </w:rPr>
              <w:t xml:space="preserve"> </w:t>
            </w:r>
            <w:r w:rsidRPr="00B4354F">
              <w:rPr>
                <w:sz w:val="20"/>
                <w:szCs w:val="20"/>
              </w:rPr>
              <w:t>РФ от</w:t>
            </w:r>
            <w:r w:rsidR="00F33F14" w:rsidRPr="00B4354F">
              <w:rPr>
                <w:sz w:val="20"/>
                <w:szCs w:val="20"/>
              </w:rPr>
              <w:t xml:space="preserve"> </w:t>
            </w:r>
            <w:r w:rsidR="00CB6C80" w:rsidRPr="00B4354F">
              <w:rPr>
                <w:sz w:val="20"/>
                <w:szCs w:val="20"/>
              </w:rPr>
              <w:t>0</w:t>
            </w:r>
            <w:r w:rsidRPr="00B4354F">
              <w:rPr>
                <w:sz w:val="20"/>
                <w:szCs w:val="20"/>
              </w:rPr>
              <w:t>1</w:t>
            </w:r>
            <w:r w:rsidR="00CB6C80" w:rsidRPr="00B4354F">
              <w:rPr>
                <w:sz w:val="20"/>
                <w:szCs w:val="20"/>
              </w:rPr>
              <w:t>.06.</w:t>
            </w:r>
            <w:r w:rsidRPr="00B4354F">
              <w:rPr>
                <w:sz w:val="20"/>
                <w:szCs w:val="20"/>
              </w:rPr>
              <w:t>2015</w:t>
            </w:r>
            <w:r w:rsidR="00F33F14" w:rsidRPr="00B4354F">
              <w:rPr>
                <w:sz w:val="20"/>
                <w:szCs w:val="20"/>
              </w:rPr>
              <w:t xml:space="preserve"> </w:t>
            </w:r>
            <w:r w:rsidR="00CB6C80" w:rsidRPr="00B4354F">
              <w:rPr>
                <w:sz w:val="20"/>
                <w:szCs w:val="20"/>
              </w:rPr>
              <w:t>№</w:t>
            </w:r>
            <w:r w:rsidR="00F33F14" w:rsidRPr="00B4354F">
              <w:rPr>
                <w:sz w:val="20"/>
                <w:szCs w:val="20"/>
              </w:rPr>
              <w:t xml:space="preserve"> </w:t>
            </w:r>
            <w:r w:rsidRPr="00B4354F">
              <w:rPr>
                <w:sz w:val="20"/>
                <w:szCs w:val="20"/>
              </w:rPr>
              <w:t>336н</w:t>
            </w:r>
            <w:r w:rsidR="00F33F14" w:rsidRPr="00B4354F">
              <w:rPr>
                <w:sz w:val="20"/>
                <w:szCs w:val="20"/>
              </w:rPr>
              <w:t xml:space="preserve">, </w:t>
            </w:r>
            <w:r w:rsidRPr="00B4354F">
              <w:rPr>
                <w:sz w:val="20"/>
                <w:szCs w:val="20"/>
              </w:rPr>
              <w:t xml:space="preserve">а также разделом 2 Государственного стандарта Союза ССР ГОСТ 23407-78 </w:t>
            </w:r>
            <w:r w:rsidR="00CB6C80" w:rsidRPr="00B4354F">
              <w:rPr>
                <w:sz w:val="20"/>
                <w:szCs w:val="20"/>
              </w:rPr>
              <w:t>«</w:t>
            </w:r>
            <w:r w:rsidRPr="00B4354F">
              <w:rPr>
                <w:sz w:val="20"/>
                <w:szCs w:val="20"/>
              </w:rPr>
              <w:t>Ограждения инвентарные строительных площадок и участков производства строительно-монтажных работ. Технические условия</w:t>
            </w:r>
            <w:r w:rsidR="00CB6C80" w:rsidRPr="00B4354F">
              <w:rPr>
                <w:sz w:val="20"/>
                <w:szCs w:val="20"/>
              </w:rPr>
              <w:t>», пунктом 6.2 Строительных норм и правил СНиП 12-03-2001</w:t>
            </w:r>
            <w:r w:rsidR="00DD12DE" w:rsidRPr="00B4354F">
              <w:rPr>
                <w:sz w:val="20"/>
                <w:szCs w:val="20"/>
              </w:rPr>
              <w:t xml:space="preserve"> </w:t>
            </w:r>
            <w:r w:rsidR="00CB6C80" w:rsidRPr="00B4354F">
              <w:rPr>
                <w:sz w:val="20"/>
                <w:szCs w:val="20"/>
              </w:rPr>
              <w:t>«Безопасность труда в строительстве. Часть 1. Общие требования</w:t>
            </w:r>
            <w:r w:rsidR="00DD12DE" w:rsidRPr="00B4354F">
              <w:rPr>
                <w:sz w:val="20"/>
                <w:szCs w:val="20"/>
              </w:rPr>
              <w:t>», утвержденных постановлением Госстроя РФ от 23.07.2001 № 80.</w:t>
            </w:r>
          </w:p>
        </w:tc>
        <w:tc>
          <w:tcPr>
            <w:tcW w:w="2268" w:type="dxa"/>
          </w:tcPr>
          <w:p w:rsidR="00B91CBF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B91CBF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DD12DE">
        <w:trPr>
          <w:trHeight w:val="1607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bookmarkStart w:id="3" w:name="sub_1022"/>
            <w:r w:rsidRPr="00B4354F">
              <w:rPr>
                <w:rFonts w:cs="Times New Roman"/>
                <w:bCs/>
                <w:sz w:val="20"/>
                <w:szCs w:val="20"/>
              </w:rPr>
              <w:t xml:space="preserve">2) при въезде на строительную площадку установить информационный щит размером не менее 1,5 x 2 м, доступный для обозрения с прилегающей к участку строительства территории и содержащий графическое изображение строящегося объекта, информацию о наименовании объекта, названии застройщика (заказчика), исполнителя работ (подрядчика, генподрядчика), фамилии, должности и номерах </w:t>
            </w:r>
            <w:r w:rsidRPr="00B4354F">
              <w:rPr>
                <w:rFonts w:cs="Times New Roman"/>
                <w:bCs/>
                <w:sz w:val="20"/>
                <w:szCs w:val="20"/>
              </w:rPr>
              <w:lastRenderedPageBreak/>
              <w:t>телефонов ответственного производителя работ по объекту, сроках начала и окончания работ. При установке информационного щита обеспечивается его устойчивость к внешним воздействиям, предусматривается наличие подсветки. При строительстве, реконструкции линейных объектов размещение графического изображения строящегося (реконструируемого) объекта не требуется;</w:t>
            </w:r>
            <w:bookmarkEnd w:id="3"/>
          </w:p>
        </w:tc>
        <w:tc>
          <w:tcPr>
            <w:tcW w:w="5528" w:type="dxa"/>
          </w:tcPr>
          <w:p w:rsidR="00700728" w:rsidRPr="00B4354F" w:rsidRDefault="00F417D9" w:rsidP="00F417D9">
            <w:pPr>
              <w:rPr>
                <w:rFonts w:cs="Times New Roman"/>
                <w:sz w:val="20"/>
                <w:szCs w:val="26"/>
              </w:rPr>
            </w:pPr>
            <w:r w:rsidRPr="00B4354F">
              <w:rPr>
                <w:sz w:val="20"/>
              </w:rPr>
              <w:lastRenderedPageBreak/>
              <w:t xml:space="preserve">Расходные обязательства, связанные с исполнением данного требования установлены п. 7.18 Свода правил СП 48.13330.2019 </w:t>
            </w:r>
            <w:r w:rsidR="00DD12DE" w:rsidRPr="00B4354F">
              <w:rPr>
                <w:sz w:val="20"/>
              </w:rPr>
              <w:t>«</w:t>
            </w:r>
            <w:r w:rsidRPr="00B4354F">
              <w:rPr>
                <w:sz w:val="20"/>
              </w:rPr>
              <w:t xml:space="preserve">СНиП 12-01-2004. Организация </w:t>
            </w:r>
            <w:r w:rsidR="00DD12DE" w:rsidRPr="00B4354F">
              <w:rPr>
                <w:sz w:val="20"/>
              </w:rPr>
              <w:t>строительства»</w:t>
            </w:r>
            <w:r w:rsidRPr="00B4354F">
              <w:rPr>
                <w:sz w:val="20"/>
              </w:rPr>
              <w:t xml:space="preserve"> (утв. </w:t>
            </w:r>
            <w:hyperlink r:id="rId12" w:anchor="/document/73868302/entry/0" w:history="1">
              <w:r w:rsidRPr="00B4354F">
                <w:rPr>
                  <w:sz w:val="20"/>
                </w:rPr>
                <w:t>приказом</w:t>
              </w:r>
            </w:hyperlink>
            <w:r w:rsidRPr="00B4354F">
              <w:rPr>
                <w:sz w:val="20"/>
              </w:rPr>
              <w:t xml:space="preserve"> Министерства строительства и жилищно-коммунального хозяйства РФ </w:t>
            </w:r>
            <w:r w:rsidR="00DD12DE" w:rsidRPr="00B4354F">
              <w:rPr>
                <w:sz w:val="20"/>
              </w:rPr>
              <w:t xml:space="preserve">от 24.12.2019 № </w:t>
            </w:r>
            <w:r w:rsidRPr="00B4354F">
              <w:rPr>
                <w:sz w:val="20"/>
              </w:rPr>
              <w:t>861/</w:t>
            </w:r>
            <w:proofErr w:type="spellStart"/>
            <w:r w:rsidRPr="00B4354F">
              <w:rPr>
                <w:sz w:val="20"/>
              </w:rPr>
              <w:t>пр</w:t>
            </w:r>
            <w:proofErr w:type="spellEnd"/>
            <w:r w:rsidRPr="00B4354F">
              <w:rPr>
                <w:sz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DD12DE">
        <w:trPr>
          <w:trHeight w:val="1607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4" w:name="sub_1023"/>
            <w:r w:rsidRPr="00B4354F">
              <w:rPr>
                <w:rFonts w:cs="Times New Roman"/>
                <w:bCs/>
                <w:sz w:val="20"/>
                <w:szCs w:val="20"/>
              </w:rPr>
              <w:t>3) оборудовать и обозначить указателями и знаками пути объезда транспорта и прохода пешеходов (пешеходные галереи, настилы, перила, мостки, обустроенные объезды, дорожные знаки и так далее), обеспечить аварийное освещение и освещение опасных мест. Пути пешеходного прохода должны учитывать беспрепятственный проезд маломобильных групп населения;</w:t>
            </w:r>
            <w:bookmarkEnd w:id="4"/>
          </w:p>
        </w:tc>
        <w:tc>
          <w:tcPr>
            <w:tcW w:w="5528" w:type="dxa"/>
          </w:tcPr>
          <w:p w:rsidR="00700728" w:rsidRPr="00B4354F" w:rsidRDefault="00F33F14" w:rsidP="002D4578">
            <w:pPr>
              <w:rPr>
                <w:rFonts w:cs="Times New Roman"/>
                <w:sz w:val="20"/>
                <w:szCs w:val="26"/>
              </w:rPr>
            </w:pPr>
            <w:r w:rsidRPr="00B4354F">
              <w:rPr>
                <w:sz w:val="20"/>
              </w:rPr>
              <w:t>Расходные обязательства, связанные с исполнением данного требования установлены п. 7.22</w:t>
            </w:r>
            <w:r w:rsidR="001370E8" w:rsidRPr="00B4354F">
              <w:rPr>
                <w:sz w:val="20"/>
              </w:rPr>
              <w:t>, п. 8.5.9</w:t>
            </w:r>
            <w:r w:rsidRPr="00B4354F">
              <w:rPr>
                <w:sz w:val="20"/>
              </w:rPr>
              <w:t xml:space="preserve"> Свода правил СП 48.13330.2019 </w:t>
            </w:r>
            <w:r w:rsidR="00DD12DE" w:rsidRPr="00B4354F">
              <w:rPr>
                <w:sz w:val="20"/>
              </w:rPr>
              <w:t>«</w:t>
            </w:r>
            <w:r w:rsidRPr="00B4354F">
              <w:rPr>
                <w:sz w:val="20"/>
              </w:rPr>
              <w:t>СНиП 12-01-2004. Организация строительства</w:t>
            </w:r>
            <w:r w:rsidR="00DD12DE" w:rsidRPr="00B4354F">
              <w:rPr>
                <w:sz w:val="20"/>
              </w:rPr>
              <w:t>»</w:t>
            </w:r>
            <w:r w:rsidRPr="00B4354F">
              <w:rPr>
                <w:sz w:val="20"/>
              </w:rPr>
              <w:t xml:space="preserve"> (утв. </w:t>
            </w:r>
            <w:hyperlink r:id="rId13" w:anchor="/document/73868302/entry/0" w:history="1">
              <w:r w:rsidRPr="00B4354F">
                <w:rPr>
                  <w:sz w:val="20"/>
                </w:rPr>
                <w:t>приказом</w:t>
              </w:r>
            </w:hyperlink>
            <w:r w:rsidRPr="00B4354F">
              <w:rPr>
                <w:sz w:val="20"/>
              </w:rPr>
              <w:t xml:space="preserve"> Министерства строительства и жилищно-коммунального хозяйства РФ </w:t>
            </w:r>
            <w:r w:rsidR="00DD12DE" w:rsidRPr="00B4354F">
              <w:rPr>
                <w:sz w:val="20"/>
              </w:rPr>
              <w:t xml:space="preserve">от 24.12.2019 № </w:t>
            </w:r>
            <w:r w:rsidRPr="00B4354F">
              <w:rPr>
                <w:sz w:val="20"/>
              </w:rPr>
              <w:t>861/</w:t>
            </w:r>
            <w:proofErr w:type="spellStart"/>
            <w:r w:rsidRPr="00B4354F">
              <w:rPr>
                <w:sz w:val="20"/>
              </w:rPr>
              <w:t>пр</w:t>
            </w:r>
            <w:proofErr w:type="spellEnd"/>
            <w:r w:rsidRPr="00B4354F">
              <w:rPr>
                <w:sz w:val="20"/>
              </w:rPr>
              <w:t xml:space="preserve">), а также п. 53 </w:t>
            </w:r>
            <w:r w:rsidR="001370E8" w:rsidRPr="00B4354F">
              <w:rPr>
                <w:sz w:val="20"/>
              </w:rPr>
              <w:t xml:space="preserve">Правил по охране труда в строительстве, утвержденных приказом Министерства труда и социальной защиты РФ </w:t>
            </w:r>
            <w:r w:rsidR="00DD12DE" w:rsidRPr="00B4354F">
              <w:rPr>
                <w:sz w:val="20"/>
              </w:rPr>
              <w:t xml:space="preserve">01.06.2015 № </w:t>
            </w:r>
            <w:r w:rsidR="001370E8" w:rsidRPr="00B4354F">
              <w:rPr>
                <w:sz w:val="20"/>
              </w:rPr>
              <w:t>336н</w:t>
            </w:r>
            <w:r w:rsidR="00750A34" w:rsidRPr="00B4354F">
              <w:rPr>
                <w:sz w:val="20"/>
              </w:rPr>
              <w:t xml:space="preserve">, </w:t>
            </w:r>
            <w:r w:rsidR="00750A34" w:rsidRPr="00B4354F">
              <w:rPr>
                <w:sz w:val="20"/>
                <w:szCs w:val="20"/>
              </w:rPr>
              <w:t>пунктом 6.2 Строительных норм и правил СНиП 12-03-2001 «Безопасность труда в строительстве. Часть 1. Общие требования», утвержденных постановлением Госстроя РФ от 23.07.2001 № 80.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2D4578">
        <w:trPr>
          <w:trHeight w:val="1370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5" w:name="sub_1024"/>
            <w:r w:rsidRPr="00B4354F">
              <w:rPr>
                <w:rFonts w:cs="Times New Roman"/>
                <w:bCs/>
                <w:sz w:val="20"/>
                <w:szCs w:val="20"/>
              </w:rPr>
              <w:t>4)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покрытием. Подъездные пути выполняются в твердом покрытии и должны обеспечивать проведение механизированной уборки;</w:t>
            </w:r>
            <w:bookmarkEnd w:id="5"/>
          </w:p>
        </w:tc>
        <w:tc>
          <w:tcPr>
            <w:tcW w:w="5528" w:type="dxa"/>
          </w:tcPr>
          <w:p w:rsidR="00700728" w:rsidRPr="00B4354F" w:rsidRDefault="001370E8" w:rsidP="002D4578">
            <w:pPr>
              <w:rPr>
                <w:rFonts w:cs="Times New Roman"/>
                <w:sz w:val="20"/>
                <w:szCs w:val="26"/>
              </w:rPr>
            </w:pPr>
            <w:r w:rsidRPr="00B4354F">
              <w:rPr>
                <w:sz w:val="20"/>
              </w:rPr>
              <w:t xml:space="preserve">Расходные обязательства, связанные с исполнением данного требования установлены п. 7.14 Свода правил СП 48.13330.2019 </w:t>
            </w:r>
            <w:r w:rsidR="00DD12DE" w:rsidRPr="00B4354F">
              <w:rPr>
                <w:sz w:val="20"/>
              </w:rPr>
              <w:t>«</w:t>
            </w:r>
            <w:r w:rsidRPr="00B4354F">
              <w:rPr>
                <w:sz w:val="20"/>
              </w:rPr>
              <w:t xml:space="preserve">СНиП 12-01-2004. Организация </w:t>
            </w:r>
            <w:r w:rsidR="00DD12DE" w:rsidRPr="00B4354F">
              <w:rPr>
                <w:sz w:val="20"/>
              </w:rPr>
              <w:t>строительства»</w:t>
            </w:r>
            <w:r w:rsidRPr="00B4354F">
              <w:rPr>
                <w:sz w:val="20"/>
              </w:rPr>
              <w:t xml:space="preserve"> (утв. </w:t>
            </w:r>
            <w:hyperlink r:id="rId14" w:anchor="/document/73868302/entry/0" w:history="1">
              <w:r w:rsidRPr="00B4354F">
                <w:rPr>
                  <w:sz w:val="20"/>
                </w:rPr>
                <w:t>приказом</w:t>
              </w:r>
            </w:hyperlink>
            <w:r w:rsidRPr="00B4354F">
              <w:rPr>
                <w:sz w:val="20"/>
              </w:rPr>
              <w:t xml:space="preserve"> Министерства строительства и жилищно-коммунального хозяйства РФ </w:t>
            </w:r>
            <w:r w:rsidR="00DD12DE" w:rsidRPr="00B4354F">
              <w:rPr>
                <w:sz w:val="20"/>
              </w:rPr>
              <w:t xml:space="preserve">от 24.12.2019 № </w:t>
            </w:r>
            <w:r w:rsidRPr="00B4354F">
              <w:rPr>
                <w:sz w:val="20"/>
              </w:rPr>
              <w:t>861/</w:t>
            </w:r>
            <w:proofErr w:type="spellStart"/>
            <w:r w:rsidRPr="00B4354F">
              <w:rPr>
                <w:sz w:val="20"/>
              </w:rPr>
              <w:t>пр</w:t>
            </w:r>
            <w:proofErr w:type="spellEnd"/>
            <w:r w:rsidRPr="00B4354F">
              <w:rPr>
                <w:sz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DD12DE">
        <w:trPr>
          <w:trHeight w:val="1081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6" w:name="sub_1025"/>
            <w:r w:rsidRPr="00B4354F">
              <w:rPr>
                <w:rFonts w:cs="Times New Roman"/>
                <w:bCs/>
                <w:sz w:val="20"/>
                <w:szCs w:val="20"/>
              </w:rPr>
              <w:t>5) оборудовать выезды со строительных площадок пунктами мойки и очистки колес транспортных средств, исключающими вынос грунта, бетонной смеси, грязи и мусора за пределы строительной площадки и на проезжую часть автомобильных дорог (в зимнее время - установками пневмомеханической очистки автомашин)</w:t>
            </w:r>
            <w:bookmarkEnd w:id="6"/>
          </w:p>
        </w:tc>
        <w:tc>
          <w:tcPr>
            <w:tcW w:w="5528" w:type="dxa"/>
          </w:tcPr>
          <w:p w:rsidR="00700728" w:rsidRPr="00B4354F" w:rsidRDefault="00F33F14" w:rsidP="002D4578">
            <w:pPr>
              <w:rPr>
                <w:rFonts w:cs="Times New Roman"/>
                <w:sz w:val="20"/>
                <w:szCs w:val="26"/>
              </w:rPr>
            </w:pPr>
            <w:r w:rsidRPr="00B4354F">
              <w:rPr>
                <w:sz w:val="20"/>
              </w:rPr>
              <w:t xml:space="preserve">Расходные обязательства, связанные с исполнением данного требования установлены п. 7.13 Свода правил СП 48.13330.2019 </w:t>
            </w:r>
            <w:r w:rsidR="00DD12DE" w:rsidRPr="00B4354F">
              <w:rPr>
                <w:sz w:val="20"/>
              </w:rPr>
              <w:t>«</w:t>
            </w:r>
            <w:r w:rsidRPr="00B4354F">
              <w:rPr>
                <w:sz w:val="20"/>
              </w:rPr>
              <w:t>СНиП 12-01-2004. Организация строительства</w:t>
            </w:r>
            <w:r w:rsidR="00DD12DE" w:rsidRPr="00B4354F">
              <w:rPr>
                <w:sz w:val="20"/>
              </w:rPr>
              <w:t>»</w:t>
            </w:r>
            <w:r w:rsidRPr="00B4354F">
              <w:rPr>
                <w:sz w:val="20"/>
              </w:rPr>
              <w:t xml:space="preserve"> (утв. </w:t>
            </w:r>
            <w:hyperlink r:id="rId15" w:anchor="/document/73868302/entry/0" w:history="1">
              <w:r w:rsidRPr="00B4354F">
                <w:rPr>
                  <w:sz w:val="20"/>
                </w:rPr>
                <w:t>приказом</w:t>
              </w:r>
            </w:hyperlink>
            <w:r w:rsidRPr="00B4354F">
              <w:rPr>
                <w:sz w:val="20"/>
              </w:rPr>
              <w:t xml:space="preserve"> Министерства строительства и жилищно-коммунального хозяйства РФ </w:t>
            </w:r>
            <w:r w:rsidR="00DD12DE" w:rsidRPr="00B4354F">
              <w:rPr>
                <w:sz w:val="20"/>
              </w:rPr>
              <w:t xml:space="preserve">от 24.12.2019 № </w:t>
            </w:r>
            <w:r w:rsidRPr="00B4354F">
              <w:rPr>
                <w:sz w:val="20"/>
              </w:rPr>
              <w:t>861/</w:t>
            </w:r>
            <w:proofErr w:type="spellStart"/>
            <w:r w:rsidRPr="00B4354F">
              <w:rPr>
                <w:sz w:val="20"/>
              </w:rPr>
              <w:t>пр</w:t>
            </w:r>
            <w:proofErr w:type="spellEnd"/>
            <w:r w:rsidRPr="00B4354F">
              <w:rPr>
                <w:sz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DD12DE">
        <w:trPr>
          <w:trHeight w:val="1607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 xml:space="preserve">6) оборудовать пункты мойки и очистки колес транспортных средств моечными установками, моечными площадками, эстакадами, пологими спусками, системами сбора отработанной воды, 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илосборными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 xml:space="preserve"> контейнерами (рекомендуется использовать моечные посты автотранспорта заводского изготовления с замкнутым циклом 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водооборота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 xml:space="preserve"> и утилизацией стоков)</w:t>
            </w:r>
          </w:p>
        </w:tc>
        <w:tc>
          <w:tcPr>
            <w:tcW w:w="5528" w:type="dxa"/>
          </w:tcPr>
          <w:p w:rsidR="00914C02" w:rsidRPr="00B4354F" w:rsidRDefault="00522084" w:rsidP="00914C02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  <w:r w:rsidRPr="00B4354F">
              <w:rPr>
                <w:sz w:val="20"/>
                <w:szCs w:val="20"/>
              </w:rPr>
              <w:t xml:space="preserve">Содержательные издержки </w:t>
            </w:r>
          </w:p>
          <w:p w:rsidR="00700728" w:rsidRPr="00B4354F" w:rsidRDefault="00914C02" w:rsidP="00914C02">
            <w:pPr>
              <w:autoSpaceDE w:val="0"/>
              <w:autoSpaceDN w:val="0"/>
              <w:spacing w:before="120"/>
              <w:jc w:val="both"/>
              <w:rPr>
                <w:rFonts w:cs="Times New Roman"/>
                <w:sz w:val="26"/>
                <w:szCs w:val="26"/>
              </w:rPr>
            </w:pPr>
            <w:r w:rsidRPr="00B4354F">
              <w:rPr>
                <w:sz w:val="20"/>
                <w:szCs w:val="20"/>
              </w:rPr>
              <w:t>(р</w:t>
            </w:r>
            <w:r w:rsidR="001370E8" w:rsidRPr="00B4354F">
              <w:rPr>
                <w:sz w:val="20"/>
                <w:szCs w:val="20"/>
              </w:rPr>
              <w:t>асходы на приобретение моечного комплекса</w:t>
            </w:r>
            <w:r w:rsidRPr="00B4354F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0607B" w:rsidRPr="00B4354F" w:rsidRDefault="00F0607B" w:rsidP="00F0607B">
            <w:pPr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  <w:r w:rsidRPr="00B4354F">
              <w:rPr>
                <w:sz w:val="20"/>
                <w:szCs w:val="20"/>
              </w:rPr>
              <w:t xml:space="preserve">расходы одного субъекта -  </w:t>
            </w:r>
          </w:p>
          <w:p w:rsidR="00700728" w:rsidRPr="00B4354F" w:rsidRDefault="001370E8" w:rsidP="00F0607B">
            <w:pPr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  <w:r w:rsidRPr="00B4354F">
              <w:rPr>
                <w:sz w:val="20"/>
                <w:szCs w:val="20"/>
              </w:rPr>
              <w:t>110 000 руб.</w:t>
            </w:r>
          </w:p>
          <w:p w:rsidR="00F0607B" w:rsidRPr="00B4354F" w:rsidRDefault="00F0607B" w:rsidP="00F0607B">
            <w:pPr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  <w:r w:rsidRPr="00B4354F">
              <w:rPr>
                <w:sz w:val="20"/>
                <w:szCs w:val="20"/>
              </w:rPr>
              <w:t>(расчет прилагается)</w:t>
            </w:r>
          </w:p>
        </w:tc>
        <w:tc>
          <w:tcPr>
            <w:tcW w:w="2126" w:type="dxa"/>
          </w:tcPr>
          <w:p w:rsidR="00700728" w:rsidRPr="00B4354F" w:rsidRDefault="001370E8" w:rsidP="00914C02">
            <w:pPr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  <w:r w:rsidRPr="00B4354F">
              <w:rPr>
                <w:sz w:val="20"/>
                <w:szCs w:val="20"/>
              </w:rPr>
              <w:t>Информация из сети интернет</w:t>
            </w:r>
            <w:r w:rsidR="00F0607B" w:rsidRPr="00B4354F">
              <w:rPr>
                <w:sz w:val="20"/>
                <w:szCs w:val="20"/>
              </w:rPr>
              <w:t xml:space="preserve"> с официальных сайтов предприятий продажи</w:t>
            </w:r>
          </w:p>
        </w:tc>
      </w:tr>
      <w:tr w:rsidR="00700728" w:rsidRPr="008B20C8" w:rsidTr="00DD12DE">
        <w:trPr>
          <w:trHeight w:val="655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7" w:name="sub_1027"/>
            <w:r w:rsidRPr="00B4354F">
              <w:rPr>
                <w:rFonts w:cs="Times New Roman"/>
                <w:bCs/>
                <w:sz w:val="20"/>
                <w:szCs w:val="20"/>
              </w:rPr>
              <w:lastRenderedPageBreak/>
              <w:t>7) выполнить работы по устройству постоянных и временных внутриплощадочных проездов</w:t>
            </w:r>
            <w:bookmarkEnd w:id="7"/>
          </w:p>
        </w:tc>
        <w:tc>
          <w:tcPr>
            <w:tcW w:w="5528" w:type="dxa"/>
          </w:tcPr>
          <w:p w:rsidR="00700728" w:rsidRPr="00B4354F" w:rsidRDefault="00F33F14" w:rsidP="002D4578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>Расходные обязательства, связанные с исполнением данного требования установлены п. 7.22</w:t>
            </w:r>
            <w:r w:rsidR="00DD12DE" w:rsidRPr="00B4354F">
              <w:rPr>
                <w:rFonts w:cs="Times New Roman"/>
                <w:bCs/>
                <w:sz w:val="20"/>
                <w:szCs w:val="20"/>
              </w:rPr>
              <w:t xml:space="preserve"> Свода правил СП 48.13330.2019 «</w:t>
            </w:r>
            <w:r w:rsidRPr="00B4354F">
              <w:rPr>
                <w:rFonts w:cs="Times New Roman"/>
                <w:bCs/>
                <w:sz w:val="20"/>
                <w:szCs w:val="20"/>
              </w:rPr>
              <w:t>СНиП 12-01-2004. Организация строительства</w:t>
            </w:r>
            <w:r w:rsidR="00DD12DE" w:rsidRPr="00B4354F">
              <w:rPr>
                <w:rFonts w:cs="Times New Roman"/>
                <w:bCs/>
                <w:sz w:val="20"/>
                <w:szCs w:val="20"/>
              </w:rPr>
              <w:t>»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 (утв. </w:t>
            </w:r>
            <w:hyperlink r:id="rId16" w:anchor="/document/73868302/entry/0" w:history="1">
              <w:r w:rsidRPr="00B4354F">
                <w:rPr>
                  <w:rFonts w:cs="Times New Roman"/>
                  <w:bCs/>
                  <w:sz w:val="20"/>
                  <w:szCs w:val="20"/>
                </w:rPr>
                <w:t>приказом</w:t>
              </w:r>
            </w:hyperlink>
            <w:r w:rsidRPr="00B4354F">
              <w:rPr>
                <w:rFonts w:cs="Times New Roman"/>
                <w:bCs/>
                <w:sz w:val="20"/>
                <w:szCs w:val="20"/>
              </w:rPr>
              <w:t xml:space="preserve"> Министерства строительства и жилищно-коммунального хозяйства РФ </w:t>
            </w:r>
            <w:r w:rsidR="00DD12DE" w:rsidRPr="00B4354F">
              <w:rPr>
                <w:rFonts w:cs="Times New Roman"/>
                <w:bCs/>
                <w:sz w:val="20"/>
                <w:szCs w:val="20"/>
              </w:rPr>
              <w:t xml:space="preserve">от 24.12.2019 № </w:t>
            </w:r>
            <w:r w:rsidRPr="00B4354F">
              <w:rPr>
                <w:rFonts w:cs="Times New Roman"/>
                <w:bCs/>
                <w:sz w:val="20"/>
                <w:szCs w:val="20"/>
              </w:rPr>
              <w:t>861/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пр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DD12DE">
        <w:trPr>
          <w:trHeight w:val="870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8" w:name="sub_1028"/>
            <w:r w:rsidRPr="00B4354F">
              <w:rPr>
                <w:rFonts w:cs="Times New Roman"/>
                <w:bCs/>
                <w:sz w:val="20"/>
                <w:szCs w:val="20"/>
              </w:rPr>
              <w:t>8) складировать грунт, строительные материалы, изделия и конструкции в специально отведенных местах в пределах строительной площадки</w:t>
            </w:r>
            <w:bookmarkEnd w:id="8"/>
          </w:p>
        </w:tc>
        <w:tc>
          <w:tcPr>
            <w:tcW w:w="5528" w:type="dxa"/>
          </w:tcPr>
          <w:p w:rsidR="00700728" w:rsidRPr="00B4354F" w:rsidRDefault="00F33F14" w:rsidP="002D4578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>Расходные обязательства, связанные с исполнением данного требования установлены п. 7.22</w:t>
            </w:r>
            <w:r w:rsidR="00DD12DE" w:rsidRPr="00B4354F">
              <w:rPr>
                <w:rFonts w:cs="Times New Roman"/>
                <w:bCs/>
                <w:sz w:val="20"/>
                <w:szCs w:val="20"/>
              </w:rPr>
              <w:t xml:space="preserve"> Свода правил СП 48.13330.2019 «</w:t>
            </w:r>
            <w:r w:rsidRPr="00B4354F">
              <w:rPr>
                <w:rFonts w:cs="Times New Roman"/>
                <w:bCs/>
                <w:sz w:val="20"/>
                <w:szCs w:val="20"/>
              </w:rPr>
              <w:t>СНиП 12-01-2004. Организация строительства</w:t>
            </w:r>
            <w:r w:rsidR="00DD12DE" w:rsidRPr="00B4354F">
              <w:rPr>
                <w:rFonts w:cs="Times New Roman"/>
                <w:bCs/>
                <w:sz w:val="20"/>
                <w:szCs w:val="20"/>
              </w:rPr>
              <w:t>»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 (утв. </w:t>
            </w:r>
            <w:hyperlink r:id="rId17" w:anchor="/document/73868302/entry/0" w:history="1">
              <w:r w:rsidRPr="00B4354F">
                <w:rPr>
                  <w:rFonts w:cs="Times New Roman"/>
                  <w:bCs/>
                  <w:sz w:val="20"/>
                  <w:szCs w:val="20"/>
                </w:rPr>
                <w:t>приказом</w:t>
              </w:r>
            </w:hyperlink>
            <w:r w:rsidRPr="00B4354F">
              <w:rPr>
                <w:rFonts w:cs="Times New Roman"/>
                <w:bCs/>
                <w:sz w:val="20"/>
                <w:szCs w:val="20"/>
              </w:rPr>
              <w:t xml:space="preserve"> Министерства строительства и жилищно-коммунального хозяйства РФ </w:t>
            </w:r>
            <w:r w:rsidR="00DD12DE" w:rsidRPr="00B4354F">
              <w:rPr>
                <w:rFonts w:cs="Times New Roman"/>
                <w:bCs/>
                <w:sz w:val="20"/>
                <w:szCs w:val="20"/>
              </w:rPr>
              <w:t xml:space="preserve">от 24.12.2019 № </w:t>
            </w:r>
            <w:r w:rsidRPr="00B4354F">
              <w:rPr>
                <w:rFonts w:cs="Times New Roman"/>
                <w:bCs/>
                <w:sz w:val="20"/>
                <w:szCs w:val="20"/>
              </w:rPr>
              <w:t>861/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пр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DD12DE">
        <w:trPr>
          <w:trHeight w:val="1050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9" w:name="sub_1029"/>
            <w:r w:rsidRPr="00B4354F">
              <w:rPr>
                <w:rFonts w:cs="Times New Roman"/>
                <w:bCs/>
                <w:sz w:val="20"/>
                <w:szCs w:val="20"/>
              </w:rPr>
              <w:t>9) оборудовать место для размещения контейнеров для сбора твердых коммунальных отходов, установить бункер для сбора строительных отходов</w:t>
            </w:r>
            <w:bookmarkEnd w:id="9"/>
          </w:p>
        </w:tc>
        <w:tc>
          <w:tcPr>
            <w:tcW w:w="5528" w:type="dxa"/>
          </w:tcPr>
          <w:p w:rsidR="00700728" w:rsidRPr="00B4354F" w:rsidRDefault="001370E8" w:rsidP="002D4578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 xml:space="preserve">Расходные обязательства, связанные с исполнением данного требования установлены п. 7.13 Свода правил СП 48.13330.2019 </w:t>
            </w:r>
            <w:r w:rsidR="00DD12DE" w:rsidRPr="00B4354F">
              <w:rPr>
                <w:rFonts w:cs="Times New Roman"/>
                <w:bCs/>
                <w:sz w:val="20"/>
                <w:szCs w:val="20"/>
              </w:rPr>
              <w:t>«</w:t>
            </w:r>
            <w:r w:rsidRPr="00B4354F">
              <w:rPr>
                <w:rFonts w:cs="Times New Roman"/>
                <w:bCs/>
                <w:sz w:val="20"/>
                <w:szCs w:val="20"/>
              </w:rPr>
              <w:t>СНиП 12-01-2004. Организация строительства</w:t>
            </w:r>
            <w:r w:rsidR="00DD12DE" w:rsidRPr="00B4354F">
              <w:rPr>
                <w:rFonts w:cs="Times New Roman"/>
                <w:bCs/>
                <w:sz w:val="20"/>
                <w:szCs w:val="20"/>
              </w:rPr>
              <w:t>»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 (утв. </w:t>
            </w:r>
            <w:hyperlink r:id="rId18" w:anchor="/document/73868302/entry/0" w:history="1">
              <w:r w:rsidRPr="00B4354F">
                <w:rPr>
                  <w:rFonts w:cs="Times New Roman"/>
                  <w:bCs/>
                  <w:sz w:val="20"/>
                  <w:szCs w:val="20"/>
                </w:rPr>
                <w:t>приказом</w:t>
              </w:r>
            </w:hyperlink>
            <w:r w:rsidRPr="00B4354F">
              <w:rPr>
                <w:rFonts w:cs="Times New Roman"/>
                <w:bCs/>
                <w:sz w:val="20"/>
                <w:szCs w:val="20"/>
              </w:rPr>
              <w:t xml:space="preserve"> Министерства строительства и жилищно-коммунального хозяйства РФ </w:t>
            </w:r>
            <w:r w:rsidR="00DD12DE" w:rsidRPr="00B4354F">
              <w:rPr>
                <w:rFonts w:cs="Times New Roman"/>
                <w:bCs/>
                <w:sz w:val="20"/>
                <w:szCs w:val="20"/>
              </w:rPr>
              <w:t xml:space="preserve">от 24.12.2019 № </w:t>
            </w:r>
            <w:r w:rsidRPr="00B4354F">
              <w:rPr>
                <w:rFonts w:cs="Times New Roman"/>
                <w:bCs/>
                <w:sz w:val="20"/>
                <w:szCs w:val="20"/>
              </w:rPr>
              <w:t>861/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пр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DD12DE">
        <w:trPr>
          <w:trHeight w:val="1003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10" w:name="sub_1210"/>
            <w:r w:rsidRPr="00B4354F">
              <w:rPr>
                <w:rFonts w:cs="Times New Roman"/>
                <w:bCs/>
                <w:sz w:val="20"/>
                <w:szCs w:val="20"/>
              </w:rPr>
              <w:t>10)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</w:t>
            </w:r>
            <w:bookmarkEnd w:id="10"/>
          </w:p>
        </w:tc>
        <w:tc>
          <w:tcPr>
            <w:tcW w:w="5528" w:type="dxa"/>
          </w:tcPr>
          <w:p w:rsidR="00700728" w:rsidRPr="00B4354F" w:rsidRDefault="00F33F14" w:rsidP="002D4578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 xml:space="preserve">Расходные обязательства, связанные с исполнением данного требования установлены п. 7.22 Свода правил СП 48.13330.2019 </w:t>
            </w:r>
            <w:r w:rsidR="00DD12DE" w:rsidRPr="00B4354F">
              <w:rPr>
                <w:rFonts w:cs="Times New Roman"/>
                <w:bCs/>
                <w:sz w:val="20"/>
                <w:szCs w:val="20"/>
              </w:rPr>
              <w:t>«</w:t>
            </w:r>
            <w:r w:rsidRPr="00B4354F">
              <w:rPr>
                <w:rFonts w:cs="Times New Roman"/>
                <w:bCs/>
                <w:sz w:val="20"/>
                <w:szCs w:val="20"/>
              </w:rPr>
              <w:t>СНиП 12-01-2004. Организация строительства</w:t>
            </w:r>
            <w:r w:rsidR="00DD12DE" w:rsidRPr="00B4354F">
              <w:rPr>
                <w:rFonts w:cs="Times New Roman"/>
                <w:bCs/>
                <w:sz w:val="20"/>
                <w:szCs w:val="20"/>
              </w:rPr>
              <w:t>»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 (утв. </w:t>
            </w:r>
            <w:hyperlink r:id="rId19" w:anchor="/document/73868302/entry/0" w:history="1">
              <w:r w:rsidRPr="00B4354F">
                <w:rPr>
                  <w:rFonts w:cs="Times New Roman"/>
                  <w:bCs/>
                  <w:sz w:val="20"/>
                  <w:szCs w:val="20"/>
                </w:rPr>
                <w:t>приказом</w:t>
              </w:r>
            </w:hyperlink>
            <w:r w:rsidRPr="00B4354F">
              <w:rPr>
                <w:rFonts w:cs="Times New Roman"/>
                <w:bCs/>
                <w:sz w:val="20"/>
                <w:szCs w:val="20"/>
              </w:rPr>
              <w:t xml:space="preserve"> Министерства строительства и жилищно-коммунального хозяйства РФ </w:t>
            </w:r>
            <w:r w:rsidR="00DD12DE" w:rsidRPr="00B4354F">
              <w:rPr>
                <w:rFonts w:cs="Times New Roman"/>
                <w:bCs/>
                <w:sz w:val="20"/>
                <w:szCs w:val="20"/>
              </w:rPr>
              <w:t xml:space="preserve">от 24.12.2019 № </w:t>
            </w:r>
            <w:r w:rsidRPr="00B4354F">
              <w:rPr>
                <w:rFonts w:cs="Times New Roman"/>
                <w:bCs/>
                <w:sz w:val="20"/>
                <w:szCs w:val="20"/>
              </w:rPr>
              <w:t>861/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пр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DD12DE">
        <w:trPr>
          <w:trHeight w:val="657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11" w:name="sub_1211"/>
            <w:r w:rsidRPr="00B4354F">
              <w:rPr>
                <w:rFonts w:cs="Times New Roman"/>
                <w:bCs/>
                <w:sz w:val="20"/>
                <w:szCs w:val="20"/>
              </w:rPr>
              <w:t>11) обустроить временные подъездные пути;</w:t>
            </w:r>
            <w:bookmarkEnd w:id="11"/>
          </w:p>
        </w:tc>
        <w:tc>
          <w:tcPr>
            <w:tcW w:w="5528" w:type="dxa"/>
          </w:tcPr>
          <w:p w:rsidR="00700728" w:rsidRPr="00B4354F" w:rsidRDefault="00F33F14" w:rsidP="002D4578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>Расходные обязательства, связанные с исполнением данного требования установлены п. 7.22</w:t>
            </w:r>
            <w:r w:rsidR="00DD12DE" w:rsidRPr="00B4354F">
              <w:rPr>
                <w:rFonts w:cs="Times New Roman"/>
                <w:bCs/>
                <w:sz w:val="20"/>
                <w:szCs w:val="20"/>
              </w:rPr>
              <w:t xml:space="preserve"> Свода правил СП 48.13330.2019 «</w:t>
            </w:r>
            <w:r w:rsidRPr="00B4354F">
              <w:rPr>
                <w:rFonts w:cs="Times New Roman"/>
                <w:bCs/>
                <w:sz w:val="20"/>
                <w:szCs w:val="20"/>
              </w:rPr>
              <w:t>СНиП 12-01-2004. Организация строительства</w:t>
            </w:r>
            <w:r w:rsidR="00DD12DE" w:rsidRPr="00B4354F">
              <w:rPr>
                <w:rFonts w:cs="Times New Roman"/>
                <w:bCs/>
                <w:sz w:val="20"/>
                <w:szCs w:val="20"/>
              </w:rPr>
              <w:t>»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 (утв. </w:t>
            </w:r>
            <w:hyperlink r:id="rId20" w:anchor="/document/73868302/entry/0" w:history="1">
              <w:r w:rsidRPr="00B4354F">
                <w:rPr>
                  <w:rFonts w:cs="Times New Roman"/>
                  <w:bCs/>
                  <w:sz w:val="20"/>
                  <w:szCs w:val="20"/>
                </w:rPr>
                <w:t>приказом</w:t>
              </w:r>
            </w:hyperlink>
            <w:r w:rsidRPr="00B4354F">
              <w:rPr>
                <w:rFonts w:cs="Times New Roman"/>
                <w:bCs/>
                <w:sz w:val="20"/>
                <w:szCs w:val="20"/>
              </w:rPr>
              <w:t xml:space="preserve"> Министерства строительства и жилищно-коммунального хозяйства РФ </w:t>
            </w:r>
            <w:r w:rsidR="00DD12DE" w:rsidRPr="00B4354F">
              <w:rPr>
                <w:rFonts w:cs="Times New Roman"/>
                <w:bCs/>
                <w:sz w:val="20"/>
                <w:szCs w:val="20"/>
              </w:rPr>
              <w:t xml:space="preserve">от 24.12.2019 № </w:t>
            </w:r>
            <w:r w:rsidRPr="00B4354F">
              <w:rPr>
                <w:rFonts w:cs="Times New Roman"/>
                <w:bCs/>
                <w:sz w:val="20"/>
                <w:szCs w:val="20"/>
              </w:rPr>
              <w:t>861/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пр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DD12DE">
        <w:trPr>
          <w:trHeight w:val="1262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12" w:name="sub_1212"/>
            <w:r w:rsidRPr="00B4354F">
              <w:rPr>
                <w:rFonts w:cs="Times New Roman"/>
                <w:bCs/>
                <w:sz w:val="20"/>
                <w:szCs w:val="20"/>
              </w:rPr>
              <w:t>12) обеспечить при производстве строительных работ сохранность сетей инженерно-технического обеспечения, зеленых насаждений и малых архитектурных форм, расположенных за границами строительной площадки;</w:t>
            </w:r>
            <w:bookmarkEnd w:id="12"/>
          </w:p>
        </w:tc>
        <w:tc>
          <w:tcPr>
            <w:tcW w:w="5528" w:type="dxa"/>
          </w:tcPr>
          <w:p w:rsidR="00700728" w:rsidRPr="00B4354F" w:rsidRDefault="001370E8" w:rsidP="002D4578">
            <w:pPr>
              <w:tabs>
                <w:tab w:val="left" w:pos="567"/>
              </w:tabs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>Расходные обязательства, связанные с исполнением данного требования установлены п 8.4.4</w:t>
            </w:r>
            <w:r w:rsidR="00750A34" w:rsidRPr="00B4354F">
              <w:rPr>
                <w:rFonts w:cs="Times New Roman"/>
                <w:bCs/>
                <w:sz w:val="20"/>
                <w:szCs w:val="20"/>
              </w:rPr>
              <w:t xml:space="preserve"> Свода правил СП 48.13330.2019 «</w:t>
            </w:r>
            <w:r w:rsidRPr="00B4354F">
              <w:rPr>
                <w:rFonts w:cs="Times New Roman"/>
                <w:bCs/>
                <w:sz w:val="20"/>
                <w:szCs w:val="20"/>
              </w:rPr>
              <w:t>СНиП 12-01-2004. Организация строительства</w:t>
            </w:r>
            <w:r w:rsidR="00750A34" w:rsidRPr="00B4354F">
              <w:rPr>
                <w:rFonts w:cs="Times New Roman"/>
                <w:bCs/>
                <w:sz w:val="20"/>
                <w:szCs w:val="20"/>
              </w:rPr>
              <w:t>»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 (утв. </w:t>
            </w:r>
            <w:hyperlink r:id="rId21" w:anchor="/document/73868302/entry/0" w:history="1">
              <w:r w:rsidRPr="00B4354F">
                <w:rPr>
                  <w:rFonts w:cs="Times New Roman"/>
                  <w:bCs/>
                  <w:sz w:val="20"/>
                  <w:szCs w:val="20"/>
                </w:rPr>
                <w:t>приказом</w:t>
              </w:r>
            </w:hyperlink>
            <w:r w:rsidRPr="00B4354F">
              <w:rPr>
                <w:rFonts w:cs="Times New Roman"/>
                <w:bCs/>
                <w:sz w:val="20"/>
                <w:szCs w:val="20"/>
              </w:rPr>
              <w:t xml:space="preserve"> Министерства строительства и жилищно-коммунального хозяйства РФ </w:t>
            </w:r>
            <w:r w:rsidR="00750A34" w:rsidRPr="00B4354F">
              <w:rPr>
                <w:sz w:val="20"/>
              </w:rPr>
              <w:t xml:space="preserve">от 24.12.2019 № </w:t>
            </w:r>
            <w:r w:rsidRPr="00B4354F">
              <w:rPr>
                <w:rFonts w:cs="Times New Roman"/>
                <w:bCs/>
                <w:sz w:val="20"/>
                <w:szCs w:val="20"/>
              </w:rPr>
              <w:t>861/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пр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DD12DE">
        <w:trPr>
          <w:trHeight w:val="1607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13" w:name="sub_1213"/>
            <w:r w:rsidRPr="00B4354F">
              <w:rPr>
                <w:rFonts w:cs="Times New Roman"/>
                <w:bCs/>
                <w:sz w:val="20"/>
                <w:szCs w:val="20"/>
              </w:rPr>
              <w:t>13) выполнять регулярную (не реже одного раза в неделю) уборку территорий строительных площадок и территорий в пределах пятиметровой зоны от границ объекта строительства (ограждения строительной площадки) от мусора, строительных отходов, грунта, бетонной смеси, грязи (в случае необходимости увеличить периодичность такой уборки);</w:t>
            </w:r>
            <w:bookmarkEnd w:id="13"/>
          </w:p>
        </w:tc>
        <w:tc>
          <w:tcPr>
            <w:tcW w:w="5528" w:type="dxa"/>
          </w:tcPr>
          <w:p w:rsidR="00700728" w:rsidRPr="00B4354F" w:rsidRDefault="001370E8" w:rsidP="002D4578">
            <w:pPr>
              <w:tabs>
                <w:tab w:val="left" w:pos="567"/>
              </w:tabs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 xml:space="preserve">Расходные обязательства, связанные с исполнением данного требования установлены п. 7.11 Свода правил СП 48.13330.2019 </w:t>
            </w:r>
            <w:r w:rsidR="00750A34" w:rsidRPr="00B4354F">
              <w:rPr>
                <w:rFonts w:cs="Times New Roman"/>
                <w:bCs/>
                <w:sz w:val="20"/>
                <w:szCs w:val="20"/>
              </w:rPr>
              <w:t>«</w:t>
            </w:r>
            <w:r w:rsidRPr="00B4354F">
              <w:rPr>
                <w:rFonts w:cs="Times New Roman"/>
                <w:bCs/>
                <w:sz w:val="20"/>
                <w:szCs w:val="20"/>
              </w:rPr>
              <w:t>СНиП 12-01-2004. Организация строительства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>»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 (утв. </w:t>
            </w:r>
            <w:hyperlink r:id="rId22" w:anchor="/document/73868302/entry/0" w:history="1">
              <w:r w:rsidRPr="00B4354F">
                <w:rPr>
                  <w:rFonts w:cs="Times New Roman"/>
                  <w:bCs/>
                  <w:sz w:val="20"/>
                  <w:szCs w:val="20"/>
                </w:rPr>
                <w:t>приказом</w:t>
              </w:r>
            </w:hyperlink>
            <w:r w:rsidRPr="00B4354F">
              <w:rPr>
                <w:rFonts w:cs="Times New Roman"/>
                <w:bCs/>
                <w:sz w:val="20"/>
                <w:szCs w:val="20"/>
              </w:rPr>
              <w:t xml:space="preserve"> Министерства строительства и жилищно-коммунального хозяйства РФ </w:t>
            </w:r>
            <w:r w:rsidR="002D4578" w:rsidRPr="00B4354F">
              <w:rPr>
                <w:sz w:val="20"/>
              </w:rPr>
              <w:t xml:space="preserve">от 24.12.2019 № </w:t>
            </w:r>
            <w:r w:rsidRPr="00B4354F">
              <w:rPr>
                <w:rFonts w:cs="Times New Roman"/>
                <w:bCs/>
                <w:sz w:val="20"/>
                <w:szCs w:val="20"/>
              </w:rPr>
              <w:t>861/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пр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2D4578">
        <w:trPr>
          <w:trHeight w:val="1081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14" w:name="sub_1214"/>
            <w:r w:rsidRPr="00B4354F">
              <w:rPr>
                <w:rFonts w:cs="Times New Roman"/>
                <w:bCs/>
                <w:sz w:val="20"/>
                <w:szCs w:val="20"/>
              </w:rPr>
              <w:lastRenderedPageBreak/>
              <w:t>14) осуществлять регулярный (не реже одного раза в неделю) вывоз строительных отходов и твердых коммунальных отходов со строительных площадок, на специально оборудованные полигоны (в случае необходимости увеличить периодичность такого вывоза);</w:t>
            </w:r>
            <w:bookmarkEnd w:id="14"/>
          </w:p>
        </w:tc>
        <w:tc>
          <w:tcPr>
            <w:tcW w:w="5528" w:type="dxa"/>
          </w:tcPr>
          <w:p w:rsidR="00700728" w:rsidRPr="00B4354F" w:rsidRDefault="001370E8" w:rsidP="002D4578">
            <w:pPr>
              <w:tabs>
                <w:tab w:val="left" w:pos="567"/>
              </w:tabs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>Расходные обязательства, связанные с исполнением данного требования установлены п. 7.11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 xml:space="preserve"> Свода правил СП 48.13330.2019 «</w:t>
            </w:r>
            <w:r w:rsidRPr="00B4354F">
              <w:rPr>
                <w:rFonts w:cs="Times New Roman"/>
                <w:bCs/>
                <w:sz w:val="20"/>
                <w:szCs w:val="20"/>
              </w:rPr>
              <w:t>СНиП 12-01-2004. Организация строительства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>»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 (утв. </w:t>
            </w:r>
            <w:hyperlink r:id="rId23" w:anchor="/document/73868302/entry/0" w:history="1">
              <w:r w:rsidRPr="00B4354F">
                <w:rPr>
                  <w:rFonts w:cs="Times New Roman"/>
                  <w:bCs/>
                  <w:sz w:val="20"/>
                  <w:szCs w:val="20"/>
                </w:rPr>
                <w:t>приказом</w:t>
              </w:r>
            </w:hyperlink>
            <w:r w:rsidRPr="00B4354F">
              <w:rPr>
                <w:rFonts w:cs="Times New Roman"/>
                <w:bCs/>
                <w:sz w:val="20"/>
                <w:szCs w:val="20"/>
              </w:rPr>
              <w:t xml:space="preserve"> Министерства строительства и жилищно-коммунального хозяйства РФ </w:t>
            </w:r>
            <w:r w:rsidR="002D4578" w:rsidRPr="00B4354F">
              <w:rPr>
                <w:sz w:val="20"/>
              </w:rPr>
              <w:t xml:space="preserve">от 24.12.2019 № </w:t>
            </w:r>
            <w:r w:rsidRPr="00B4354F">
              <w:rPr>
                <w:rFonts w:cs="Times New Roman"/>
                <w:bCs/>
                <w:sz w:val="20"/>
                <w:szCs w:val="20"/>
              </w:rPr>
              <w:t>861/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пр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2D4578">
        <w:trPr>
          <w:trHeight w:val="1160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15" w:name="sub_1215"/>
            <w:r w:rsidRPr="00B4354F">
              <w:rPr>
                <w:rFonts w:cs="Times New Roman"/>
                <w:bCs/>
                <w:sz w:val="20"/>
                <w:szCs w:val="20"/>
              </w:rPr>
              <w:t xml:space="preserve">15) осуществлять в случае необходимости вывоз снега, собранного с территорий строительных площадок, на специально оборудованные 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снегоприемные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 xml:space="preserve"> пункты;</w:t>
            </w:r>
            <w:bookmarkEnd w:id="15"/>
          </w:p>
        </w:tc>
        <w:tc>
          <w:tcPr>
            <w:tcW w:w="5528" w:type="dxa"/>
          </w:tcPr>
          <w:p w:rsidR="00700728" w:rsidRPr="00B4354F" w:rsidRDefault="001370E8" w:rsidP="002D4578">
            <w:pPr>
              <w:tabs>
                <w:tab w:val="left" w:pos="567"/>
              </w:tabs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>Расходные обязательства, связанные с исполнением данного требования установлены п. 7.11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 xml:space="preserve"> Свода правил СП 48.13330.2019 «</w:t>
            </w:r>
            <w:r w:rsidRPr="00B4354F">
              <w:rPr>
                <w:rFonts w:cs="Times New Roman"/>
                <w:bCs/>
                <w:sz w:val="20"/>
                <w:szCs w:val="20"/>
              </w:rPr>
              <w:t>СНиП 12-01-2004. Организация строительства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>»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 (утв. </w:t>
            </w:r>
            <w:hyperlink r:id="rId24" w:anchor="/document/73868302/entry/0" w:history="1">
              <w:r w:rsidRPr="00B4354F">
                <w:rPr>
                  <w:rFonts w:cs="Times New Roman"/>
                  <w:bCs/>
                  <w:sz w:val="20"/>
                  <w:szCs w:val="20"/>
                </w:rPr>
                <w:t>приказом</w:t>
              </w:r>
            </w:hyperlink>
            <w:r w:rsidRPr="00B4354F">
              <w:rPr>
                <w:rFonts w:cs="Times New Roman"/>
                <w:bCs/>
                <w:sz w:val="20"/>
                <w:szCs w:val="20"/>
              </w:rPr>
              <w:t xml:space="preserve"> Министерства строительства и жилищно-коммунального хозяйства РФ </w:t>
            </w:r>
            <w:r w:rsidR="002D4578" w:rsidRPr="00B4354F">
              <w:rPr>
                <w:sz w:val="20"/>
              </w:rPr>
              <w:t xml:space="preserve">от 24.12.2019 № </w:t>
            </w:r>
            <w:r w:rsidRPr="00B4354F">
              <w:rPr>
                <w:rFonts w:cs="Times New Roman"/>
                <w:bCs/>
                <w:sz w:val="20"/>
                <w:szCs w:val="20"/>
              </w:rPr>
              <w:t>861/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пр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2D4578">
        <w:trPr>
          <w:trHeight w:val="1120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16" w:name="sub_1216"/>
            <w:r w:rsidRPr="00B4354F">
              <w:rPr>
                <w:rFonts w:cs="Times New Roman"/>
                <w:bCs/>
                <w:sz w:val="20"/>
                <w:szCs w:val="20"/>
              </w:rPr>
              <w:t>16) предусмотреть наличие фасадной защитной сетки, препятствующей распространению строительной пыли и мелкого мусора, в случае производства работ по отделке фасадов строящихся (реконструируемых) объектов, расположенных в существующей застройке;</w:t>
            </w:r>
            <w:bookmarkEnd w:id="16"/>
          </w:p>
        </w:tc>
        <w:tc>
          <w:tcPr>
            <w:tcW w:w="5528" w:type="dxa"/>
          </w:tcPr>
          <w:p w:rsidR="00700728" w:rsidRPr="00B4354F" w:rsidRDefault="00522084" w:rsidP="002D4578">
            <w:pPr>
              <w:tabs>
                <w:tab w:val="left" w:pos="567"/>
              </w:tabs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 xml:space="preserve">Расходные обязательства, связанные с исполнением данного требования установлены п. 127 Правил по охране труда в строительстве, утвержденных приказом Министерства труда и социальной защиты РФ от 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>0</w:t>
            </w:r>
            <w:r w:rsidRPr="00B4354F">
              <w:rPr>
                <w:rFonts w:cs="Times New Roman"/>
                <w:bCs/>
                <w:sz w:val="20"/>
                <w:szCs w:val="20"/>
              </w:rPr>
              <w:t>1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>.06.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2015 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>№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 336н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DD12DE">
        <w:trPr>
          <w:trHeight w:val="767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17" w:name="sub_1217"/>
            <w:r w:rsidRPr="00B4354F">
              <w:rPr>
                <w:rFonts w:cs="Times New Roman"/>
                <w:bCs/>
                <w:sz w:val="20"/>
                <w:szCs w:val="20"/>
              </w:rPr>
              <w:t>17) обеспечить охрану объекта во избежание доступа на стройплощадку посторонних лиц.</w:t>
            </w:r>
            <w:bookmarkEnd w:id="17"/>
          </w:p>
        </w:tc>
        <w:tc>
          <w:tcPr>
            <w:tcW w:w="5528" w:type="dxa"/>
          </w:tcPr>
          <w:p w:rsidR="00700728" w:rsidRPr="00B4354F" w:rsidRDefault="00522084" w:rsidP="002D4578">
            <w:pPr>
              <w:tabs>
                <w:tab w:val="left" w:pos="567"/>
              </w:tabs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 xml:space="preserve">Расходные обязательства, связанные с исполнением данного требования установлены п. 4.9 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>Свода правил СП 48.13330.2019 «</w:t>
            </w:r>
            <w:r w:rsidRPr="00B4354F">
              <w:rPr>
                <w:rFonts w:cs="Times New Roman"/>
                <w:bCs/>
                <w:sz w:val="20"/>
                <w:szCs w:val="20"/>
              </w:rPr>
              <w:t>СНиП 12-01-2004. Организация строительства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>»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 (утв. </w:t>
            </w:r>
            <w:hyperlink r:id="rId25" w:anchor="/document/73868302/entry/0" w:history="1">
              <w:r w:rsidRPr="00B4354F">
                <w:rPr>
                  <w:rFonts w:cs="Times New Roman"/>
                  <w:bCs/>
                  <w:sz w:val="20"/>
                  <w:szCs w:val="20"/>
                </w:rPr>
                <w:t>приказом</w:t>
              </w:r>
            </w:hyperlink>
            <w:r w:rsidRPr="00B4354F">
              <w:rPr>
                <w:rFonts w:cs="Times New Roman"/>
                <w:bCs/>
                <w:sz w:val="20"/>
                <w:szCs w:val="20"/>
              </w:rPr>
              <w:t xml:space="preserve"> Министерства строительства и жилищно-коммунального хозяйства РФ </w:t>
            </w:r>
            <w:r w:rsidR="002D4578" w:rsidRPr="00B4354F">
              <w:rPr>
                <w:sz w:val="20"/>
              </w:rPr>
              <w:t xml:space="preserve">от 24.12.2019 № </w:t>
            </w:r>
            <w:r w:rsidRPr="00B4354F">
              <w:rPr>
                <w:rFonts w:cs="Times New Roman"/>
                <w:bCs/>
                <w:sz w:val="20"/>
                <w:szCs w:val="20"/>
              </w:rPr>
              <w:t>861/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пр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2D4578">
        <w:trPr>
          <w:trHeight w:val="1082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 xml:space="preserve">В соответствии с </w:t>
            </w:r>
            <w:r w:rsidR="0066347A" w:rsidRPr="00B4354F">
              <w:rPr>
                <w:rFonts w:cs="Times New Roman"/>
                <w:bCs/>
                <w:sz w:val="20"/>
                <w:szCs w:val="20"/>
              </w:rPr>
              <w:t>пунктом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 3 приложения к постановлению, при производстве строительных работ застройщикам и лицам, осуществляющим строительство, реконструкцию объектов капитального строительства, запрещается:</w:t>
            </w:r>
          </w:p>
        </w:tc>
        <w:tc>
          <w:tcPr>
            <w:tcW w:w="5528" w:type="dxa"/>
          </w:tcPr>
          <w:p w:rsidR="00700728" w:rsidRPr="00B4354F" w:rsidRDefault="00700728" w:rsidP="00DD12DE">
            <w:pPr>
              <w:tabs>
                <w:tab w:val="left" w:pos="56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DD12DE">
        <w:trPr>
          <w:trHeight w:val="655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18" w:name="sub_1031"/>
            <w:r w:rsidRPr="00B4354F">
              <w:rPr>
                <w:rFonts w:cs="Times New Roman"/>
                <w:bCs/>
                <w:sz w:val="20"/>
                <w:szCs w:val="20"/>
              </w:rPr>
              <w:t>1) вынос грунта, бетонной смеси, грязи и мусора колесами транспортных средств с территорий строительных площадок;</w:t>
            </w:r>
          </w:p>
          <w:bookmarkEnd w:id="18"/>
          <w:p w:rsidR="00700728" w:rsidRPr="00B4354F" w:rsidRDefault="00700728" w:rsidP="00DD12DE">
            <w:pPr>
              <w:tabs>
                <w:tab w:val="left" w:pos="567"/>
              </w:tabs>
              <w:autoSpaceDE w:val="0"/>
              <w:autoSpaceDN w:val="0"/>
              <w:spacing w:before="12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700728" w:rsidRPr="00B4354F" w:rsidRDefault="00522084" w:rsidP="002D4578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>Расходные обязательства, связанные с исполнением данного требования установлены п. 7.13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 xml:space="preserve"> Свода правил СП 48.13330.2019 «</w:t>
            </w:r>
            <w:r w:rsidRPr="00B4354F">
              <w:rPr>
                <w:rFonts w:cs="Times New Roman"/>
                <w:bCs/>
                <w:sz w:val="20"/>
                <w:szCs w:val="20"/>
              </w:rPr>
              <w:t>СНиП 12-01-2004. Организация строительства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>»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 (утв. </w:t>
            </w:r>
            <w:hyperlink r:id="rId26" w:anchor="/document/73868302/entry/0" w:history="1">
              <w:r w:rsidRPr="00B4354F">
                <w:rPr>
                  <w:rFonts w:cs="Times New Roman"/>
                  <w:bCs/>
                  <w:sz w:val="20"/>
                  <w:szCs w:val="20"/>
                </w:rPr>
                <w:t>приказом</w:t>
              </w:r>
            </w:hyperlink>
            <w:r w:rsidRPr="00B4354F">
              <w:rPr>
                <w:rFonts w:cs="Times New Roman"/>
                <w:bCs/>
                <w:sz w:val="20"/>
                <w:szCs w:val="20"/>
              </w:rPr>
              <w:t xml:space="preserve"> Министерства строительства и жилищно-коммунального хозяйства РФ </w:t>
            </w:r>
            <w:r w:rsidR="002D4578" w:rsidRPr="00B4354F">
              <w:rPr>
                <w:sz w:val="20"/>
              </w:rPr>
              <w:t xml:space="preserve">от 24.12.2019 № </w:t>
            </w:r>
            <w:r w:rsidRPr="00B4354F">
              <w:rPr>
                <w:rFonts w:cs="Times New Roman"/>
                <w:bCs/>
                <w:sz w:val="20"/>
                <w:szCs w:val="20"/>
              </w:rPr>
              <w:t>861/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пр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DD12DE">
        <w:trPr>
          <w:trHeight w:val="797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19" w:name="sub_1032"/>
            <w:r w:rsidRPr="00B4354F">
              <w:rPr>
                <w:rFonts w:cs="Times New Roman"/>
                <w:bCs/>
                <w:sz w:val="20"/>
                <w:szCs w:val="20"/>
              </w:rPr>
              <w:t>2) распространение пыли за пределы строительной площадки при производстве строительных работ и уборке территорий строительных площадок;</w:t>
            </w:r>
            <w:bookmarkEnd w:id="19"/>
          </w:p>
        </w:tc>
        <w:tc>
          <w:tcPr>
            <w:tcW w:w="5528" w:type="dxa"/>
          </w:tcPr>
          <w:p w:rsidR="00700728" w:rsidRPr="00B4354F" w:rsidRDefault="00522084" w:rsidP="002D4578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>Расходные обязательства, связанные с исполнением данного требования установлены п. 7.11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 xml:space="preserve"> Свода правил СП 48.13330.2019 «</w:t>
            </w:r>
            <w:r w:rsidRPr="00B4354F">
              <w:rPr>
                <w:rFonts w:cs="Times New Roman"/>
                <w:bCs/>
                <w:sz w:val="20"/>
                <w:szCs w:val="20"/>
              </w:rPr>
              <w:t>СНиП 12-01-2004. Организация строительства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>»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 (утв. </w:t>
            </w:r>
            <w:hyperlink r:id="rId27" w:anchor="/document/73868302/entry/0" w:history="1">
              <w:r w:rsidRPr="00B4354F">
                <w:rPr>
                  <w:rFonts w:cs="Times New Roman"/>
                  <w:bCs/>
                  <w:sz w:val="20"/>
                  <w:szCs w:val="20"/>
                </w:rPr>
                <w:t>приказом</w:t>
              </w:r>
            </w:hyperlink>
            <w:r w:rsidRPr="00B4354F">
              <w:rPr>
                <w:rFonts w:cs="Times New Roman"/>
                <w:bCs/>
                <w:sz w:val="20"/>
                <w:szCs w:val="20"/>
              </w:rPr>
              <w:t xml:space="preserve"> Министерства строительства и жилищно-коммунального хозяйства РФ </w:t>
            </w:r>
            <w:r w:rsidR="002D4578" w:rsidRPr="00B4354F">
              <w:rPr>
                <w:sz w:val="20"/>
              </w:rPr>
              <w:t xml:space="preserve">от 24.12.2019 № </w:t>
            </w:r>
            <w:r w:rsidRPr="00B4354F">
              <w:rPr>
                <w:rFonts w:cs="Times New Roman"/>
                <w:bCs/>
                <w:sz w:val="20"/>
                <w:szCs w:val="20"/>
              </w:rPr>
              <w:t>861/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пр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DD12DE">
        <w:trPr>
          <w:trHeight w:val="882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20" w:name="sub_1033"/>
            <w:r w:rsidRPr="00B4354F">
              <w:rPr>
                <w:rFonts w:cs="Times New Roman"/>
                <w:bCs/>
                <w:sz w:val="20"/>
                <w:szCs w:val="20"/>
              </w:rPr>
              <w:t>3) сбрасывание строительных отходов со строящегося, реконструируемого здания без применения закрытых лотков (желобов), бункеров, закрытых ящиков или контейнеров;</w:t>
            </w:r>
            <w:bookmarkEnd w:id="20"/>
          </w:p>
        </w:tc>
        <w:tc>
          <w:tcPr>
            <w:tcW w:w="5528" w:type="dxa"/>
          </w:tcPr>
          <w:p w:rsidR="00700728" w:rsidRPr="00B4354F" w:rsidRDefault="00522084" w:rsidP="002D4578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>Расходные обязательства, связанные с исполнением данного требования установлены п. 7.11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 xml:space="preserve"> Свода правил СП 48.13330.2019 «</w:t>
            </w:r>
            <w:r w:rsidRPr="00B4354F">
              <w:rPr>
                <w:rFonts w:cs="Times New Roman"/>
                <w:bCs/>
                <w:sz w:val="20"/>
                <w:szCs w:val="20"/>
              </w:rPr>
              <w:t>СНиП 12-01-2004. Организация строительства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>»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 (утв. </w:t>
            </w:r>
            <w:hyperlink r:id="rId28" w:anchor="/document/73868302/entry/0" w:history="1">
              <w:r w:rsidRPr="00B4354F">
                <w:rPr>
                  <w:rFonts w:cs="Times New Roman"/>
                  <w:bCs/>
                  <w:sz w:val="20"/>
                  <w:szCs w:val="20"/>
                </w:rPr>
                <w:t>приказом</w:t>
              </w:r>
            </w:hyperlink>
            <w:r w:rsidRPr="00B4354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B4354F">
              <w:rPr>
                <w:rFonts w:cs="Times New Roman"/>
                <w:bCs/>
                <w:sz w:val="20"/>
                <w:szCs w:val="20"/>
              </w:rPr>
              <w:lastRenderedPageBreak/>
              <w:t xml:space="preserve">Министерства строительства и жилищно-коммунального хозяйства РФ </w:t>
            </w:r>
            <w:r w:rsidR="002D4578" w:rsidRPr="00B4354F">
              <w:rPr>
                <w:sz w:val="20"/>
              </w:rPr>
              <w:t xml:space="preserve">от 24.12.2019 № </w:t>
            </w:r>
            <w:r w:rsidRPr="00B4354F">
              <w:rPr>
                <w:rFonts w:cs="Times New Roman"/>
                <w:bCs/>
                <w:sz w:val="20"/>
                <w:szCs w:val="20"/>
              </w:rPr>
              <w:t>861/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пр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lastRenderedPageBreak/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DD12DE">
        <w:trPr>
          <w:trHeight w:val="523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21" w:name="sub_1034"/>
            <w:r w:rsidRPr="00B4354F">
              <w:rPr>
                <w:rFonts w:cs="Times New Roman"/>
                <w:bCs/>
                <w:sz w:val="20"/>
                <w:szCs w:val="20"/>
              </w:rPr>
              <w:t>4) сбор, хранение твердых коммунальных отходов и строительных отходов вне контейнеров и бункеров;</w:t>
            </w:r>
            <w:bookmarkEnd w:id="21"/>
          </w:p>
        </w:tc>
        <w:tc>
          <w:tcPr>
            <w:tcW w:w="5528" w:type="dxa"/>
          </w:tcPr>
          <w:p w:rsidR="00700728" w:rsidRPr="00B4354F" w:rsidRDefault="00522084" w:rsidP="002D4578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>Расходные обязательства, связанные с исполнением данного требования установлены п. 7.22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 xml:space="preserve"> Свода правил СП 48.13330.2019 «</w:t>
            </w:r>
            <w:r w:rsidRPr="00B4354F">
              <w:rPr>
                <w:rFonts w:cs="Times New Roman"/>
                <w:bCs/>
                <w:sz w:val="20"/>
                <w:szCs w:val="20"/>
              </w:rPr>
              <w:t>СНиП 12-01-2004. Организация строительства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>»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 (утв. </w:t>
            </w:r>
            <w:hyperlink r:id="rId29" w:anchor="/document/73868302/entry/0" w:history="1">
              <w:r w:rsidRPr="00B4354F">
                <w:rPr>
                  <w:rFonts w:cs="Times New Roman"/>
                  <w:bCs/>
                  <w:sz w:val="20"/>
                  <w:szCs w:val="20"/>
                </w:rPr>
                <w:t>приказом</w:t>
              </w:r>
            </w:hyperlink>
            <w:r w:rsidRPr="00B4354F">
              <w:rPr>
                <w:rFonts w:cs="Times New Roman"/>
                <w:bCs/>
                <w:sz w:val="20"/>
                <w:szCs w:val="20"/>
              </w:rPr>
              <w:t xml:space="preserve"> Министерства строительства и жилищно-коммунального хозяйства РФ </w:t>
            </w:r>
            <w:r w:rsidR="002D4578" w:rsidRPr="00B4354F">
              <w:rPr>
                <w:sz w:val="20"/>
              </w:rPr>
              <w:t xml:space="preserve">от 24.12.2019 № </w:t>
            </w:r>
            <w:r w:rsidRPr="00B4354F">
              <w:rPr>
                <w:rFonts w:cs="Times New Roman"/>
                <w:bCs/>
                <w:sz w:val="20"/>
                <w:szCs w:val="20"/>
              </w:rPr>
              <w:t>861/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пр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DD12DE">
        <w:trPr>
          <w:trHeight w:val="687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22" w:name="sub_1035"/>
            <w:r w:rsidRPr="00B4354F">
              <w:rPr>
                <w:rFonts w:cs="Times New Roman"/>
                <w:bCs/>
                <w:sz w:val="20"/>
                <w:szCs w:val="20"/>
              </w:rPr>
              <w:t>5) разведение костров, сжигание твердых коммунальных и строительных отходов;</w:t>
            </w:r>
            <w:bookmarkEnd w:id="22"/>
          </w:p>
        </w:tc>
        <w:tc>
          <w:tcPr>
            <w:tcW w:w="5528" w:type="dxa"/>
          </w:tcPr>
          <w:p w:rsidR="00700728" w:rsidRPr="00B4354F" w:rsidRDefault="00254813" w:rsidP="002D4578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>Расходные обязательства, связанные с исполнением данного требования установлены п. 7.11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 xml:space="preserve"> Свода правил СП 48.13330.2019 «</w:t>
            </w:r>
            <w:r w:rsidRPr="00B4354F">
              <w:rPr>
                <w:rFonts w:cs="Times New Roman"/>
                <w:bCs/>
                <w:sz w:val="20"/>
                <w:szCs w:val="20"/>
              </w:rPr>
              <w:t>СНиП 12-01-2004. Организация строительства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>»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 (утв. </w:t>
            </w:r>
            <w:hyperlink r:id="rId30" w:anchor="/document/73868302/entry/0" w:history="1">
              <w:r w:rsidRPr="00B4354F">
                <w:rPr>
                  <w:rFonts w:cs="Times New Roman"/>
                  <w:bCs/>
                  <w:sz w:val="20"/>
                  <w:szCs w:val="20"/>
                </w:rPr>
                <w:t>приказом</w:t>
              </w:r>
            </w:hyperlink>
            <w:r w:rsidRPr="00B4354F">
              <w:rPr>
                <w:rFonts w:cs="Times New Roman"/>
                <w:bCs/>
                <w:sz w:val="20"/>
                <w:szCs w:val="20"/>
              </w:rPr>
              <w:t xml:space="preserve"> Министерства строительства и жилищно-коммунального хозяйства РФ </w:t>
            </w:r>
            <w:r w:rsidR="002D4578" w:rsidRPr="00B4354F">
              <w:rPr>
                <w:sz w:val="20"/>
              </w:rPr>
              <w:t xml:space="preserve">от 24.12.2019 № </w:t>
            </w:r>
            <w:r w:rsidRPr="00B4354F">
              <w:rPr>
                <w:rFonts w:cs="Times New Roman"/>
                <w:bCs/>
                <w:sz w:val="20"/>
                <w:szCs w:val="20"/>
              </w:rPr>
              <w:t>861/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пр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DD12DE">
        <w:trPr>
          <w:trHeight w:val="852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23" w:name="sub_1036"/>
            <w:r w:rsidRPr="00B4354F">
              <w:rPr>
                <w:rFonts w:cs="Times New Roman"/>
                <w:bCs/>
                <w:sz w:val="20"/>
                <w:szCs w:val="20"/>
              </w:rPr>
              <w:t>6) складирование грунта, строительных материалов, изделий и конструкций вне специально отведенных для этого мест или за пределами строительной площадки;</w:t>
            </w:r>
            <w:bookmarkEnd w:id="23"/>
          </w:p>
        </w:tc>
        <w:tc>
          <w:tcPr>
            <w:tcW w:w="5528" w:type="dxa"/>
          </w:tcPr>
          <w:p w:rsidR="00700728" w:rsidRPr="00B4354F" w:rsidRDefault="00522084" w:rsidP="002D4578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 xml:space="preserve">Расходные обязательства, связанные с исполнением данного требования установлены п. 7.22 Свода правил СП 48.13330.2019 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>«</w:t>
            </w:r>
            <w:r w:rsidRPr="00B4354F">
              <w:rPr>
                <w:rFonts w:cs="Times New Roman"/>
                <w:bCs/>
                <w:sz w:val="20"/>
                <w:szCs w:val="20"/>
              </w:rPr>
              <w:t>СНиП 12-01-2004. Организация строительства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>»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 (утв. </w:t>
            </w:r>
            <w:hyperlink r:id="rId31" w:anchor="/document/73868302/entry/0" w:history="1">
              <w:r w:rsidRPr="00B4354F">
                <w:rPr>
                  <w:rFonts w:cs="Times New Roman"/>
                  <w:bCs/>
                  <w:sz w:val="20"/>
                  <w:szCs w:val="20"/>
                </w:rPr>
                <w:t>приказом</w:t>
              </w:r>
            </w:hyperlink>
            <w:r w:rsidRPr="00B4354F">
              <w:rPr>
                <w:rFonts w:cs="Times New Roman"/>
                <w:bCs/>
                <w:sz w:val="20"/>
                <w:szCs w:val="20"/>
              </w:rPr>
              <w:t xml:space="preserve"> Министерства строительства и жилищно-коммунального хозяйства РФ </w:t>
            </w:r>
            <w:r w:rsidR="002D4578" w:rsidRPr="00B4354F">
              <w:rPr>
                <w:sz w:val="20"/>
              </w:rPr>
              <w:t xml:space="preserve">от 24.12.2019 № </w:t>
            </w:r>
            <w:r w:rsidRPr="00B4354F">
              <w:rPr>
                <w:rFonts w:cs="Times New Roman"/>
                <w:bCs/>
                <w:sz w:val="20"/>
                <w:szCs w:val="20"/>
              </w:rPr>
              <w:t>861/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пр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  <w:tr w:rsidR="00700728" w:rsidRPr="008B20C8" w:rsidTr="00DD12DE">
        <w:trPr>
          <w:trHeight w:val="695"/>
        </w:trPr>
        <w:tc>
          <w:tcPr>
            <w:tcW w:w="4957" w:type="dxa"/>
          </w:tcPr>
          <w:p w:rsidR="00700728" w:rsidRPr="00B4354F" w:rsidRDefault="00700728" w:rsidP="00DD12DE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bookmarkStart w:id="24" w:name="sub_1037"/>
            <w:r w:rsidRPr="00B4354F">
              <w:rPr>
                <w:rFonts w:cs="Times New Roman"/>
                <w:bCs/>
                <w:sz w:val="20"/>
                <w:szCs w:val="20"/>
              </w:rPr>
              <w:t xml:space="preserve">7) слив остатков, отходов из барабана-смесителя 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автобетоносмесителя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 xml:space="preserve"> за пределами строительной площадки.</w:t>
            </w:r>
            <w:bookmarkEnd w:id="24"/>
          </w:p>
        </w:tc>
        <w:tc>
          <w:tcPr>
            <w:tcW w:w="5528" w:type="dxa"/>
          </w:tcPr>
          <w:p w:rsidR="00700728" w:rsidRPr="00B4354F" w:rsidRDefault="00254813" w:rsidP="002D4578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4354F">
              <w:rPr>
                <w:rFonts w:cs="Times New Roman"/>
                <w:bCs/>
                <w:sz w:val="20"/>
                <w:szCs w:val="20"/>
              </w:rPr>
              <w:t xml:space="preserve">Расходные обязательства, связанные с исполнением данного требования установлены п. 7.11 Свода правил 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>СП 48.13330.2019 «</w:t>
            </w:r>
            <w:r w:rsidRPr="00B4354F">
              <w:rPr>
                <w:rFonts w:cs="Times New Roman"/>
                <w:bCs/>
                <w:sz w:val="20"/>
                <w:szCs w:val="20"/>
              </w:rPr>
              <w:t>СНиП 12-01-2004. Организация строительства</w:t>
            </w:r>
            <w:r w:rsidR="002D4578" w:rsidRPr="00B4354F">
              <w:rPr>
                <w:rFonts w:cs="Times New Roman"/>
                <w:bCs/>
                <w:sz w:val="20"/>
                <w:szCs w:val="20"/>
              </w:rPr>
              <w:t>»</w:t>
            </w:r>
            <w:r w:rsidRPr="00B4354F">
              <w:rPr>
                <w:rFonts w:cs="Times New Roman"/>
                <w:bCs/>
                <w:sz w:val="20"/>
                <w:szCs w:val="20"/>
              </w:rPr>
              <w:t xml:space="preserve"> (утв. </w:t>
            </w:r>
            <w:hyperlink r:id="rId32" w:anchor="/document/73868302/entry/0" w:history="1">
              <w:r w:rsidRPr="00B4354F">
                <w:rPr>
                  <w:rFonts w:cs="Times New Roman"/>
                  <w:bCs/>
                  <w:sz w:val="20"/>
                  <w:szCs w:val="20"/>
                </w:rPr>
                <w:t>приказом</w:t>
              </w:r>
            </w:hyperlink>
            <w:r w:rsidRPr="00B4354F">
              <w:rPr>
                <w:rFonts w:cs="Times New Roman"/>
                <w:bCs/>
                <w:sz w:val="20"/>
                <w:szCs w:val="20"/>
              </w:rPr>
              <w:t xml:space="preserve"> Министерства строительства и жилищно-коммунального хозяйства РФ </w:t>
            </w:r>
            <w:r w:rsidR="002D4578" w:rsidRPr="00B4354F">
              <w:rPr>
                <w:sz w:val="20"/>
              </w:rPr>
              <w:t xml:space="preserve">от 24.12.2019 № </w:t>
            </w:r>
            <w:r w:rsidRPr="00B4354F">
              <w:rPr>
                <w:rFonts w:cs="Times New Roman"/>
                <w:bCs/>
                <w:sz w:val="20"/>
                <w:szCs w:val="20"/>
              </w:rPr>
              <w:t>861/</w:t>
            </w:r>
            <w:proofErr w:type="spellStart"/>
            <w:r w:rsidRPr="00B4354F">
              <w:rPr>
                <w:rFonts w:cs="Times New Roman"/>
                <w:bCs/>
                <w:sz w:val="20"/>
                <w:szCs w:val="20"/>
              </w:rPr>
              <w:t>пр</w:t>
            </w:r>
            <w:proofErr w:type="spellEnd"/>
            <w:r w:rsidRPr="00B4354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</w:tcPr>
          <w:p w:rsidR="00700728" w:rsidRPr="00B4354F" w:rsidRDefault="00914C02" w:rsidP="00E43296">
            <w:pPr>
              <w:jc w:val="center"/>
              <w:rPr>
                <w:rFonts w:cs="Times New Roman"/>
                <w:szCs w:val="28"/>
              </w:rPr>
            </w:pPr>
            <w:r w:rsidRPr="00B4354F">
              <w:rPr>
                <w:rFonts w:cs="Times New Roman"/>
                <w:szCs w:val="28"/>
              </w:rPr>
              <w:t>-</w:t>
            </w: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5C1616" w:rsidRPr="00EE2B83" w:rsidRDefault="005C1616" w:rsidP="005C1616">
      <w:pPr>
        <w:autoSpaceDE w:val="0"/>
        <w:autoSpaceDN w:val="0"/>
        <w:spacing w:before="120"/>
        <w:jc w:val="both"/>
        <w:rPr>
          <w:szCs w:val="28"/>
        </w:rPr>
      </w:pPr>
      <w:r w:rsidRPr="00EE2B83">
        <w:rPr>
          <w:szCs w:val="28"/>
        </w:rPr>
        <w:t>Приложения:</w:t>
      </w:r>
    </w:p>
    <w:p w:rsidR="005C1616" w:rsidRPr="00EE2B83" w:rsidRDefault="005C1616" w:rsidP="005C1616">
      <w:pPr>
        <w:autoSpaceDE w:val="0"/>
        <w:autoSpaceDN w:val="0"/>
        <w:jc w:val="both"/>
        <w:rPr>
          <w:szCs w:val="28"/>
        </w:rPr>
      </w:pPr>
      <w:r w:rsidRPr="00EE2B83">
        <w:rPr>
          <w:szCs w:val="28"/>
        </w:rPr>
        <w:t>1. Расчет расходов субъектов предпринимательской и инвестиционной деятельности.</w:t>
      </w:r>
    </w:p>
    <w:p w:rsidR="00B91CBF" w:rsidRDefault="005C1616" w:rsidP="00254813">
      <w:pPr>
        <w:rPr>
          <w:rFonts w:cs="Times New Roman"/>
          <w:b/>
          <w:sz w:val="26"/>
          <w:szCs w:val="26"/>
          <w:u w:val="single"/>
        </w:rPr>
      </w:pPr>
      <w:r w:rsidRPr="00EE2B83">
        <w:rPr>
          <w:szCs w:val="28"/>
        </w:rPr>
        <w:t>2. Свод предложений о результатах проведения публичных консультаций</w:t>
      </w:r>
      <w:r w:rsidR="00B91CBF" w:rsidRPr="00B91CBF">
        <w:rPr>
          <w:rFonts w:cs="Times New Roman"/>
          <w:b/>
          <w:sz w:val="26"/>
          <w:szCs w:val="26"/>
          <w:u w:val="single"/>
        </w:rPr>
        <w:t xml:space="preserve"> </w:t>
      </w:r>
    </w:p>
    <w:p w:rsidR="00254813" w:rsidRDefault="00254813" w:rsidP="00D04EFB">
      <w:pPr>
        <w:jc w:val="center"/>
        <w:rPr>
          <w:rFonts w:cs="Times New Roman"/>
          <w:szCs w:val="28"/>
        </w:rPr>
      </w:pPr>
    </w:p>
    <w:p w:rsidR="00254813" w:rsidRDefault="00254813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14C02" w:rsidRDefault="00914C02" w:rsidP="00D04EFB">
      <w:pPr>
        <w:jc w:val="center"/>
        <w:rPr>
          <w:rFonts w:cs="Times New Roman"/>
          <w:szCs w:val="28"/>
        </w:rPr>
        <w:sectPr w:rsidR="00914C02" w:rsidSect="00312C97">
          <w:headerReference w:type="default" r:id="rId33"/>
          <w:pgSz w:w="16838" w:h="11906" w:orient="landscape" w:code="9"/>
          <w:pgMar w:top="567" w:right="1134" w:bottom="1701" w:left="1134" w:header="720" w:footer="720" w:gutter="0"/>
          <w:cols w:space="720"/>
          <w:noEndnote/>
          <w:docGrid w:linePitch="326"/>
        </w:sectPr>
      </w:pPr>
    </w:p>
    <w:p w:rsidR="0066347A" w:rsidRPr="00B4354F" w:rsidRDefault="0066347A" w:rsidP="0066347A">
      <w:pPr>
        <w:ind w:firstLine="709"/>
        <w:jc w:val="right"/>
        <w:rPr>
          <w:rFonts w:cs="Times New Roman"/>
          <w:szCs w:val="28"/>
        </w:rPr>
      </w:pPr>
      <w:r w:rsidRPr="00B4354F">
        <w:rPr>
          <w:rFonts w:cs="Times New Roman"/>
          <w:szCs w:val="28"/>
        </w:rPr>
        <w:lastRenderedPageBreak/>
        <w:t>Приложение</w:t>
      </w:r>
    </w:p>
    <w:p w:rsidR="0066347A" w:rsidRPr="00B4354F" w:rsidRDefault="0066347A" w:rsidP="0066347A">
      <w:pPr>
        <w:ind w:firstLine="709"/>
        <w:jc w:val="right"/>
        <w:rPr>
          <w:rFonts w:cs="Times New Roman"/>
          <w:szCs w:val="28"/>
        </w:rPr>
      </w:pPr>
      <w:r w:rsidRPr="00B4354F">
        <w:rPr>
          <w:rFonts w:cs="Times New Roman"/>
          <w:szCs w:val="28"/>
        </w:rPr>
        <w:t>к сводному отчету</w:t>
      </w:r>
    </w:p>
    <w:p w:rsidR="0066347A" w:rsidRPr="00B4354F" w:rsidRDefault="0066347A" w:rsidP="0066347A">
      <w:pPr>
        <w:ind w:firstLine="709"/>
        <w:jc w:val="center"/>
        <w:rPr>
          <w:rFonts w:cs="Times New Roman"/>
          <w:szCs w:val="28"/>
        </w:rPr>
      </w:pPr>
    </w:p>
    <w:p w:rsidR="0066347A" w:rsidRPr="00B4354F" w:rsidRDefault="0066347A" w:rsidP="0066347A">
      <w:pPr>
        <w:ind w:firstLine="709"/>
        <w:jc w:val="center"/>
        <w:rPr>
          <w:rFonts w:cs="Times New Roman"/>
          <w:szCs w:val="28"/>
        </w:rPr>
      </w:pPr>
      <w:r w:rsidRPr="00B4354F">
        <w:rPr>
          <w:rFonts w:cs="Times New Roman"/>
          <w:szCs w:val="28"/>
        </w:rPr>
        <w:t xml:space="preserve">Расчет расходов субъектов предпринимательской и инвестиционной </w:t>
      </w:r>
    </w:p>
    <w:p w:rsidR="0066347A" w:rsidRPr="00B4354F" w:rsidRDefault="0066347A" w:rsidP="0066347A">
      <w:pPr>
        <w:ind w:firstLine="709"/>
        <w:jc w:val="center"/>
        <w:rPr>
          <w:rFonts w:cs="Times New Roman"/>
          <w:szCs w:val="28"/>
        </w:rPr>
      </w:pPr>
      <w:r w:rsidRPr="00B4354F">
        <w:rPr>
          <w:rFonts w:cs="Times New Roman"/>
          <w:szCs w:val="28"/>
        </w:rPr>
        <w:t>деятельности, связанных с необходимостью соблюдения установленных нормативным правовым актом обязанностей</w:t>
      </w:r>
    </w:p>
    <w:p w:rsidR="00D04EFB" w:rsidRPr="00B4354F" w:rsidRDefault="00D04EFB" w:rsidP="00D04EFB">
      <w:pPr>
        <w:jc w:val="center"/>
        <w:rPr>
          <w:rFonts w:cs="Times New Roman"/>
          <w:szCs w:val="28"/>
        </w:rPr>
      </w:pPr>
    </w:p>
    <w:p w:rsidR="00D04EFB" w:rsidRPr="00B4354F" w:rsidRDefault="00D04EFB" w:rsidP="00DD12DE">
      <w:pPr>
        <w:jc w:val="center"/>
        <w:rPr>
          <w:rFonts w:cs="Times New Roman"/>
          <w:color w:val="000000" w:themeColor="text1"/>
          <w:szCs w:val="28"/>
        </w:rPr>
      </w:pPr>
      <w:r w:rsidRPr="00B4354F">
        <w:rPr>
          <w:rFonts w:eastAsia="Times New Roman" w:cs="Times New Roman"/>
          <w:szCs w:val="28"/>
          <w:lang w:eastAsia="ru-RU"/>
        </w:rPr>
        <w:t>Стандартные издержки субъектов предпринимательской и инвестиционной деятельности, состоят только из содержательных издержек.</w:t>
      </w:r>
    </w:p>
    <w:p w:rsidR="0066347A" w:rsidRPr="00B4354F" w:rsidRDefault="0066347A" w:rsidP="00D04EFB">
      <w:pPr>
        <w:jc w:val="both"/>
        <w:rPr>
          <w:rFonts w:eastAsia="Times New Roman" w:cs="Times New Roman"/>
          <w:color w:val="000000"/>
          <w:szCs w:val="28"/>
        </w:rPr>
      </w:pPr>
    </w:p>
    <w:p w:rsidR="00D04EFB" w:rsidRPr="00B4354F" w:rsidRDefault="00D04EFB" w:rsidP="00D04EFB">
      <w:pPr>
        <w:pStyle w:val="ConsPlusNormal"/>
        <w:widowControl/>
        <w:numPr>
          <w:ilvl w:val="0"/>
          <w:numId w:val="20"/>
        </w:numPr>
        <w:adjustRightInd w:val="0"/>
        <w:ind w:left="0"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bookmarkStart w:id="25" w:name="Par350"/>
      <w:bookmarkEnd w:id="25"/>
      <w:r w:rsidRPr="00B4354F">
        <w:rPr>
          <w:rFonts w:ascii="Times New Roman" w:hAnsi="Times New Roman" w:cs="Times New Roman"/>
          <w:color w:val="000000" w:themeColor="text1"/>
          <w:sz w:val="28"/>
          <w:szCs w:val="28"/>
        </w:rPr>
        <w:t>Выделение содержательных требований</w:t>
      </w:r>
    </w:p>
    <w:p w:rsidR="00D04EFB" w:rsidRPr="0066347A" w:rsidRDefault="0066347A" w:rsidP="00D04EFB">
      <w:pPr>
        <w:ind w:firstLine="567"/>
        <w:jc w:val="both"/>
        <w:rPr>
          <w:rFonts w:cs="Times New Roman"/>
          <w:szCs w:val="28"/>
        </w:rPr>
      </w:pPr>
      <w:r w:rsidRPr="00B4354F">
        <w:rPr>
          <w:szCs w:val="28"/>
        </w:rPr>
        <w:t xml:space="preserve">В соответствии с подпунктом 6) пункта 2 приложения к постановлению застройщики и лица, осуществляющие строительство, реконструкцию объектов капитального строительства (за исключением объектов индивидуального жилищного строительства) на территории муниципального образования, до начала основных работ обязаны оборудовать пункты мойки и очистки колес транспортных средств моечными установками, моечными площадками, эстакадами, пологими спусками, системами сбора отработанной воды, </w:t>
      </w:r>
      <w:proofErr w:type="spellStart"/>
      <w:r w:rsidRPr="00B4354F">
        <w:rPr>
          <w:szCs w:val="28"/>
        </w:rPr>
        <w:t>илосборными</w:t>
      </w:r>
      <w:proofErr w:type="spellEnd"/>
      <w:r w:rsidRPr="00B4354F">
        <w:rPr>
          <w:szCs w:val="28"/>
        </w:rPr>
        <w:t xml:space="preserve"> контейнерами (рекомендуется использовать моечные посты автотранспорта заводского изготовления с замкнутым циклом </w:t>
      </w:r>
      <w:proofErr w:type="spellStart"/>
      <w:r w:rsidRPr="00B4354F">
        <w:rPr>
          <w:szCs w:val="28"/>
        </w:rPr>
        <w:t>водооборота</w:t>
      </w:r>
      <w:proofErr w:type="spellEnd"/>
      <w:r w:rsidRPr="00B4354F">
        <w:rPr>
          <w:szCs w:val="28"/>
        </w:rPr>
        <w:t xml:space="preserve"> и утилизацией стоков).</w:t>
      </w:r>
    </w:p>
    <w:p w:rsidR="00D04EFB" w:rsidRDefault="00D04EFB" w:rsidP="00D04E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EFB" w:rsidRDefault="00D04EFB" w:rsidP="00D04EFB">
      <w:pPr>
        <w:pStyle w:val="ConsPlusNormal"/>
        <w:widowControl/>
        <w:numPr>
          <w:ilvl w:val="0"/>
          <w:numId w:val="20"/>
        </w:numPr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показателя масштаба содержательных требований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Расчет производится в отношении 1 застройщика и лица осуществляющего строительство, реконструкцию 1 объекта капитального строительства.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EFB" w:rsidRDefault="00D04EFB" w:rsidP="00D04EFB">
      <w:pPr>
        <w:pStyle w:val="ConsPlusNormal"/>
        <w:widowControl/>
        <w:numPr>
          <w:ilvl w:val="0"/>
          <w:numId w:val="20"/>
        </w:numPr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Частота выполнения содержательных требований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 выполняются разово, при производстве строительных работ застройщиком, осуществляющим строительство, реконструкцию объекта капитального строительства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Частота выполнения – 1 раз.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EFB" w:rsidRDefault="00D04EFB" w:rsidP="00D04EFB">
      <w:pPr>
        <w:pStyle w:val="ConsPlusNormal"/>
        <w:widowControl/>
        <w:numPr>
          <w:ilvl w:val="0"/>
          <w:numId w:val="20"/>
        </w:numPr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Затраты рабочего времени, необходимого на выполнение содержательных требований</w:t>
      </w:r>
    </w:p>
    <w:p w:rsidR="00D04EFB" w:rsidRDefault="00254813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рабочий день на установку моечного комплекса.</w:t>
      </w:r>
    </w:p>
    <w:p w:rsidR="00254813" w:rsidRDefault="00254813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EFB" w:rsidRDefault="00D04EFB" w:rsidP="00D04EFB">
      <w:pPr>
        <w:pStyle w:val="ConsPlusNormal"/>
        <w:widowControl/>
        <w:numPr>
          <w:ilvl w:val="0"/>
          <w:numId w:val="20"/>
        </w:numPr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приобретений, необходимых для выполнения содержательных требований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стоимости приобретения </w:t>
      </w:r>
      <w:r w:rsidRPr="00F060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 установкой моечного комплекса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мойки колес: </w:t>
      </w:r>
      <w:r w:rsidRPr="00F0607B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="00F0607B" w:rsidRPr="00F0607B">
        <w:rPr>
          <w:rFonts w:ascii="Times New Roman" w:hAnsi="Times New Roman" w:cs="Times New Roman"/>
          <w:color w:val="000000" w:themeColor="text1"/>
          <w:sz w:val="14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 110 000 рублей*1 (источник информации Интернет).</w:t>
      </w:r>
    </w:p>
    <w:p w:rsidR="00D04EFB" w:rsidRDefault="00D04EFB" w:rsidP="00D04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EFB" w:rsidRPr="00DD12DE" w:rsidRDefault="00D04EFB" w:rsidP="00D04EFB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540"/>
        <w:rPr>
          <w:rFonts w:ascii="Times New Roman" w:hAnsi="Times New Roman" w:cs="Times New Roman"/>
          <w:sz w:val="28"/>
          <w:szCs w:val="28"/>
        </w:rPr>
      </w:pPr>
      <w:r w:rsidRPr="00DD12DE">
        <w:rPr>
          <w:rFonts w:ascii="Times New Roman" w:hAnsi="Times New Roman" w:cs="Times New Roman"/>
          <w:sz w:val="28"/>
          <w:szCs w:val="28"/>
        </w:rPr>
        <w:t>Расчет суммы содержательных издержек</w:t>
      </w:r>
    </w:p>
    <w:p w:rsidR="00D04EFB" w:rsidRDefault="00D04EFB" w:rsidP="00D04EFB">
      <w:pPr>
        <w:rPr>
          <w:rFonts w:cs="Times New Roman"/>
          <w:szCs w:val="28"/>
        </w:rPr>
      </w:pPr>
    </w:p>
    <w:p w:rsidR="0066347A" w:rsidRPr="00DD12DE" w:rsidRDefault="0066347A" w:rsidP="00F0607B">
      <w:pPr>
        <w:widowControl w:val="0"/>
        <w:autoSpaceDE w:val="0"/>
        <w:autoSpaceDN w:val="0"/>
        <w:jc w:val="center"/>
        <w:rPr>
          <w:szCs w:val="28"/>
        </w:rPr>
      </w:pPr>
      <w:r w:rsidRPr="00DD12DE">
        <w:rPr>
          <w:noProof/>
          <w:position w:val="-12"/>
          <w:szCs w:val="28"/>
          <w:lang w:eastAsia="ru-RU"/>
        </w:rPr>
        <w:drawing>
          <wp:inline distT="0" distB="0" distL="0" distR="0">
            <wp:extent cx="1457325" cy="257175"/>
            <wp:effectExtent l="0" t="0" r="9525" b="9525"/>
            <wp:docPr id="3" name="Рисунок 3" descr="base_32871_10627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32871_10627_19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7A" w:rsidRPr="00DD12DE" w:rsidRDefault="0066347A" w:rsidP="00F0607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6347A" w:rsidRPr="00B4354F" w:rsidRDefault="0066347A" w:rsidP="00F0607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4354F">
        <w:rPr>
          <w:noProof/>
          <w:position w:val="-12"/>
          <w:szCs w:val="28"/>
          <w:lang w:eastAsia="ru-RU"/>
        </w:rPr>
        <w:drawing>
          <wp:inline distT="0" distB="0" distL="0" distR="0">
            <wp:extent cx="152400" cy="257175"/>
            <wp:effectExtent l="0" t="0" r="0" b="9525"/>
            <wp:docPr id="2" name="Рисунок 2" descr="base_32871_10627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32871_10627_20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4F">
        <w:rPr>
          <w:szCs w:val="28"/>
        </w:rPr>
        <w:t xml:space="preserve"> – затраты рабочего времени в часах, полученные на четвертом этапе, на выполнение каждого содержательного требования с учетом показателя масштаба и частоты;</w:t>
      </w:r>
    </w:p>
    <w:p w:rsidR="0066347A" w:rsidRPr="00B4354F" w:rsidRDefault="0066347A" w:rsidP="00F0607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4354F">
        <w:rPr>
          <w:szCs w:val="28"/>
        </w:rPr>
        <w:t>w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66347A" w:rsidRPr="00B4354F" w:rsidRDefault="0066347A" w:rsidP="00F0607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4354F">
        <w:rPr>
          <w:noProof/>
          <w:position w:val="-12"/>
          <w:szCs w:val="28"/>
          <w:lang w:eastAsia="ru-RU"/>
        </w:rPr>
        <w:drawing>
          <wp:inline distT="0" distB="0" distL="0" distR="0">
            <wp:extent cx="219075" cy="257175"/>
            <wp:effectExtent l="0" t="0" r="9525" b="9525"/>
            <wp:docPr id="1" name="Рисунок 1" descr="base_32871_10627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32871_10627_21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4F">
        <w:rPr>
          <w:szCs w:val="28"/>
        </w:rPr>
        <w:t xml:space="preserve"> – стоимость приобретений, полученных на пятом этапе, необходимых для выполнения содержательного требования, с учетом показателя масштаба и частоты.</w:t>
      </w:r>
    </w:p>
    <w:p w:rsidR="00D04EFB" w:rsidRPr="00B4354F" w:rsidRDefault="00D04EFB" w:rsidP="00D04EFB">
      <w:pPr>
        <w:pStyle w:val="afff9"/>
        <w:ind w:left="900"/>
        <w:rPr>
          <w:rFonts w:ascii="Times New Roman" w:hAnsi="Times New Roman" w:cs="Times New Roman"/>
          <w:sz w:val="28"/>
          <w:szCs w:val="28"/>
        </w:rPr>
      </w:pPr>
    </w:p>
    <w:p w:rsidR="00D04EFB" w:rsidRDefault="00F0607B" w:rsidP="00D04EFB">
      <w:pPr>
        <w:ind w:firstLine="708"/>
        <w:rPr>
          <w:rFonts w:cs="Times New Roman"/>
          <w:szCs w:val="28"/>
        </w:rPr>
      </w:pPr>
      <w:proofErr w:type="spellStart"/>
      <w:r w:rsidRPr="00B4354F">
        <w:rPr>
          <w:rFonts w:cs="Times New Roman"/>
          <w:szCs w:val="28"/>
        </w:rPr>
        <w:t>И</w:t>
      </w:r>
      <w:r w:rsidR="00D04EFB" w:rsidRPr="00B4354F">
        <w:rPr>
          <w:rFonts w:cs="Times New Roman"/>
          <w:szCs w:val="28"/>
          <w:vertAlign w:val="subscript"/>
        </w:rPr>
        <w:t>с</w:t>
      </w:r>
      <w:proofErr w:type="spellEnd"/>
      <w:r w:rsidR="00D04EFB" w:rsidRPr="00B4354F">
        <w:rPr>
          <w:rFonts w:cs="Times New Roman"/>
          <w:szCs w:val="28"/>
        </w:rPr>
        <w:t>=</w:t>
      </w:r>
      <w:r w:rsidR="00254813" w:rsidRPr="00B4354F">
        <w:rPr>
          <w:rFonts w:cs="Times New Roman"/>
          <w:szCs w:val="28"/>
        </w:rPr>
        <w:t xml:space="preserve"> 110 000 рублей</w:t>
      </w:r>
    </w:p>
    <w:bookmarkEnd w:id="0"/>
    <w:p w:rsidR="00D04EFB" w:rsidRDefault="00D04EFB" w:rsidP="0027743D">
      <w:pPr>
        <w:ind w:firstLine="567"/>
        <w:rPr>
          <w:rFonts w:cs="Times New Roman"/>
          <w:szCs w:val="28"/>
        </w:rPr>
      </w:pPr>
    </w:p>
    <w:sectPr w:rsidR="00D04EFB" w:rsidSect="00914C02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DD" w:rsidRDefault="001C7CDD" w:rsidP="006C4EC8">
      <w:r>
        <w:separator/>
      </w:r>
    </w:p>
  </w:endnote>
  <w:endnote w:type="continuationSeparator" w:id="0">
    <w:p w:rsidR="001C7CDD" w:rsidRDefault="001C7CD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DD" w:rsidRDefault="001C7CDD" w:rsidP="006C4EC8">
      <w:r>
        <w:separator/>
      </w:r>
    </w:p>
  </w:footnote>
  <w:footnote w:type="continuationSeparator" w:id="0">
    <w:p w:rsidR="001C7CDD" w:rsidRDefault="001C7CD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34" w:rsidRDefault="00750A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34" w:rsidRDefault="00750A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34D1BE8"/>
    <w:multiLevelType w:val="hybridMultilevel"/>
    <w:tmpl w:val="C0CA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91AE4"/>
    <w:multiLevelType w:val="hybridMultilevel"/>
    <w:tmpl w:val="C0CA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5F8254FA"/>
    <w:multiLevelType w:val="hybridMultilevel"/>
    <w:tmpl w:val="ECAE6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CA29BF"/>
    <w:multiLevelType w:val="hybridMultilevel"/>
    <w:tmpl w:val="8B221266"/>
    <w:lvl w:ilvl="0" w:tplc="6302B5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8"/>
  </w:num>
  <w:num w:numId="12">
    <w:abstractNumId w:val="17"/>
  </w:num>
  <w:num w:numId="13">
    <w:abstractNumId w:val="3"/>
  </w:num>
  <w:num w:numId="14">
    <w:abstractNumId w:val="2"/>
  </w:num>
  <w:num w:numId="15">
    <w:abstractNumId w:val="9"/>
  </w:num>
  <w:num w:numId="16">
    <w:abstractNumId w:val="12"/>
  </w:num>
  <w:num w:numId="17">
    <w:abstractNumId w:val="8"/>
  </w:num>
  <w:num w:numId="18">
    <w:abstractNumId w:val="4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57C67"/>
    <w:rsid w:val="00087314"/>
    <w:rsid w:val="000A6AC6"/>
    <w:rsid w:val="000D40B5"/>
    <w:rsid w:val="00132296"/>
    <w:rsid w:val="001370E8"/>
    <w:rsid w:val="00162DE4"/>
    <w:rsid w:val="00182098"/>
    <w:rsid w:val="001828D5"/>
    <w:rsid w:val="001B7A0F"/>
    <w:rsid w:val="001C3E13"/>
    <w:rsid w:val="001C7CDD"/>
    <w:rsid w:val="001E0090"/>
    <w:rsid w:val="001F7BBF"/>
    <w:rsid w:val="00202F06"/>
    <w:rsid w:val="00222E1D"/>
    <w:rsid w:val="002441C2"/>
    <w:rsid w:val="00254813"/>
    <w:rsid w:val="002664E3"/>
    <w:rsid w:val="0027743D"/>
    <w:rsid w:val="00285EC9"/>
    <w:rsid w:val="002A75A6"/>
    <w:rsid w:val="002B04FB"/>
    <w:rsid w:val="002D0FAC"/>
    <w:rsid w:val="002D4578"/>
    <w:rsid w:val="00312C97"/>
    <w:rsid w:val="00327CB6"/>
    <w:rsid w:val="00335882"/>
    <w:rsid w:val="003409CF"/>
    <w:rsid w:val="00343DE9"/>
    <w:rsid w:val="00355B80"/>
    <w:rsid w:val="003839AC"/>
    <w:rsid w:val="003B46E0"/>
    <w:rsid w:val="003C56C6"/>
    <w:rsid w:val="00414D2E"/>
    <w:rsid w:val="00443740"/>
    <w:rsid w:val="0045600F"/>
    <w:rsid w:val="00461FFD"/>
    <w:rsid w:val="004F0C94"/>
    <w:rsid w:val="004F5578"/>
    <w:rsid w:val="0050138D"/>
    <w:rsid w:val="00522084"/>
    <w:rsid w:val="00545D5C"/>
    <w:rsid w:val="00580E58"/>
    <w:rsid w:val="00583ADA"/>
    <w:rsid w:val="005C1616"/>
    <w:rsid w:val="00616441"/>
    <w:rsid w:val="00622C17"/>
    <w:rsid w:val="00653D37"/>
    <w:rsid w:val="0066347A"/>
    <w:rsid w:val="006644E9"/>
    <w:rsid w:val="00667D92"/>
    <w:rsid w:val="00672112"/>
    <w:rsid w:val="00677E0B"/>
    <w:rsid w:val="006A3BD3"/>
    <w:rsid w:val="006C4EC8"/>
    <w:rsid w:val="006D5A43"/>
    <w:rsid w:val="006F2446"/>
    <w:rsid w:val="006F2C16"/>
    <w:rsid w:val="006F3486"/>
    <w:rsid w:val="00700728"/>
    <w:rsid w:val="00732EC1"/>
    <w:rsid w:val="00747332"/>
    <w:rsid w:val="00750A34"/>
    <w:rsid w:val="00754EB8"/>
    <w:rsid w:val="007758E8"/>
    <w:rsid w:val="007759A0"/>
    <w:rsid w:val="007B6D10"/>
    <w:rsid w:val="007D7361"/>
    <w:rsid w:val="00834C33"/>
    <w:rsid w:val="00837838"/>
    <w:rsid w:val="008803A8"/>
    <w:rsid w:val="00891FE3"/>
    <w:rsid w:val="008B3678"/>
    <w:rsid w:val="008D40E1"/>
    <w:rsid w:val="00914C02"/>
    <w:rsid w:val="00923AD4"/>
    <w:rsid w:val="00925BF4"/>
    <w:rsid w:val="00934F8C"/>
    <w:rsid w:val="009669E2"/>
    <w:rsid w:val="009718F3"/>
    <w:rsid w:val="009724DA"/>
    <w:rsid w:val="00992EF9"/>
    <w:rsid w:val="009A1341"/>
    <w:rsid w:val="009B27A9"/>
    <w:rsid w:val="009C7C9C"/>
    <w:rsid w:val="009F1EA2"/>
    <w:rsid w:val="009F4493"/>
    <w:rsid w:val="00A16899"/>
    <w:rsid w:val="00A75DD8"/>
    <w:rsid w:val="00A8514B"/>
    <w:rsid w:val="00A9452B"/>
    <w:rsid w:val="00AC3291"/>
    <w:rsid w:val="00AD282A"/>
    <w:rsid w:val="00AD77FD"/>
    <w:rsid w:val="00AF4C3A"/>
    <w:rsid w:val="00B0252B"/>
    <w:rsid w:val="00B249AB"/>
    <w:rsid w:val="00B4354F"/>
    <w:rsid w:val="00B552FC"/>
    <w:rsid w:val="00B65789"/>
    <w:rsid w:val="00B70942"/>
    <w:rsid w:val="00B8256E"/>
    <w:rsid w:val="00B91CBF"/>
    <w:rsid w:val="00BB151F"/>
    <w:rsid w:val="00BD2E65"/>
    <w:rsid w:val="00C258DA"/>
    <w:rsid w:val="00C27FDB"/>
    <w:rsid w:val="00C30BFF"/>
    <w:rsid w:val="00C456AD"/>
    <w:rsid w:val="00C63A85"/>
    <w:rsid w:val="00C72FB1"/>
    <w:rsid w:val="00CA7729"/>
    <w:rsid w:val="00CB6C80"/>
    <w:rsid w:val="00D003ED"/>
    <w:rsid w:val="00D04EFB"/>
    <w:rsid w:val="00D066B9"/>
    <w:rsid w:val="00D6287D"/>
    <w:rsid w:val="00D64259"/>
    <w:rsid w:val="00D777F7"/>
    <w:rsid w:val="00DA0A5D"/>
    <w:rsid w:val="00DA5963"/>
    <w:rsid w:val="00DB6DD9"/>
    <w:rsid w:val="00DD12DE"/>
    <w:rsid w:val="00E14BE7"/>
    <w:rsid w:val="00E305DC"/>
    <w:rsid w:val="00E33DD0"/>
    <w:rsid w:val="00E379B3"/>
    <w:rsid w:val="00E43296"/>
    <w:rsid w:val="00E57600"/>
    <w:rsid w:val="00E80F7D"/>
    <w:rsid w:val="00E85EEC"/>
    <w:rsid w:val="00EC662C"/>
    <w:rsid w:val="00EE7F5C"/>
    <w:rsid w:val="00EF0CB3"/>
    <w:rsid w:val="00EF657D"/>
    <w:rsid w:val="00F0607B"/>
    <w:rsid w:val="00F33F14"/>
    <w:rsid w:val="00F417D9"/>
    <w:rsid w:val="00F511C5"/>
    <w:rsid w:val="00FA4F51"/>
    <w:rsid w:val="00FA72A2"/>
    <w:rsid w:val="00FA779C"/>
    <w:rsid w:val="00FB5D30"/>
    <w:rsid w:val="00FD533A"/>
    <w:rsid w:val="00FE2263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A72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Emphasis"/>
    <w:basedOn w:val="a0"/>
    <w:uiPriority w:val="20"/>
    <w:qFormat/>
    <w:rsid w:val="00B8256E"/>
    <w:rPr>
      <w:i/>
      <w:iCs/>
    </w:rPr>
  </w:style>
  <w:style w:type="paragraph" w:styleId="affff0">
    <w:name w:val="Normal (Web)"/>
    <w:basedOn w:val="a"/>
    <w:uiPriority w:val="99"/>
    <w:semiHidden/>
    <w:unhideWhenUsed/>
    <w:rsid w:val="002A75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72A2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styleId="affff1">
    <w:name w:val="Strong"/>
    <w:basedOn w:val="a0"/>
    <w:uiPriority w:val="22"/>
    <w:qFormat/>
    <w:rsid w:val="008D40E1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914C02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14C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21" Type="http://schemas.openxmlformats.org/officeDocument/2006/relationships/hyperlink" Target="https://mobileonline.garant.ru/" TargetMode="External"/><Relationship Id="rId34" Type="http://schemas.openxmlformats.org/officeDocument/2006/relationships/image" Target="media/image1.wmf"/><Relationship Id="rId7" Type="http://schemas.openxmlformats.org/officeDocument/2006/relationships/hyperlink" Target="mailto:solovey_da@admsurgut.ru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image" Target="media/image3.wmf"/><Relationship Id="rId10" Type="http://schemas.openxmlformats.org/officeDocument/2006/relationships/header" Target="header1.xm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image" Target="media/image2.wmf"/><Relationship Id="rId8" Type="http://schemas.openxmlformats.org/officeDocument/2006/relationships/hyperlink" Target="mailto:Sorich_ia@admsurgut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2020-01-31T06:06:00Z</cp:lastPrinted>
  <dcterms:created xsi:type="dcterms:W3CDTF">2020-07-31T09:40:00Z</dcterms:created>
  <dcterms:modified xsi:type="dcterms:W3CDTF">2020-07-31T09:40:00Z</dcterms:modified>
</cp:coreProperties>
</file>