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CA3C" w14:textId="77777777"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14:anchorId="40C7DCA1" wp14:editId="4E67EFFE">
            <wp:simplePos x="0" y="0"/>
            <wp:positionH relativeFrom="margin">
              <wp:align>center</wp:align>
            </wp:positionH>
            <wp:positionV relativeFrom="paragraph">
              <wp:posOffset>-577215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14:paraId="4EAF4985" w14:textId="77777777"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E296DCDB97E44D65843D5713F56B952F"/>
        </w:placeholder>
      </w:sdtPr>
      <w:sdtEndPr>
        <w:rPr>
          <w:b/>
          <w:spacing w:val="14"/>
          <w:sz w:val="34"/>
          <w:szCs w:val="34"/>
        </w:rPr>
      </w:sdtEndPr>
      <w:sdtContent>
        <w:p w14:paraId="35A4588C" w14:textId="77777777"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Pr="00514C92">
            <w:rPr>
              <w:rFonts w:cs="Times New Roman"/>
              <w:spacing w:val="2"/>
              <w:sz w:val="26"/>
              <w:szCs w:val="26"/>
            </w:rPr>
            <w:t>ГОРОДСКОЙ ОКРУГ ГОРОД СУРГУТ</w:t>
          </w:r>
        </w:p>
        <w:p w14:paraId="7CE5B58B" w14:textId="77777777"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14:paraId="137288AA" w14:textId="77777777"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14:paraId="2BF19C47" w14:textId="77777777"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14:paraId="6F05244F" w14:textId="72DA8F29" w:rsidR="005675A7" w:rsidRPr="00EA3A62" w:rsidRDefault="00F95B11" w:rsidP="005675A7">
      <w:pPr>
        <w:tabs>
          <w:tab w:val="left" w:pos="4253"/>
        </w:tabs>
        <w:ind w:right="-2"/>
        <w:jc w:val="center"/>
        <w:rPr>
          <w:rFonts w:eastAsia="Calibri"/>
          <w:szCs w:val="28"/>
        </w:rPr>
      </w:pPr>
      <w:r w:rsidRPr="006978C6">
        <w:rPr>
          <w:rFonts w:eastAsia="Calibri"/>
          <w:szCs w:val="28"/>
        </w:rPr>
        <w:t xml:space="preserve">Принято </w:t>
      </w:r>
      <w:r w:rsidRPr="00231B29">
        <w:rPr>
          <w:rFonts w:eastAsia="Calibri"/>
          <w:szCs w:val="28"/>
        </w:rPr>
        <w:t>на заседании</w:t>
      </w:r>
      <w:r w:rsidR="00231B29">
        <w:rPr>
          <w:rFonts w:eastAsia="Calibri"/>
          <w:szCs w:val="28"/>
        </w:rPr>
        <w:t xml:space="preserve"> Думы 28 мая</w:t>
      </w:r>
      <w:r w:rsidR="005675A7" w:rsidRPr="006978C6">
        <w:rPr>
          <w:rFonts w:eastAsia="Calibri"/>
          <w:szCs w:val="28"/>
        </w:rPr>
        <w:t xml:space="preserve"> 2020 года</w:t>
      </w:r>
    </w:p>
    <w:p w14:paraId="743543EE" w14:textId="7763A299" w:rsidR="006978C6" w:rsidRPr="000A7FB9" w:rsidRDefault="006978C6" w:rsidP="006978C6">
      <w:pPr>
        <w:tabs>
          <w:tab w:val="left" w:pos="709"/>
          <w:tab w:val="left" w:pos="4111"/>
          <w:tab w:val="left" w:pos="4253"/>
        </w:tabs>
        <w:ind w:right="-2"/>
        <w:jc w:val="center"/>
        <w:rPr>
          <w:rFonts w:eastAsia="Calibri"/>
          <w:szCs w:val="28"/>
          <w:u w:val="single"/>
        </w:rPr>
      </w:pPr>
      <w:r w:rsidRPr="00EA3A62">
        <w:rPr>
          <w:rFonts w:eastAsia="Calibri"/>
          <w:szCs w:val="28"/>
        </w:rPr>
        <w:t xml:space="preserve">№ </w:t>
      </w:r>
      <w:r w:rsidR="000A7FB9">
        <w:rPr>
          <w:rFonts w:eastAsia="Calibri"/>
          <w:szCs w:val="28"/>
          <w:u w:val="single"/>
        </w:rPr>
        <w:t>582-</w:t>
      </w:r>
      <w:r w:rsidR="000A7FB9">
        <w:rPr>
          <w:rFonts w:eastAsia="Calibri"/>
          <w:szCs w:val="28"/>
          <w:u w:val="single"/>
          <w:lang w:val="en-US"/>
        </w:rPr>
        <w:t xml:space="preserve">VI </w:t>
      </w:r>
      <w:r w:rsidR="000A7FB9">
        <w:rPr>
          <w:rFonts w:eastAsia="Calibri"/>
          <w:szCs w:val="28"/>
          <w:u w:val="single"/>
        </w:rPr>
        <w:t>ДГ</w:t>
      </w:r>
    </w:p>
    <w:p w14:paraId="74F578E7" w14:textId="77777777" w:rsidR="005675A7" w:rsidRDefault="005675A7" w:rsidP="00F95B11">
      <w:pPr>
        <w:tabs>
          <w:tab w:val="right" w:pos="9638"/>
        </w:tabs>
        <w:rPr>
          <w:rFonts w:cs="Times New Roman"/>
          <w:spacing w:val="14"/>
          <w:szCs w:val="28"/>
        </w:rPr>
      </w:pPr>
    </w:p>
    <w:p w14:paraId="6DDCE338" w14:textId="0D586373" w:rsidR="00C53499" w:rsidRPr="00560F5A" w:rsidRDefault="00560F5A" w:rsidP="00560F5A">
      <w:pPr>
        <w:pStyle w:val="Default"/>
        <w:spacing w:after="0" w:line="240" w:lineRule="auto"/>
        <w:ind w:right="4959"/>
        <w:jc w:val="both"/>
        <w:rPr>
          <w:sz w:val="28"/>
          <w:szCs w:val="28"/>
        </w:rPr>
      </w:pPr>
      <w:r w:rsidRPr="00560F5A">
        <w:rPr>
          <w:sz w:val="28"/>
          <w:szCs w:val="28"/>
        </w:rPr>
        <w:t xml:space="preserve">О согласовании заключения концессионного соглашения </w:t>
      </w:r>
      <w:r>
        <w:rPr>
          <w:sz w:val="28"/>
          <w:szCs w:val="28"/>
        </w:rPr>
        <w:br/>
      </w:r>
      <w:r w:rsidRPr="00560F5A">
        <w:rPr>
          <w:sz w:val="28"/>
          <w:szCs w:val="28"/>
        </w:rPr>
        <w:t xml:space="preserve">о финансировании, проектировании, строительстве и эксплуатации объекта образования «Средняя общеобразовательная школа </w:t>
      </w:r>
      <w:r>
        <w:rPr>
          <w:sz w:val="28"/>
          <w:szCs w:val="28"/>
        </w:rPr>
        <w:br/>
      </w:r>
      <w:r w:rsidRPr="00560F5A">
        <w:rPr>
          <w:sz w:val="28"/>
          <w:szCs w:val="28"/>
        </w:rPr>
        <w:t xml:space="preserve">в микрорайоне 5А г. Сургута (Общеобразовательная организация с универсальной безбарьерной средой)» в муниципальном образовании городской округ </w:t>
      </w:r>
      <w:r w:rsidR="00432604">
        <w:rPr>
          <w:sz w:val="28"/>
          <w:szCs w:val="28"/>
        </w:rPr>
        <w:br/>
      </w:r>
      <w:r w:rsidRPr="00560F5A">
        <w:rPr>
          <w:sz w:val="28"/>
          <w:szCs w:val="28"/>
        </w:rPr>
        <w:t>город Сургут Ханты-Мансийского автономного округа – Югры</w:t>
      </w:r>
    </w:p>
    <w:p w14:paraId="73B9CEA3" w14:textId="5F5A02C8" w:rsidR="00AD2CAC" w:rsidRDefault="00AD2CAC" w:rsidP="00AD2CAC">
      <w:pPr>
        <w:widowControl w:val="0"/>
        <w:tabs>
          <w:tab w:val="left" w:pos="1134"/>
        </w:tabs>
        <w:spacing w:line="310" w:lineRule="exact"/>
        <w:ind w:firstLine="709"/>
      </w:pPr>
    </w:p>
    <w:p w14:paraId="40A9D9D6" w14:textId="216FDFF0" w:rsidR="00560F5A" w:rsidRPr="005A5FC0" w:rsidRDefault="00560F5A" w:rsidP="00560F5A">
      <w:pPr>
        <w:pStyle w:val="Standard"/>
        <w:spacing w:after="0" w:line="240" w:lineRule="auto"/>
        <w:ind w:firstLine="720"/>
        <w:jc w:val="both"/>
        <w:rPr>
          <w:sz w:val="28"/>
          <w:szCs w:val="28"/>
        </w:rPr>
      </w:pPr>
      <w:r w:rsidRPr="005A5FC0">
        <w:rPr>
          <w:sz w:val="28"/>
          <w:szCs w:val="28"/>
        </w:rPr>
        <w:t xml:space="preserve">В соответствии с Федеральным законом от </w:t>
      </w:r>
      <w:r>
        <w:rPr>
          <w:sz w:val="28"/>
          <w:szCs w:val="28"/>
        </w:rPr>
        <w:t xml:space="preserve">21.07.2005 № 115-ФЗ </w:t>
      </w:r>
      <w:r>
        <w:rPr>
          <w:sz w:val="28"/>
          <w:szCs w:val="28"/>
        </w:rPr>
        <w:br/>
      </w:r>
      <w:r w:rsidRPr="005A5FC0">
        <w:rPr>
          <w:sz w:val="28"/>
          <w:szCs w:val="28"/>
        </w:rPr>
        <w:t xml:space="preserve">«О концессионных соглашениях», решением Думы города от 07.10.2009 </w:t>
      </w:r>
      <w:r w:rsidRPr="005A5FC0">
        <w:rPr>
          <w:sz w:val="28"/>
          <w:szCs w:val="28"/>
        </w:rPr>
        <w:br/>
        <w:t xml:space="preserve">№ 604-IV ДГ «О Положении о порядке управления и распоряжения </w:t>
      </w:r>
      <w:r>
        <w:rPr>
          <w:sz w:val="28"/>
          <w:szCs w:val="28"/>
        </w:rPr>
        <w:br/>
      </w:r>
      <w:r w:rsidRPr="005A5FC0">
        <w:rPr>
          <w:sz w:val="28"/>
          <w:szCs w:val="28"/>
        </w:rPr>
        <w:t xml:space="preserve">имуществом, находящимся в муниципальной собственности», рассмотрев документы, представленные Администрацией города по заключению концессионного соглашения в отношении муниципального имущества, </w:t>
      </w:r>
      <w:r>
        <w:rPr>
          <w:sz w:val="28"/>
          <w:szCs w:val="28"/>
        </w:rPr>
        <w:br/>
      </w:r>
      <w:r w:rsidRPr="005A5FC0">
        <w:rPr>
          <w:sz w:val="28"/>
          <w:szCs w:val="28"/>
        </w:rPr>
        <w:t>Дума города РЕШИЛА:</w:t>
      </w:r>
    </w:p>
    <w:p w14:paraId="4F16CE71" w14:textId="77777777" w:rsidR="00560F5A" w:rsidRPr="001236F3" w:rsidRDefault="00560F5A" w:rsidP="00560F5A">
      <w:pPr>
        <w:pStyle w:val="Standard"/>
        <w:spacing w:after="0" w:line="240" w:lineRule="auto"/>
        <w:ind w:firstLine="708"/>
        <w:jc w:val="both"/>
        <w:rPr>
          <w:sz w:val="27"/>
          <w:szCs w:val="27"/>
        </w:rPr>
      </w:pPr>
    </w:p>
    <w:p w14:paraId="38FAADE0" w14:textId="77777777" w:rsidR="00560F5A" w:rsidRPr="005A5FC0" w:rsidRDefault="00560F5A" w:rsidP="00560F5A">
      <w:pPr>
        <w:pStyle w:val="Standard"/>
        <w:spacing w:after="0" w:line="240" w:lineRule="auto"/>
        <w:ind w:firstLine="708"/>
        <w:jc w:val="both"/>
        <w:rPr>
          <w:sz w:val="28"/>
          <w:szCs w:val="28"/>
        </w:rPr>
      </w:pPr>
      <w:r w:rsidRPr="005A5FC0">
        <w:rPr>
          <w:sz w:val="28"/>
          <w:szCs w:val="28"/>
        </w:rPr>
        <w:t xml:space="preserve">1. Согласовать решение о заключении концессионного соглашения </w:t>
      </w:r>
      <w:r w:rsidRPr="005A5FC0">
        <w:rPr>
          <w:sz w:val="28"/>
          <w:szCs w:val="28"/>
        </w:rPr>
        <w:br/>
        <w:t>о финансировании, проектировании, строительстве и эксплуатации объекта образования «Средняя общеобразо</w:t>
      </w:r>
      <w:r>
        <w:rPr>
          <w:sz w:val="28"/>
          <w:szCs w:val="28"/>
        </w:rPr>
        <w:t>вательная школа в микрорайоне 5А</w:t>
      </w:r>
      <w:r w:rsidRPr="005A5FC0">
        <w:rPr>
          <w:sz w:val="28"/>
          <w:szCs w:val="28"/>
        </w:rPr>
        <w:t xml:space="preserve"> </w:t>
      </w:r>
      <w:r w:rsidRPr="005A5FC0">
        <w:rPr>
          <w:sz w:val="28"/>
          <w:szCs w:val="28"/>
        </w:rPr>
        <w:br/>
        <w:t xml:space="preserve">г. Сургута (Общеобразовательная организация с универсальной безбарьерной средой)» в муниципальном образовании городской округ город Сургут </w:t>
      </w:r>
      <w:r>
        <w:rPr>
          <w:sz w:val="28"/>
          <w:szCs w:val="28"/>
        </w:rPr>
        <w:br/>
      </w:r>
      <w:r w:rsidRPr="005A5FC0">
        <w:rPr>
          <w:sz w:val="28"/>
          <w:szCs w:val="28"/>
        </w:rPr>
        <w:t xml:space="preserve">Ханты-Мансийского автономного округа – Югры на условиях согласно </w:t>
      </w:r>
      <w:r>
        <w:rPr>
          <w:sz w:val="28"/>
          <w:szCs w:val="28"/>
        </w:rPr>
        <w:br/>
      </w:r>
      <w:r w:rsidRPr="005A5FC0">
        <w:rPr>
          <w:sz w:val="28"/>
          <w:szCs w:val="28"/>
        </w:rPr>
        <w:t xml:space="preserve">приложению к настоящему решению. </w:t>
      </w:r>
    </w:p>
    <w:p w14:paraId="66B03049" w14:textId="77777777" w:rsidR="00560F5A" w:rsidRDefault="00560F5A" w:rsidP="00560F5A">
      <w:pPr>
        <w:pStyle w:val="Standard"/>
        <w:spacing w:after="0" w:line="240" w:lineRule="auto"/>
        <w:ind w:firstLine="708"/>
        <w:jc w:val="both"/>
        <w:rPr>
          <w:sz w:val="28"/>
          <w:szCs w:val="28"/>
        </w:rPr>
      </w:pPr>
    </w:p>
    <w:p w14:paraId="03ED48A4" w14:textId="6919BD80" w:rsidR="00560F5A" w:rsidRPr="005A5FC0" w:rsidRDefault="00560F5A" w:rsidP="00560F5A">
      <w:pPr>
        <w:pStyle w:val="Standard"/>
        <w:spacing w:after="0" w:line="240" w:lineRule="auto"/>
        <w:ind w:firstLine="708"/>
        <w:jc w:val="both"/>
        <w:rPr>
          <w:sz w:val="28"/>
          <w:szCs w:val="28"/>
        </w:rPr>
      </w:pPr>
      <w:r w:rsidRPr="005A5FC0">
        <w:rPr>
          <w:sz w:val="28"/>
          <w:szCs w:val="28"/>
        </w:rPr>
        <w:lastRenderedPageBreak/>
        <w:t xml:space="preserve">2. Контроль за выполнением настоящего решения возложить </w:t>
      </w:r>
      <w:r w:rsidRPr="005A5FC0">
        <w:rPr>
          <w:sz w:val="28"/>
          <w:szCs w:val="28"/>
        </w:rPr>
        <w:br/>
        <w:t xml:space="preserve">на Председателя Думы города, председателя постоянного комитета </w:t>
      </w:r>
      <w:r w:rsidR="00FB1314">
        <w:rPr>
          <w:sz w:val="28"/>
          <w:szCs w:val="28"/>
        </w:rPr>
        <w:br/>
      </w:r>
      <w:r w:rsidRPr="005A5FC0">
        <w:rPr>
          <w:sz w:val="28"/>
          <w:szCs w:val="28"/>
        </w:rPr>
        <w:t xml:space="preserve">Думы города по бюджету, налогам, финансам и имуществу Красноярову Н.А. </w:t>
      </w:r>
    </w:p>
    <w:p w14:paraId="3D1DEAA8" w14:textId="35A6FC7E" w:rsidR="007835C2" w:rsidRDefault="007835C2" w:rsidP="007835C2">
      <w:pPr>
        <w:widowControl w:val="0"/>
        <w:tabs>
          <w:tab w:val="left" w:pos="1134"/>
        </w:tabs>
        <w:spacing w:line="310" w:lineRule="exact"/>
      </w:pPr>
    </w:p>
    <w:p w14:paraId="10D11CA4" w14:textId="09DD84E7" w:rsidR="007835C2" w:rsidRDefault="007835C2" w:rsidP="007835C2">
      <w:pPr>
        <w:widowControl w:val="0"/>
        <w:tabs>
          <w:tab w:val="left" w:pos="1134"/>
        </w:tabs>
        <w:spacing w:line="310" w:lineRule="exact"/>
      </w:pPr>
    </w:p>
    <w:p w14:paraId="12404B3E" w14:textId="77777777" w:rsidR="007835C2" w:rsidRPr="00AD2CAC" w:rsidRDefault="007835C2" w:rsidP="007835C2">
      <w:pPr>
        <w:widowControl w:val="0"/>
        <w:tabs>
          <w:tab w:val="left" w:pos="1134"/>
        </w:tabs>
        <w:spacing w:line="310" w:lineRule="exact"/>
      </w:pPr>
    </w:p>
    <w:p w14:paraId="774B18A9" w14:textId="59F225FA" w:rsidR="00C53499" w:rsidRDefault="00C53499" w:rsidP="00A150FB">
      <w:pPr>
        <w:rPr>
          <w:rFonts w:eastAsia="Calibri"/>
        </w:rPr>
      </w:pPr>
      <w:r w:rsidRPr="002E0149">
        <w:rPr>
          <w:rFonts w:eastAsia="Calibri"/>
        </w:rPr>
        <w:t>Председатель Думы города</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2B2404" w:rsidRPr="002B2404">
        <w:rPr>
          <w:rFonts w:eastAsia="Calibri"/>
        </w:rPr>
        <w:t xml:space="preserve"> </w:t>
      </w:r>
      <w:r>
        <w:rPr>
          <w:rFonts w:eastAsia="Calibri"/>
        </w:rPr>
        <w:t>Н.А. Красноярова</w:t>
      </w:r>
    </w:p>
    <w:p w14:paraId="65864169" w14:textId="77777777" w:rsidR="00A150FB" w:rsidRDefault="00A150FB" w:rsidP="00C53499">
      <w:pPr>
        <w:jc w:val="right"/>
        <w:rPr>
          <w:rFonts w:eastAsia="Calibri"/>
        </w:rPr>
      </w:pPr>
    </w:p>
    <w:p w14:paraId="071A2F0A" w14:textId="12AF976B" w:rsidR="00A150FB" w:rsidRDefault="000A7FB9" w:rsidP="004D40A7">
      <w:pPr>
        <w:jc w:val="right"/>
        <w:rPr>
          <w:rFonts w:eastAsia="Calibri"/>
        </w:rPr>
      </w:pPr>
      <w:r>
        <w:rPr>
          <w:rFonts w:eastAsia="Calibri"/>
        </w:rPr>
        <w:t>«</w:t>
      </w:r>
      <w:r>
        <w:rPr>
          <w:rFonts w:eastAsia="Calibri"/>
          <w:u w:val="single"/>
        </w:rPr>
        <w:t>29</w:t>
      </w:r>
      <w:r>
        <w:rPr>
          <w:rFonts w:eastAsia="Calibri"/>
        </w:rPr>
        <w:t xml:space="preserve">» </w:t>
      </w:r>
      <w:r>
        <w:rPr>
          <w:rFonts w:eastAsia="Calibri"/>
          <w:u w:val="single"/>
        </w:rPr>
        <w:t>мая</w:t>
      </w:r>
      <w:r w:rsidR="00C53499">
        <w:rPr>
          <w:rFonts w:eastAsia="Calibri"/>
        </w:rPr>
        <w:t xml:space="preserve"> 2020</w:t>
      </w:r>
      <w:r w:rsidR="00C53499" w:rsidRPr="002E0149">
        <w:rPr>
          <w:rFonts w:eastAsia="Calibri"/>
        </w:rPr>
        <w:t xml:space="preserve"> г.</w:t>
      </w:r>
    </w:p>
    <w:p w14:paraId="05D6E9EC" w14:textId="438D6279" w:rsidR="004D40A7" w:rsidRDefault="004D40A7" w:rsidP="004D40A7">
      <w:pPr>
        <w:jc w:val="right"/>
        <w:rPr>
          <w:rFonts w:eastAsia="Calibri"/>
        </w:rPr>
      </w:pPr>
    </w:p>
    <w:p w14:paraId="22078ADC" w14:textId="7D4CA8AB" w:rsidR="004D40A7" w:rsidRDefault="004D40A7" w:rsidP="004D40A7">
      <w:pPr>
        <w:jc w:val="right"/>
        <w:rPr>
          <w:rFonts w:eastAsia="Calibri"/>
        </w:rPr>
      </w:pPr>
    </w:p>
    <w:p w14:paraId="00EFA362" w14:textId="4A23B330" w:rsidR="004D40A7" w:rsidRDefault="004D40A7" w:rsidP="004D40A7">
      <w:pPr>
        <w:jc w:val="right"/>
        <w:rPr>
          <w:rFonts w:eastAsia="Calibri"/>
        </w:rPr>
      </w:pPr>
    </w:p>
    <w:p w14:paraId="569E1426" w14:textId="6F8B7D8B" w:rsidR="004D40A7" w:rsidRDefault="004D40A7" w:rsidP="004D40A7">
      <w:pPr>
        <w:jc w:val="right"/>
        <w:rPr>
          <w:rFonts w:eastAsia="Calibri"/>
        </w:rPr>
      </w:pPr>
    </w:p>
    <w:p w14:paraId="555C2280" w14:textId="265E14AE" w:rsidR="004D40A7" w:rsidRDefault="004D40A7" w:rsidP="004D40A7">
      <w:pPr>
        <w:jc w:val="right"/>
        <w:rPr>
          <w:rFonts w:eastAsia="Calibri"/>
        </w:rPr>
      </w:pPr>
    </w:p>
    <w:p w14:paraId="024C1541" w14:textId="77777777" w:rsidR="004D40A7" w:rsidRPr="004D40A7" w:rsidRDefault="004D40A7" w:rsidP="004D40A7">
      <w:pPr>
        <w:jc w:val="right"/>
        <w:rPr>
          <w:rFonts w:eastAsia="Calibri"/>
        </w:rPr>
      </w:pPr>
    </w:p>
    <w:p w14:paraId="1590E875" w14:textId="77777777" w:rsidR="00AD2CAC" w:rsidRDefault="00AD2CAC" w:rsidP="00AD2CAC">
      <w:pPr>
        <w:ind w:left="6096"/>
        <w:rPr>
          <w:szCs w:val="28"/>
        </w:rPr>
      </w:pPr>
    </w:p>
    <w:p w14:paraId="4ABA4D5A" w14:textId="77777777" w:rsidR="00AD2CAC" w:rsidRDefault="00AD2CAC" w:rsidP="00AD2CAC">
      <w:pPr>
        <w:ind w:left="6096"/>
        <w:rPr>
          <w:szCs w:val="28"/>
        </w:rPr>
      </w:pPr>
    </w:p>
    <w:p w14:paraId="24D81EF3" w14:textId="77777777" w:rsidR="00AD2CAC" w:rsidRDefault="00AD2CAC" w:rsidP="00AD2CAC">
      <w:pPr>
        <w:ind w:left="6096"/>
        <w:rPr>
          <w:szCs w:val="28"/>
        </w:rPr>
      </w:pPr>
    </w:p>
    <w:p w14:paraId="124276D0" w14:textId="77777777" w:rsidR="00AD2CAC" w:rsidRDefault="00AD2CAC" w:rsidP="00AD2CAC">
      <w:pPr>
        <w:ind w:left="6096"/>
        <w:rPr>
          <w:szCs w:val="28"/>
        </w:rPr>
      </w:pPr>
    </w:p>
    <w:p w14:paraId="65DD5E11" w14:textId="77777777" w:rsidR="00AD2CAC" w:rsidRDefault="00AD2CAC" w:rsidP="00AD2CAC">
      <w:pPr>
        <w:ind w:left="6096"/>
        <w:rPr>
          <w:szCs w:val="28"/>
        </w:rPr>
      </w:pPr>
    </w:p>
    <w:p w14:paraId="28DCC091" w14:textId="77777777" w:rsidR="00AD2CAC" w:rsidRDefault="00AD2CAC" w:rsidP="00AD2CAC">
      <w:pPr>
        <w:ind w:left="6096"/>
        <w:rPr>
          <w:szCs w:val="28"/>
        </w:rPr>
      </w:pPr>
    </w:p>
    <w:p w14:paraId="3DB585DF" w14:textId="77777777" w:rsidR="00AD2CAC" w:rsidRDefault="00AD2CAC" w:rsidP="00AD2CAC">
      <w:pPr>
        <w:ind w:left="6096"/>
        <w:rPr>
          <w:szCs w:val="28"/>
        </w:rPr>
      </w:pPr>
    </w:p>
    <w:p w14:paraId="06F34E4B" w14:textId="77777777" w:rsidR="00AD2CAC" w:rsidRDefault="00AD2CAC" w:rsidP="00AD2CAC">
      <w:pPr>
        <w:ind w:left="6096"/>
        <w:rPr>
          <w:szCs w:val="28"/>
        </w:rPr>
      </w:pPr>
    </w:p>
    <w:p w14:paraId="07295F40" w14:textId="77777777" w:rsidR="00AD2CAC" w:rsidRDefault="00AD2CAC" w:rsidP="00AD2CAC">
      <w:pPr>
        <w:ind w:left="6096"/>
        <w:rPr>
          <w:szCs w:val="28"/>
        </w:rPr>
      </w:pPr>
    </w:p>
    <w:p w14:paraId="6A8DBA6F" w14:textId="77777777" w:rsidR="00AD2CAC" w:rsidRDefault="00AD2CAC" w:rsidP="00AD2CAC">
      <w:pPr>
        <w:ind w:left="6096"/>
        <w:rPr>
          <w:szCs w:val="28"/>
        </w:rPr>
      </w:pPr>
    </w:p>
    <w:p w14:paraId="62E71EA6" w14:textId="77777777" w:rsidR="00AD2CAC" w:rsidRDefault="00AD2CAC" w:rsidP="00AD2CAC">
      <w:pPr>
        <w:ind w:left="6096"/>
        <w:rPr>
          <w:szCs w:val="28"/>
        </w:rPr>
      </w:pPr>
    </w:p>
    <w:p w14:paraId="2679FF23" w14:textId="77777777" w:rsidR="00AD2CAC" w:rsidRDefault="00AD2CAC" w:rsidP="00AD2CAC">
      <w:pPr>
        <w:ind w:left="6096"/>
        <w:rPr>
          <w:szCs w:val="28"/>
        </w:rPr>
      </w:pPr>
    </w:p>
    <w:p w14:paraId="02B1AABD" w14:textId="77777777" w:rsidR="00AD2CAC" w:rsidRDefault="00AD2CAC" w:rsidP="00AD2CAC">
      <w:pPr>
        <w:ind w:left="6096"/>
        <w:rPr>
          <w:szCs w:val="28"/>
        </w:rPr>
      </w:pPr>
    </w:p>
    <w:p w14:paraId="310385DE" w14:textId="77777777" w:rsidR="00AD2CAC" w:rsidRDefault="00AD2CAC" w:rsidP="00AD2CAC">
      <w:pPr>
        <w:ind w:left="6096"/>
        <w:rPr>
          <w:szCs w:val="28"/>
        </w:rPr>
      </w:pPr>
    </w:p>
    <w:p w14:paraId="3A4E5BA9" w14:textId="77777777" w:rsidR="00AD2CAC" w:rsidRDefault="00AD2CAC" w:rsidP="00AD2CAC">
      <w:pPr>
        <w:ind w:left="6096"/>
        <w:rPr>
          <w:szCs w:val="28"/>
        </w:rPr>
      </w:pPr>
    </w:p>
    <w:p w14:paraId="55352A0D" w14:textId="77777777" w:rsidR="00AD2CAC" w:rsidRDefault="00AD2CAC" w:rsidP="00AD2CAC">
      <w:pPr>
        <w:ind w:left="6096"/>
        <w:rPr>
          <w:szCs w:val="28"/>
        </w:rPr>
      </w:pPr>
    </w:p>
    <w:p w14:paraId="4B9D0D9C" w14:textId="77777777" w:rsidR="00AD2CAC" w:rsidRDefault="00AD2CAC" w:rsidP="00AD2CAC">
      <w:pPr>
        <w:ind w:left="6096"/>
        <w:rPr>
          <w:szCs w:val="28"/>
        </w:rPr>
      </w:pPr>
    </w:p>
    <w:p w14:paraId="2DDE429E" w14:textId="77777777" w:rsidR="00AD2CAC" w:rsidRDefault="00AD2CAC" w:rsidP="00AD2CAC">
      <w:pPr>
        <w:ind w:left="6096"/>
        <w:rPr>
          <w:szCs w:val="28"/>
        </w:rPr>
      </w:pPr>
    </w:p>
    <w:p w14:paraId="191FAD27" w14:textId="77777777" w:rsidR="00AD2CAC" w:rsidRDefault="00AD2CAC" w:rsidP="00AD2CAC">
      <w:pPr>
        <w:ind w:left="6096"/>
        <w:rPr>
          <w:szCs w:val="28"/>
        </w:rPr>
      </w:pPr>
    </w:p>
    <w:p w14:paraId="4EA1303D" w14:textId="77777777" w:rsidR="00AD2CAC" w:rsidRDefault="00AD2CAC" w:rsidP="00AD2CAC">
      <w:pPr>
        <w:ind w:left="6096"/>
        <w:rPr>
          <w:szCs w:val="28"/>
        </w:rPr>
      </w:pPr>
    </w:p>
    <w:p w14:paraId="779F9CCC" w14:textId="77777777" w:rsidR="00AD2CAC" w:rsidRDefault="00AD2CAC" w:rsidP="00AD2CAC">
      <w:pPr>
        <w:ind w:left="6096"/>
        <w:rPr>
          <w:szCs w:val="28"/>
        </w:rPr>
      </w:pPr>
    </w:p>
    <w:p w14:paraId="1B10D7C6" w14:textId="77777777" w:rsidR="00AD2CAC" w:rsidRDefault="00AD2CAC" w:rsidP="00AD2CAC">
      <w:pPr>
        <w:ind w:left="6096"/>
        <w:rPr>
          <w:szCs w:val="28"/>
        </w:rPr>
      </w:pPr>
    </w:p>
    <w:p w14:paraId="0C63DC1A" w14:textId="77777777" w:rsidR="00AD2CAC" w:rsidRDefault="00AD2CAC" w:rsidP="00AD2CAC">
      <w:pPr>
        <w:ind w:left="6096"/>
        <w:rPr>
          <w:szCs w:val="28"/>
        </w:rPr>
      </w:pPr>
    </w:p>
    <w:p w14:paraId="6C5A1F19" w14:textId="77777777" w:rsidR="00AD2CAC" w:rsidRDefault="00AD2CAC" w:rsidP="00AD2CAC">
      <w:pPr>
        <w:ind w:left="6096"/>
        <w:rPr>
          <w:szCs w:val="28"/>
        </w:rPr>
      </w:pPr>
    </w:p>
    <w:p w14:paraId="484DF5A6" w14:textId="77777777" w:rsidR="00AD2CAC" w:rsidRDefault="00AD2CAC" w:rsidP="00AD2CAC">
      <w:pPr>
        <w:ind w:left="6096"/>
        <w:rPr>
          <w:szCs w:val="28"/>
        </w:rPr>
      </w:pPr>
    </w:p>
    <w:p w14:paraId="646E7B61" w14:textId="77777777" w:rsidR="00AD2CAC" w:rsidRDefault="00AD2CAC" w:rsidP="00AD2CAC">
      <w:pPr>
        <w:ind w:left="6096"/>
        <w:rPr>
          <w:szCs w:val="28"/>
        </w:rPr>
      </w:pPr>
    </w:p>
    <w:p w14:paraId="794F8FF5" w14:textId="77777777" w:rsidR="00AD2CAC" w:rsidRDefault="00AD2CAC" w:rsidP="00AD2CAC">
      <w:pPr>
        <w:ind w:left="6096"/>
        <w:rPr>
          <w:szCs w:val="28"/>
        </w:rPr>
      </w:pPr>
    </w:p>
    <w:p w14:paraId="7E56937B" w14:textId="77777777" w:rsidR="00AD2CAC" w:rsidRDefault="00AD2CAC" w:rsidP="00AD2CAC">
      <w:pPr>
        <w:ind w:left="6096"/>
        <w:rPr>
          <w:szCs w:val="28"/>
        </w:rPr>
      </w:pPr>
    </w:p>
    <w:p w14:paraId="65261B7A" w14:textId="3692CE76" w:rsidR="004D40A7" w:rsidRDefault="004D40A7" w:rsidP="00EE2882">
      <w:pPr>
        <w:rPr>
          <w:szCs w:val="28"/>
        </w:rPr>
      </w:pPr>
    </w:p>
    <w:p w14:paraId="03D80DD9" w14:textId="39C567A6" w:rsidR="00AD2CAC" w:rsidRPr="004D40A7" w:rsidRDefault="00AD2CAC" w:rsidP="004D40A7">
      <w:pPr>
        <w:ind w:firstLine="6096"/>
      </w:pPr>
      <w:r w:rsidRPr="004D40A7">
        <w:lastRenderedPageBreak/>
        <w:t xml:space="preserve">Приложение </w:t>
      </w:r>
    </w:p>
    <w:p w14:paraId="0482A238" w14:textId="1F38A535" w:rsidR="004D40A7" w:rsidRPr="004D40A7" w:rsidRDefault="00AD2CAC" w:rsidP="004D40A7">
      <w:pPr>
        <w:ind w:firstLine="6096"/>
      </w:pPr>
      <w:r w:rsidRPr="004D40A7">
        <w:t>к решению Думы города</w:t>
      </w:r>
    </w:p>
    <w:p w14:paraId="69D4D816" w14:textId="6EE62F33" w:rsidR="00AD2CAC" w:rsidRPr="000A7FB9" w:rsidRDefault="000A7FB9" w:rsidP="004D40A7">
      <w:pPr>
        <w:ind w:firstLine="6096"/>
        <w:rPr>
          <w:u w:val="single"/>
        </w:rPr>
      </w:pPr>
      <w:r>
        <w:t xml:space="preserve">от </w:t>
      </w:r>
      <w:r>
        <w:rPr>
          <w:u w:val="single"/>
        </w:rPr>
        <w:t>29.05.2020</w:t>
      </w:r>
      <w:r>
        <w:t xml:space="preserve"> № </w:t>
      </w:r>
      <w:r>
        <w:rPr>
          <w:u w:val="single"/>
        </w:rPr>
        <w:t>582-</w:t>
      </w:r>
      <w:r>
        <w:rPr>
          <w:u w:val="single"/>
          <w:lang w:val="en-US"/>
        </w:rPr>
        <w:t xml:space="preserve">VI </w:t>
      </w:r>
      <w:r>
        <w:rPr>
          <w:u w:val="single"/>
        </w:rPr>
        <w:t>ДГ</w:t>
      </w:r>
      <w:bookmarkStart w:id="0" w:name="_GoBack"/>
      <w:bookmarkEnd w:id="0"/>
    </w:p>
    <w:p w14:paraId="5A9C3B2A" w14:textId="0F78F716" w:rsidR="004D40A7" w:rsidRPr="001B566C" w:rsidRDefault="004D40A7" w:rsidP="00560F5A">
      <w:pPr>
        <w:suppressAutoHyphens/>
        <w:autoSpaceDN w:val="0"/>
        <w:rPr>
          <w:rFonts w:eastAsia="Calibri"/>
          <w:kern w:val="3"/>
          <w:szCs w:val="28"/>
          <w:lang w:eastAsia="ar-SA"/>
        </w:rPr>
      </w:pPr>
    </w:p>
    <w:p w14:paraId="26A0DC06" w14:textId="48CDECC9" w:rsidR="00560F5A" w:rsidRPr="001B566C" w:rsidRDefault="00560F5A" w:rsidP="00560F5A">
      <w:pPr>
        <w:suppressAutoHyphens/>
        <w:autoSpaceDN w:val="0"/>
        <w:ind w:firstLine="708"/>
        <w:jc w:val="center"/>
        <w:rPr>
          <w:rFonts w:eastAsia="Calibri"/>
          <w:kern w:val="3"/>
          <w:szCs w:val="28"/>
          <w:lang w:eastAsia="ar-SA"/>
        </w:rPr>
      </w:pPr>
      <w:r w:rsidRPr="001B566C">
        <w:rPr>
          <w:rFonts w:eastAsia="Calibri"/>
          <w:kern w:val="3"/>
          <w:szCs w:val="28"/>
          <w:lang w:eastAsia="ar-SA"/>
        </w:rPr>
        <w:t xml:space="preserve">Условия концессионного соглашения </w:t>
      </w:r>
    </w:p>
    <w:p w14:paraId="0425A547" w14:textId="77777777" w:rsidR="00560F5A" w:rsidRPr="001B566C" w:rsidRDefault="00560F5A" w:rsidP="00560F5A">
      <w:pPr>
        <w:rPr>
          <w:szCs w:val="28"/>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592"/>
        <w:gridCol w:w="1980"/>
        <w:gridCol w:w="7044"/>
      </w:tblGrid>
      <w:tr w:rsidR="00560F5A" w:rsidRPr="001B566C" w14:paraId="51E00A92" w14:textId="77777777" w:rsidTr="00432604">
        <w:trPr>
          <w:trHeight w:val="611"/>
        </w:trPr>
        <w:tc>
          <w:tcPr>
            <w:tcW w:w="597" w:type="dxa"/>
            <w:tcBorders>
              <w:top w:val="single" w:sz="4" w:space="0" w:color="auto"/>
              <w:left w:val="single" w:sz="4" w:space="0" w:color="auto"/>
              <w:bottom w:val="single" w:sz="4" w:space="0" w:color="auto"/>
              <w:right w:val="single" w:sz="4" w:space="0" w:color="auto"/>
            </w:tcBorders>
            <w:hideMark/>
          </w:tcPr>
          <w:p w14:paraId="33425921" w14:textId="77777777" w:rsidR="00560F5A" w:rsidRPr="001B566C" w:rsidRDefault="00560F5A" w:rsidP="00432604">
            <w:pPr>
              <w:widowControl w:val="0"/>
              <w:autoSpaceDE w:val="0"/>
              <w:autoSpaceDN w:val="0"/>
              <w:jc w:val="center"/>
              <w:rPr>
                <w:sz w:val="24"/>
                <w:szCs w:val="24"/>
              </w:rPr>
            </w:pPr>
            <w:r w:rsidRPr="001B566C">
              <w:rPr>
                <w:sz w:val="24"/>
                <w:szCs w:val="24"/>
              </w:rPr>
              <w:t>№ п/п</w:t>
            </w:r>
          </w:p>
        </w:tc>
        <w:tc>
          <w:tcPr>
            <w:tcW w:w="1980" w:type="dxa"/>
            <w:tcBorders>
              <w:top w:val="single" w:sz="4" w:space="0" w:color="auto"/>
              <w:left w:val="single" w:sz="4" w:space="0" w:color="auto"/>
              <w:bottom w:val="single" w:sz="4" w:space="0" w:color="auto"/>
              <w:right w:val="single" w:sz="4" w:space="0" w:color="auto"/>
            </w:tcBorders>
            <w:hideMark/>
          </w:tcPr>
          <w:p w14:paraId="136213A5" w14:textId="77777777" w:rsidR="00560F5A" w:rsidRPr="001B566C" w:rsidRDefault="00560F5A" w:rsidP="00432604">
            <w:pPr>
              <w:widowControl w:val="0"/>
              <w:autoSpaceDE w:val="0"/>
              <w:autoSpaceDN w:val="0"/>
              <w:jc w:val="center"/>
              <w:rPr>
                <w:sz w:val="24"/>
                <w:szCs w:val="24"/>
              </w:rPr>
            </w:pPr>
            <w:r w:rsidRPr="001B566C">
              <w:rPr>
                <w:sz w:val="24"/>
                <w:szCs w:val="24"/>
              </w:rPr>
              <w:t>Условия</w:t>
            </w:r>
            <w:r>
              <w:rPr>
                <w:sz w:val="24"/>
                <w:szCs w:val="24"/>
              </w:rPr>
              <w:t xml:space="preserve">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34984D73" w14:textId="77777777" w:rsidR="00560F5A" w:rsidRPr="001B566C" w:rsidRDefault="00560F5A" w:rsidP="00432604">
            <w:pPr>
              <w:widowControl w:val="0"/>
              <w:autoSpaceDE w:val="0"/>
              <w:autoSpaceDN w:val="0"/>
              <w:jc w:val="center"/>
              <w:rPr>
                <w:sz w:val="24"/>
                <w:szCs w:val="24"/>
              </w:rPr>
            </w:pPr>
            <w:r w:rsidRPr="001B566C">
              <w:rPr>
                <w:sz w:val="24"/>
                <w:szCs w:val="24"/>
              </w:rPr>
              <w:t>Содержание</w:t>
            </w:r>
          </w:p>
        </w:tc>
      </w:tr>
      <w:tr w:rsidR="00560F5A" w:rsidRPr="001B566C" w14:paraId="2AF461C4"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1B025C0E" w14:textId="77777777" w:rsidR="00560F5A" w:rsidRPr="001B566C" w:rsidRDefault="00560F5A" w:rsidP="00432604">
            <w:pPr>
              <w:widowControl w:val="0"/>
              <w:autoSpaceDE w:val="0"/>
              <w:autoSpaceDN w:val="0"/>
              <w:jc w:val="center"/>
              <w:rPr>
                <w:sz w:val="24"/>
                <w:szCs w:val="24"/>
              </w:rPr>
            </w:pPr>
            <w:r w:rsidRPr="001B566C">
              <w:rPr>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14:paraId="449256D5" w14:textId="77777777" w:rsidR="00560F5A" w:rsidRPr="001B566C" w:rsidRDefault="00560F5A" w:rsidP="00432604">
            <w:pPr>
              <w:widowControl w:val="0"/>
              <w:autoSpaceDE w:val="0"/>
              <w:autoSpaceDN w:val="0"/>
              <w:rPr>
                <w:sz w:val="24"/>
                <w:szCs w:val="24"/>
              </w:rPr>
            </w:pPr>
            <w:r w:rsidRPr="001B566C">
              <w:rPr>
                <w:sz w:val="24"/>
                <w:szCs w:val="24"/>
              </w:rPr>
              <w:t>Предмет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3D1A09BD" w14:textId="77777777" w:rsidR="00560F5A" w:rsidRPr="001B566C" w:rsidRDefault="00560F5A" w:rsidP="00432604">
            <w:pPr>
              <w:rPr>
                <w:sz w:val="24"/>
                <w:szCs w:val="24"/>
              </w:rPr>
            </w:pPr>
            <w:r w:rsidRPr="001B566C">
              <w:rPr>
                <w:sz w:val="24"/>
                <w:szCs w:val="24"/>
              </w:rPr>
              <w:t>Концессионер обязуется за свой счёт осуществить проектирование, строительство и оснащение объекта образования «Сре</w:t>
            </w:r>
            <w:r>
              <w:rPr>
                <w:sz w:val="24"/>
                <w:szCs w:val="24"/>
              </w:rPr>
              <w:t>дняя общеобразовательная школа в микрорайоне 5</w:t>
            </w:r>
            <w:r w:rsidRPr="001B566C">
              <w:rPr>
                <w:sz w:val="24"/>
                <w:szCs w:val="24"/>
              </w:rPr>
              <w:t xml:space="preserve">А </w:t>
            </w:r>
            <w:r>
              <w:rPr>
                <w:sz w:val="24"/>
                <w:szCs w:val="24"/>
              </w:rPr>
              <w:br/>
            </w:r>
            <w:r w:rsidRPr="001B566C">
              <w:rPr>
                <w:sz w:val="24"/>
                <w:szCs w:val="24"/>
              </w:rPr>
              <w:t>г. Сургута (Общеобразовательная организация с универсальной безбарьерной средой)» в муниципальном образовании городской округ город Сургут Ханты-Мансийского автономного округа – Югры (далее – Объект соглашения, Объект), право собственности на который будет принадлежать Концеденту, а также осуществлять деятельность с использованием (эксплуатацию) Объекта в порядке и на условиях, предусмотренных Концессионным соглашением, а Концедент обязуется предоставить Концессионеру на срок, установленный Концессионным соглашением, права владения и пользования Объектом для осуществления указанной деятельности</w:t>
            </w:r>
          </w:p>
        </w:tc>
      </w:tr>
      <w:tr w:rsidR="00560F5A" w:rsidRPr="001B566C" w14:paraId="54669031"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7C576854" w14:textId="77777777" w:rsidR="00560F5A" w:rsidRPr="001B566C" w:rsidRDefault="00560F5A" w:rsidP="00432604">
            <w:pPr>
              <w:widowControl w:val="0"/>
              <w:autoSpaceDE w:val="0"/>
              <w:autoSpaceDN w:val="0"/>
              <w:jc w:val="center"/>
              <w:rPr>
                <w:sz w:val="24"/>
                <w:szCs w:val="24"/>
              </w:rPr>
            </w:pPr>
            <w:r w:rsidRPr="001B566C">
              <w:rPr>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14:paraId="404A4D56" w14:textId="77777777" w:rsidR="00560F5A" w:rsidRPr="001B566C" w:rsidRDefault="00560F5A" w:rsidP="00432604">
            <w:pPr>
              <w:widowControl w:val="0"/>
              <w:autoSpaceDE w:val="0"/>
              <w:autoSpaceDN w:val="0"/>
              <w:rPr>
                <w:sz w:val="24"/>
                <w:szCs w:val="24"/>
              </w:rPr>
            </w:pPr>
            <w:r w:rsidRPr="001B566C">
              <w:rPr>
                <w:sz w:val="24"/>
                <w:szCs w:val="24"/>
              </w:rPr>
              <w:t>Стороны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7D85A897" w14:textId="77777777" w:rsidR="00560F5A" w:rsidRPr="001B566C" w:rsidRDefault="00560F5A" w:rsidP="00432604">
            <w:pPr>
              <w:widowControl w:val="0"/>
              <w:autoSpaceDE w:val="0"/>
              <w:autoSpaceDN w:val="0"/>
              <w:rPr>
                <w:sz w:val="24"/>
                <w:szCs w:val="24"/>
              </w:rPr>
            </w:pPr>
            <w:r w:rsidRPr="001B566C">
              <w:rPr>
                <w:sz w:val="24"/>
                <w:szCs w:val="24"/>
              </w:rPr>
              <w:t>Концедент – муниципальное образование городской округ город Сургут Ханты-Мансийского автономного округа – Югры, реализующее полномочия в отношении Объекта.</w:t>
            </w:r>
          </w:p>
          <w:p w14:paraId="0BA1AC95" w14:textId="77777777" w:rsidR="00560F5A" w:rsidRPr="001B566C" w:rsidRDefault="00560F5A" w:rsidP="00432604">
            <w:pPr>
              <w:widowControl w:val="0"/>
              <w:autoSpaceDE w:val="0"/>
              <w:autoSpaceDN w:val="0"/>
              <w:rPr>
                <w:sz w:val="24"/>
                <w:szCs w:val="24"/>
              </w:rPr>
            </w:pPr>
            <w:r w:rsidRPr="001B566C">
              <w:rPr>
                <w:sz w:val="24"/>
                <w:szCs w:val="24"/>
              </w:rPr>
              <w:t xml:space="preserve">Концессионер – индивидуальный предприниматель, российское или иностранное юридическое лицо либо действующие </w:t>
            </w:r>
            <w:r w:rsidRPr="001B566C">
              <w:rPr>
                <w:sz w:val="24"/>
                <w:szCs w:val="24"/>
              </w:rPr>
              <w:br/>
              <w:t>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rsidR="00560F5A" w:rsidRPr="001B566C" w14:paraId="749A0E91"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7DB68D40" w14:textId="77777777" w:rsidR="00560F5A" w:rsidRPr="001B566C" w:rsidRDefault="00560F5A" w:rsidP="00432604">
            <w:pPr>
              <w:widowControl w:val="0"/>
              <w:autoSpaceDE w:val="0"/>
              <w:autoSpaceDN w:val="0"/>
              <w:jc w:val="center"/>
              <w:rPr>
                <w:sz w:val="24"/>
                <w:szCs w:val="24"/>
              </w:rPr>
            </w:pPr>
            <w:r w:rsidRPr="001B566C">
              <w:rPr>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14:paraId="5F55CE34" w14:textId="77777777" w:rsidR="00560F5A" w:rsidRPr="001B566C" w:rsidRDefault="00560F5A" w:rsidP="00432604">
            <w:pPr>
              <w:widowControl w:val="0"/>
              <w:autoSpaceDE w:val="0"/>
              <w:autoSpaceDN w:val="0"/>
              <w:rPr>
                <w:sz w:val="24"/>
                <w:szCs w:val="24"/>
              </w:rPr>
            </w:pPr>
            <w:r w:rsidRPr="001B566C">
              <w:rPr>
                <w:sz w:val="24"/>
                <w:szCs w:val="24"/>
              </w:rPr>
              <w:t>Срок действия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tcPr>
          <w:p w14:paraId="79D487C4" w14:textId="77777777" w:rsidR="00560F5A" w:rsidRPr="001B566C" w:rsidRDefault="00560F5A" w:rsidP="00432604">
            <w:pPr>
              <w:widowControl w:val="0"/>
              <w:autoSpaceDE w:val="0"/>
              <w:autoSpaceDN w:val="0"/>
              <w:rPr>
                <w:rFonts w:eastAsia="Calibri"/>
                <w:color w:val="000000"/>
                <w:sz w:val="24"/>
                <w:szCs w:val="24"/>
              </w:rPr>
            </w:pPr>
            <w:r w:rsidRPr="001B566C">
              <w:rPr>
                <w:rFonts w:eastAsia="Calibri"/>
                <w:sz w:val="24"/>
                <w:szCs w:val="24"/>
              </w:rPr>
              <w:t>Концессионное соглашение вступает в силу с</w:t>
            </w:r>
            <w:r>
              <w:rPr>
                <w:rFonts w:eastAsia="Calibri"/>
                <w:sz w:val="24"/>
                <w:szCs w:val="24"/>
              </w:rPr>
              <w:t xml:space="preserve"> даты заключения соглашения</w:t>
            </w:r>
            <w:r w:rsidRPr="001B566C">
              <w:rPr>
                <w:rFonts w:eastAsia="Calibri"/>
                <w:sz w:val="24"/>
                <w:szCs w:val="24"/>
              </w:rPr>
              <w:t xml:space="preserve"> и действует</w:t>
            </w:r>
            <w:r w:rsidRPr="001B566C">
              <w:rPr>
                <w:rFonts w:eastAsia="Calibri"/>
                <w:color w:val="000000"/>
                <w:sz w:val="24"/>
                <w:szCs w:val="24"/>
              </w:rPr>
              <w:t xml:space="preserve"> в течение 8 (восьми) лет.</w:t>
            </w:r>
          </w:p>
          <w:p w14:paraId="6969531A" w14:textId="77777777" w:rsidR="00560F5A" w:rsidRPr="001B566C" w:rsidRDefault="00560F5A" w:rsidP="00432604">
            <w:pPr>
              <w:tabs>
                <w:tab w:val="num" w:pos="4962"/>
              </w:tabs>
              <w:outlineLvl w:val="2"/>
              <w:rPr>
                <w:sz w:val="24"/>
                <w:szCs w:val="24"/>
                <w:lang w:eastAsia="en-GB"/>
              </w:rPr>
            </w:pPr>
            <w:r w:rsidRPr="001B566C">
              <w:rPr>
                <w:sz w:val="24"/>
                <w:szCs w:val="24"/>
                <w:lang w:eastAsia="en-GB"/>
              </w:rPr>
              <w:t>Срок создания – не более 36 (тридцати шести) месяцев с даты заключения соглашения. Окончанием срока создания считается момент ввода в эксплуатацию.</w:t>
            </w:r>
          </w:p>
          <w:p w14:paraId="08A5F1AD" w14:textId="77777777" w:rsidR="00560F5A" w:rsidRPr="001B566C" w:rsidRDefault="00560F5A" w:rsidP="00432604">
            <w:pPr>
              <w:tabs>
                <w:tab w:val="num" w:pos="4962"/>
              </w:tabs>
              <w:outlineLvl w:val="2"/>
              <w:rPr>
                <w:sz w:val="24"/>
                <w:szCs w:val="24"/>
                <w:lang w:eastAsia="en-GB"/>
              </w:rPr>
            </w:pPr>
            <w:r w:rsidRPr="001B566C">
              <w:rPr>
                <w:sz w:val="24"/>
                <w:szCs w:val="24"/>
                <w:lang w:eastAsia="en-GB"/>
              </w:rPr>
              <w:t xml:space="preserve">В процессе создания Концессионер обязуется </w:t>
            </w:r>
            <w:r>
              <w:rPr>
                <w:sz w:val="24"/>
                <w:szCs w:val="24"/>
                <w:lang w:eastAsia="en-GB"/>
              </w:rPr>
              <w:t>с</w:t>
            </w:r>
            <w:r w:rsidRPr="001B566C">
              <w:rPr>
                <w:sz w:val="24"/>
                <w:szCs w:val="24"/>
                <w:lang w:eastAsia="en-GB"/>
              </w:rPr>
              <w:t>облюдать следующие промежуточные сроки:</w:t>
            </w:r>
          </w:p>
          <w:p w14:paraId="61353C88" w14:textId="77777777" w:rsidR="00560F5A" w:rsidRPr="002B2404" w:rsidRDefault="00560F5A" w:rsidP="00432604">
            <w:pPr>
              <w:rPr>
                <w:sz w:val="20"/>
                <w:szCs w:val="20"/>
                <w:lang w:eastAsia="en-GB"/>
              </w:rPr>
            </w:pPr>
          </w:p>
          <w:tbl>
            <w:tblPr>
              <w:tblW w:w="680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0"/>
              <w:gridCol w:w="2977"/>
            </w:tblGrid>
            <w:tr w:rsidR="00560F5A" w:rsidRPr="001B566C" w14:paraId="3360ECDA" w14:textId="77777777" w:rsidTr="00432604">
              <w:tc>
                <w:tcPr>
                  <w:tcW w:w="567" w:type="dxa"/>
                  <w:tcBorders>
                    <w:top w:val="single" w:sz="4" w:space="0" w:color="auto"/>
                    <w:left w:val="single" w:sz="4" w:space="0" w:color="auto"/>
                    <w:bottom w:val="single" w:sz="4" w:space="0" w:color="auto"/>
                    <w:right w:val="single" w:sz="4" w:space="0" w:color="auto"/>
                  </w:tcBorders>
                  <w:hideMark/>
                </w:tcPr>
                <w:p w14:paraId="52602092" w14:textId="77777777" w:rsidR="00560F5A" w:rsidRPr="001B566C" w:rsidRDefault="00560F5A" w:rsidP="00432604">
                  <w:pPr>
                    <w:jc w:val="center"/>
                    <w:rPr>
                      <w:rFonts w:eastAsia="Arial Unicode MS"/>
                      <w:sz w:val="24"/>
                      <w:szCs w:val="24"/>
                      <w:lang w:eastAsia="en-GB"/>
                    </w:rPr>
                  </w:pPr>
                  <w:r w:rsidRPr="001B566C">
                    <w:rPr>
                      <w:rFonts w:eastAsia="Arial Unicode MS"/>
                      <w:sz w:val="24"/>
                      <w:szCs w:val="24"/>
                      <w:lang w:eastAsia="en-GB"/>
                    </w:rPr>
                    <w:t>№</w:t>
                  </w:r>
                </w:p>
                <w:p w14:paraId="4CCE61D9" w14:textId="77777777" w:rsidR="00560F5A" w:rsidRPr="001B566C" w:rsidRDefault="00560F5A" w:rsidP="00432604">
                  <w:pPr>
                    <w:jc w:val="center"/>
                    <w:rPr>
                      <w:rFonts w:eastAsia="Arial Unicode MS"/>
                      <w:sz w:val="24"/>
                      <w:szCs w:val="24"/>
                      <w:lang w:eastAsia="en-GB"/>
                    </w:rPr>
                  </w:pPr>
                  <w:r w:rsidRPr="001B566C">
                    <w:rPr>
                      <w:rFonts w:eastAsia="Arial Unicode MS"/>
                      <w:sz w:val="24"/>
                      <w:szCs w:val="24"/>
                      <w:lang w:val="en-GB"/>
                    </w:rPr>
                    <w:t>п/п</w:t>
                  </w:r>
                </w:p>
              </w:tc>
              <w:tc>
                <w:tcPr>
                  <w:tcW w:w="3260" w:type="dxa"/>
                  <w:tcBorders>
                    <w:top w:val="single" w:sz="4" w:space="0" w:color="auto"/>
                    <w:left w:val="single" w:sz="4" w:space="0" w:color="auto"/>
                    <w:bottom w:val="single" w:sz="4" w:space="0" w:color="auto"/>
                    <w:right w:val="single" w:sz="4" w:space="0" w:color="auto"/>
                  </w:tcBorders>
                  <w:hideMark/>
                </w:tcPr>
                <w:p w14:paraId="248C8F63" w14:textId="77777777" w:rsidR="00560F5A" w:rsidRPr="001B566C" w:rsidRDefault="00560F5A" w:rsidP="00432604">
                  <w:pPr>
                    <w:jc w:val="center"/>
                    <w:rPr>
                      <w:rFonts w:eastAsia="Arial Unicode MS"/>
                      <w:sz w:val="24"/>
                      <w:szCs w:val="24"/>
                      <w:lang w:eastAsia="en-GB"/>
                    </w:rPr>
                  </w:pPr>
                  <w:r w:rsidRPr="001B566C">
                    <w:rPr>
                      <w:rFonts w:eastAsia="Arial Unicode MS"/>
                      <w:sz w:val="24"/>
                      <w:szCs w:val="24"/>
                      <w:lang w:eastAsia="en-GB"/>
                    </w:rPr>
                    <w:t>Мероприятие</w:t>
                  </w:r>
                </w:p>
              </w:tc>
              <w:tc>
                <w:tcPr>
                  <w:tcW w:w="2977" w:type="dxa"/>
                  <w:tcBorders>
                    <w:top w:val="single" w:sz="4" w:space="0" w:color="auto"/>
                    <w:left w:val="single" w:sz="4" w:space="0" w:color="auto"/>
                    <w:bottom w:val="single" w:sz="4" w:space="0" w:color="auto"/>
                    <w:right w:val="single" w:sz="4" w:space="0" w:color="auto"/>
                  </w:tcBorders>
                  <w:hideMark/>
                </w:tcPr>
                <w:p w14:paraId="3F657C5E" w14:textId="77777777" w:rsidR="00560F5A" w:rsidRPr="001B566C" w:rsidRDefault="00560F5A" w:rsidP="00432604">
                  <w:pPr>
                    <w:jc w:val="center"/>
                    <w:rPr>
                      <w:rFonts w:eastAsia="Arial Unicode MS"/>
                      <w:sz w:val="24"/>
                      <w:szCs w:val="24"/>
                      <w:lang w:eastAsia="en-GB"/>
                    </w:rPr>
                  </w:pPr>
                  <w:r w:rsidRPr="001B566C">
                    <w:rPr>
                      <w:rFonts w:eastAsia="Arial Unicode MS"/>
                      <w:sz w:val="24"/>
                      <w:szCs w:val="24"/>
                      <w:lang w:eastAsia="en-GB"/>
                    </w:rPr>
                    <w:t>Срок</w:t>
                  </w:r>
                </w:p>
              </w:tc>
            </w:tr>
            <w:tr w:rsidR="00560F5A" w:rsidRPr="001B566C" w14:paraId="47C979B1" w14:textId="77777777" w:rsidTr="00432604">
              <w:tc>
                <w:tcPr>
                  <w:tcW w:w="567" w:type="dxa"/>
                  <w:tcBorders>
                    <w:top w:val="single" w:sz="4" w:space="0" w:color="auto"/>
                    <w:left w:val="single" w:sz="4" w:space="0" w:color="auto"/>
                    <w:bottom w:val="single" w:sz="4" w:space="0" w:color="auto"/>
                    <w:right w:val="single" w:sz="4" w:space="0" w:color="auto"/>
                  </w:tcBorders>
                  <w:hideMark/>
                </w:tcPr>
                <w:p w14:paraId="286B44B5" w14:textId="77777777" w:rsidR="00560F5A" w:rsidRPr="001B566C" w:rsidRDefault="00560F5A" w:rsidP="00432604">
                  <w:pPr>
                    <w:jc w:val="center"/>
                    <w:rPr>
                      <w:rFonts w:eastAsia="Arial Unicode MS"/>
                      <w:sz w:val="24"/>
                      <w:szCs w:val="24"/>
                      <w:lang w:eastAsia="en-GB"/>
                    </w:rPr>
                  </w:pPr>
                  <w:r w:rsidRPr="001B566C">
                    <w:rPr>
                      <w:rFonts w:eastAsia="Arial Unicode MS"/>
                      <w:sz w:val="24"/>
                      <w:szCs w:val="24"/>
                      <w:lang w:eastAsia="en-GB"/>
                    </w:rPr>
                    <w:t>1.</w:t>
                  </w:r>
                </w:p>
              </w:tc>
              <w:tc>
                <w:tcPr>
                  <w:tcW w:w="3260" w:type="dxa"/>
                  <w:tcBorders>
                    <w:top w:val="single" w:sz="4" w:space="0" w:color="auto"/>
                    <w:left w:val="single" w:sz="4" w:space="0" w:color="auto"/>
                    <w:bottom w:val="single" w:sz="4" w:space="0" w:color="auto"/>
                    <w:right w:val="single" w:sz="4" w:space="0" w:color="auto"/>
                  </w:tcBorders>
                </w:tcPr>
                <w:p w14:paraId="3637A19B" w14:textId="7FC4868E" w:rsidR="00560F5A" w:rsidRPr="00FE14F3" w:rsidRDefault="00432604" w:rsidP="00432604">
                  <w:pPr>
                    <w:rPr>
                      <w:rFonts w:eastAsia="Arial Unicode MS"/>
                      <w:sz w:val="24"/>
                      <w:szCs w:val="24"/>
                      <w:lang w:eastAsia="en-GB"/>
                    </w:rPr>
                  </w:pPr>
                  <w:r>
                    <w:rPr>
                      <w:rFonts w:eastAsia="Arial Unicode MS"/>
                      <w:sz w:val="24"/>
                      <w:szCs w:val="24"/>
                      <w:lang w:eastAsia="en-GB"/>
                    </w:rPr>
                    <w:t xml:space="preserve">а)  получение </w:t>
                  </w:r>
                  <w:r w:rsidR="00560F5A" w:rsidRPr="00FE14F3">
                    <w:rPr>
                      <w:rFonts w:eastAsia="Arial Unicode MS"/>
                      <w:sz w:val="24"/>
                      <w:szCs w:val="24"/>
                      <w:lang w:eastAsia="en-GB"/>
                    </w:rPr>
                    <w:t>заключения государственной экспертизы проектной документации:</w:t>
                  </w:r>
                </w:p>
                <w:p w14:paraId="0F3F8696" w14:textId="77777777" w:rsidR="00560F5A" w:rsidRPr="00FE14F3" w:rsidRDefault="00560F5A" w:rsidP="00432604">
                  <w:pPr>
                    <w:rPr>
                      <w:rFonts w:eastAsia="Arial Unicode MS"/>
                      <w:sz w:val="24"/>
                      <w:szCs w:val="24"/>
                      <w:lang w:eastAsia="en-GB"/>
                    </w:rPr>
                  </w:pPr>
                  <w:r w:rsidRPr="00FE14F3">
                    <w:rPr>
                      <w:rFonts w:eastAsia="Arial Unicode MS"/>
                      <w:sz w:val="24"/>
                      <w:szCs w:val="24"/>
                      <w:lang w:eastAsia="en-GB"/>
                    </w:rPr>
                    <w:t>- о соответствии проектной документации требованиям законодательства;</w:t>
                  </w:r>
                </w:p>
                <w:p w14:paraId="131AE2B7" w14:textId="39B7343F" w:rsidR="00560F5A" w:rsidRPr="00FE14F3" w:rsidRDefault="00432604" w:rsidP="00432604">
                  <w:pPr>
                    <w:rPr>
                      <w:rFonts w:eastAsia="Arial Unicode MS"/>
                      <w:sz w:val="24"/>
                      <w:szCs w:val="24"/>
                      <w:lang w:eastAsia="en-GB"/>
                    </w:rPr>
                  </w:pPr>
                  <w:r>
                    <w:rPr>
                      <w:rFonts w:eastAsia="Arial Unicode MS"/>
                      <w:sz w:val="24"/>
                      <w:szCs w:val="24"/>
                      <w:lang w:eastAsia="en-GB"/>
                    </w:rPr>
                    <w:t>-  </w:t>
                  </w:r>
                  <w:r w:rsidR="00560F5A" w:rsidRPr="00FE14F3">
                    <w:rPr>
                      <w:rFonts w:eastAsia="Arial Unicode MS"/>
                      <w:sz w:val="24"/>
                      <w:szCs w:val="24"/>
                      <w:lang w:eastAsia="en-GB"/>
                    </w:rPr>
                    <w:t xml:space="preserve">о достоверности определения сметной </w:t>
                  </w:r>
                  <w:r w:rsidR="00560F5A" w:rsidRPr="00FE14F3">
                    <w:rPr>
                      <w:rFonts w:eastAsia="Arial Unicode MS"/>
                      <w:sz w:val="24"/>
                      <w:szCs w:val="24"/>
                      <w:lang w:eastAsia="en-GB"/>
                    </w:rPr>
                    <w:lastRenderedPageBreak/>
                    <w:t>стоимости строительства Объекта соглашения;</w:t>
                  </w:r>
                </w:p>
                <w:p w14:paraId="09783F21" w14:textId="1347AB64" w:rsidR="00560F5A" w:rsidRPr="001B566C" w:rsidRDefault="00432604" w:rsidP="00432604">
                  <w:pPr>
                    <w:rPr>
                      <w:rFonts w:eastAsia="Arial Unicode MS"/>
                      <w:sz w:val="24"/>
                      <w:szCs w:val="24"/>
                      <w:lang w:eastAsia="en-GB"/>
                    </w:rPr>
                  </w:pPr>
                  <w:r>
                    <w:rPr>
                      <w:rFonts w:eastAsia="Arial Unicode MS"/>
                      <w:sz w:val="24"/>
                      <w:szCs w:val="24"/>
                      <w:lang w:eastAsia="en-GB"/>
                    </w:rPr>
                    <w:t>б)  </w:t>
                  </w:r>
                  <w:r w:rsidR="00560F5A" w:rsidRPr="00FE14F3">
                    <w:rPr>
                      <w:rFonts w:eastAsia="Arial Unicode MS"/>
                      <w:sz w:val="24"/>
                      <w:szCs w:val="24"/>
                      <w:lang w:eastAsia="en-GB"/>
                    </w:rPr>
                    <w:t xml:space="preserve">подача заявления </w:t>
                  </w:r>
                  <w:r>
                    <w:rPr>
                      <w:rFonts w:eastAsia="Arial Unicode MS"/>
                      <w:sz w:val="24"/>
                      <w:szCs w:val="24"/>
                      <w:lang w:eastAsia="en-GB"/>
                    </w:rPr>
                    <w:br/>
                  </w:r>
                  <w:r w:rsidR="00560F5A" w:rsidRPr="00FE14F3">
                    <w:rPr>
                      <w:rFonts w:eastAsia="Arial Unicode MS"/>
                      <w:sz w:val="24"/>
                      <w:szCs w:val="24"/>
                      <w:lang w:eastAsia="en-GB"/>
                    </w:rPr>
                    <w:t xml:space="preserve">на получение разрешения </w:t>
                  </w:r>
                  <w:r>
                    <w:rPr>
                      <w:rFonts w:eastAsia="Arial Unicode MS"/>
                      <w:sz w:val="24"/>
                      <w:szCs w:val="24"/>
                      <w:lang w:eastAsia="en-GB"/>
                    </w:rPr>
                    <w:br/>
                  </w:r>
                  <w:r w:rsidR="00560F5A" w:rsidRPr="00FE14F3">
                    <w:rPr>
                      <w:rFonts w:eastAsia="Arial Unicode MS"/>
                      <w:sz w:val="24"/>
                      <w:szCs w:val="24"/>
                      <w:lang w:eastAsia="en-GB"/>
                    </w:rPr>
                    <w:t>на строительство</w:t>
                  </w:r>
                </w:p>
              </w:tc>
              <w:tc>
                <w:tcPr>
                  <w:tcW w:w="2977" w:type="dxa"/>
                  <w:tcBorders>
                    <w:top w:val="single" w:sz="4" w:space="0" w:color="auto"/>
                    <w:left w:val="single" w:sz="4" w:space="0" w:color="auto"/>
                    <w:bottom w:val="single" w:sz="4" w:space="0" w:color="auto"/>
                    <w:right w:val="single" w:sz="4" w:space="0" w:color="auto"/>
                  </w:tcBorders>
                </w:tcPr>
                <w:p w14:paraId="651A94C0" w14:textId="77777777" w:rsidR="00560F5A" w:rsidRPr="001B566C" w:rsidRDefault="00560F5A" w:rsidP="00432604">
                  <w:pPr>
                    <w:rPr>
                      <w:rFonts w:eastAsia="Arial Unicode MS"/>
                      <w:sz w:val="24"/>
                      <w:szCs w:val="24"/>
                      <w:lang w:eastAsia="en-GB"/>
                    </w:rPr>
                  </w:pPr>
                  <w:r>
                    <w:rPr>
                      <w:rFonts w:eastAsia="Arial Unicode MS"/>
                      <w:sz w:val="24"/>
                      <w:szCs w:val="24"/>
                      <w:lang w:eastAsia="en-GB"/>
                    </w:rPr>
                    <w:lastRenderedPageBreak/>
                    <w:t>13 месяцев с даты заключения с</w:t>
                  </w:r>
                  <w:r w:rsidRPr="001B566C">
                    <w:rPr>
                      <w:rFonts w:eastAsia="Arial Unicode MS"/>
                      <w:sz w:val="24"/>
                      <w:szCs w:val="24"/>
                      <w:lang w:eastAsia="en-GB"/>
                    </w:rPr>
                    <w:t>оглашения</w:t>
                  </w:r>
                </w:p>
              </w:tc>
            </w:tr>
            <w:tr w:rsidR="00560F5A" w:rsidRPr="001B566C" w14:paraId="4C888BD4" w14:textId="77777777" w:rsidTr="00432604">
              <w:tc>
                <w:tcPr>
                  <w:tcW w:w="567" w:type="dxa"/>
                  <w:tcBorders>
                    <w:top w:val="single" w:sz="4" w:space="0" w:color="auto"/>
                    <w:left w:val="single" w:sz="4" w:space="0" w:color="auto"/>
                    <w:bottom w:val="single" w:sz="4" w:space="0" w:color="auto"/>
                    <w:right w:val="single" w:sz="4" w:space="0" w:color="auto"/>
                  </w:tcBorders>
                  <w:hideMark/>
                </w:tcPr>
                <w:p w14:paraId="174E6361" w14:textId="77777777" w:rsidR="00560F5A" w:rsidRPr="001B566C" w:rsidRDefault="00560F5A" w:rsidP="00432604">
                  <w:pPr>
                    <w:jc w:val="center"/>
                    <w:rPr>
                      <w:rFonts w:eastAsia="Arial Unicode MS"/>
                      <w:sz w:val="24"/>
                      <w:szCs w:val="24"/>
                      <w:lang w:eastAsia="en-GB"/>
                    </w:rPr>
                  </w:pPr>
                  <w:r>
                    <w:rPr>
                      <w:rFonts w:eastAsia="Arial Unicode MS"/>
                      <w:sz w:val="24"/>
                      <w:szCs w:val="24"/>
                      <w:lang w:eastAsia="en-GB"/>
                    </w:rPr>
                    <w:t>2</w:t>
                  </w:r>
                  <w:r w:rsidRPr="001B566C">
                    <w:rPr>
                      <w:rFonts w:eastAsia="Arial Unicode MS"/>
                      <w:sz w:val="24"/>
                      <w:szCs w:val="24"/>
                      <w:lang w:eastAsia="en-GB"/>
                    </w:rPr>
                    <w:t>.</w:t>
                  </w:r>
                </w:p>
              </w:tc>
              <w:tc>
                <w:tcPr>
                  <w:tcW w:w="3260" w:type="dxa"/>
                  <w:tcBorders>
                    <w:top w:val="single" w:sz="4" w:space="0" w:color="auto"/>
                    <w:left w:val="single" w:sz="4" w:space="0" w:color="auto"/>
                    <w:bottom w:val="single" w:sz="4" w:space="0" w:color="auto"/>
                    <w:right w:val="single" w:sz="4" w:space="0" w:color="auto"/>
                  </w:tcBorders>
                </w:tcPr>
                <w:p w14:paraId="35473F2E" w14:textId="693ADA6D" w:rsidR="00560F5A" w:rsidRPr="001B566C" w:rsidRDefault="00560F5A" w:rsidP="00432604">
                  <w:pPr>
                    <w:rPr>
                      <w:rFonts w:eastAsia="Arial Unicode MS"/>
                      <w:sz w:val="24"/>
                      <w:szCs w:val="24"/>
                      <w:lang w:eastAsia="en-GB"/>
                    </w:rPr>
                  </w:pPr>
                  <w:r w:rsidRPr="001B566C">
                    <w:rPr>
                      <w:rFonts w:eastAsia="Arial Unicode MS"/>
                      <w:sz w:val="24"/>
                      <w:szCs w:val="24"/>
                      <w:lang w:eastAsia="en-GB"/>
                    </w:rPr>
                    <w:t>Завершение выполнения строительно-монтажных работ до отметки «0.000»</w:t>
                  </w:r>
                </w:p>
              </w:tc>
              <w:tc>
                <w:tcPr>
                  <w:tcW w:w="2977" w:type="dxa"/>
                  <w:tcBorders>
                    <w:top w:val="single" w:sz="4" w:space="0" w:color="auto"/>
                    <w:left w:val="single" w:sz="4" w:space="0" w:color="auto"/>
                    <w:bottom w:val="single" w:sz="4" w:space="0" w:color="auto"/>
                    <w:right w:val="single" w:sz="4" w:space="0" w:color="auto"/>
                  </w:tcBorders>
                </w:tcPr>
                <w:p w14:paraId="094F915E" w14:textId="77777777" w:rsidR="00560F5A" w:rsidRPr="001B566C" w:rsidRDefault="00560F5A" w:rsidP="00432604">
                  <w:pPr>
                    <w:rPr>
                      <w:rFonts w:eastAsia="Arial Unicode MS"/>
                      <w:sz w:val="24"/>
                      <w:szCs w:val="24"/>
                      <w:lang w:eastAsia="en-GB"/>
                    </w:rPr>
                  </w:pPr>
                  <w:r>
                    <w:rPr>
                      <w:rFonts w:eastAsia="Arial Unicode MS"/>
                      <w:sz w:val="24"/>
                      <w:szCs w:val="24"/>
                      <w:lang w:eastAsia="en-GB"/>
                    </w:rPr>
                    <w:t>20 месяцев с даты заключения с</w:t>
                  </w:r>
                  <w:r w:rsidRPr="001B566C">
                    <w:rPr>
                      <w:rFonts w:eastAsia="Arial Unicode MS"/>
                      <w:sz w:val="24"/>
                      <w:szCs w:val="24"/>
                      <w:lang w:eastAsia="en-GB"/>
                    </w:rPr>
                    <w:t>оглашения</w:t>
                  </w:r>
                </w:p>
              </w:tc>
            </w:tr>
            <w:tr w:rsidR="00560F5A" w:rsidRPr="001B566C" w14:paraId="7B459CBF" w14:textId="77777777" w:rsidTr="00432604">
              <w:trPr>
                <w:trHeight w:val="833"/>
              </w:trPr>
              <w:tc>
                <w:tcPr>
                  <w:tcW w:w="567" w:type="dxa"/>
                  <w:tcBorders>
                    <w:top w:val="single" w:sz="4" w:space="0" w:color="auto"/>
                    <w:left w:val="single" w:sz="4" w:space="0" w:color="auto"/>
                    <w:bottom w:val="single" w:sz="4" w:space="0" w:color="auto"/>
                    <w:right w:val="single" w:sz="4" w:space="0" w:color="auto"/>
                  </w:tcBorders>
                  <w:hideMark/>
                </w:tcPr>
                <w:p w14:paraId="2D692533" w14:textId="77777777" w:rsidR="00560F5A" w:rsidRPr="001B566C" w:rsidRDefault="00560F5A" w:rsidP="00432604">
                  <w:pPr>
                    <w:jc w:val="center"/>
                    <w:rPr>
                      <w:rFonts w:eastAsia="Arial Unicode MS"/>
                      <w:sz w:val="24"/>
                      <w:szCs w:val="24"/>
                      <w:lang w:eastAsia="en-GB"/>
                    </w:rPr>
                  </w:pPr>
                  <w:r>
                    <w:rPr>
                      <w:rFonts w:eastAsia="Arial Unicode MS"/>
                      <w:sz w:val="24"/>
                      <w:szCs w:val="24"/>
                      <w:lang w:eastAsia="en-GB"/>
                    </w:rPr>
                    <w:t>3</w:t>
                  </w:r>
                  <w:r w:rsidRPr="001B566C">
                    <w:rPr>
                      <w:rFonts w:eastAsia="Arial Unicode MS"/>
                      <w:sz w:val="24"/>
                      <w:szCs w:val="24"/>
                      <w:lang w:eastAsia="en-GB"/>
                    </w:rPr>
                    <w:t>.</w:t>
                  </w:r>
                </w:p>
              </w:tc>
              <w:tc>
                <w:tcPr>
                  <w:tcW w:w="3260" w:type="dxa"/>
                  <w:tcBorders>
                    <w:top w:val="single" w:sz="4" w:space="0" w:color="auto"/>
                    <w:left w:val="single" w:sz="4" w:space="0" w:color="auto"/>
                    <w:bottom w:val="single" w:sz="4" w:space="0" w:color="auto"/>
                    <w:right w:val="single" w:sz="4" w:space="0" w:color="auto"/>
                  </w:tcBorders>
                </w:tcPr>
                <w:p w14:paraId="35C4DF8F" w14:textId="10F1392F" w:rsidR="00560F5A" w:rsidRPr="001B566C" w:rsidRDefault="00560F5A" w:rsidP="00432604">
                  <w:pPr>
                    <w:rPr>
                      <w:rFonts w:eastAsia="Arial Unicode MS"/>
                      <w:sz w:val="24"/>
                      <w:szCs w:val="24"/>
                      <w:lang w:eastAsia="en-GB"/>
                    </w:rPr>
                  </w:pPr>
                  <w:r w:rsidRPr="001B566C">
                    <w:rPr>
                      <w:rFonts w:eastAsia="Arial Unicode MS"/>
                      <w:sz w:val="24"/>
                      <w:szCs w:val="24"/>
                      <w:lang w:eastAsia="en-GB"/>
                    </w:rPr>
                    <w:t>Завершение выполнения строительно-монтажных работ выше отметки «0.000»</w:t>
                  </w:r>
                </w:p>
              </w:tc>
              <w:tc>
                <w:tcPr>
                  <w:tcW w:w="2977" w:type="dxa"/>
                  <w:tcBorders>
                    <w:top w:val="single" w:sz="4" w:space="0" w:color="auto"/>
                    <w:left w:val="single" w:sz="4" w:space="0" w:color="auto"/>
                    <w:bottom w:val="single" w:sz="4" w:space="0" w:color="auto"/>
                    <w:right w:val="single" w:sz="4" w:space="0" w:color="auto"/>
                  </w:tcBorders>
                </w:tcPr>
                <w:p w14:paraId="5CC1361B" w14:textId="77777777" w:rsidR="00560F5A" w:rsidRPr="001B566C" w:rsidRDefault="00560F5A" w:rsidP="00432604">
                  <w:pPr>
                    <w:rPr>
                      <w:rFonts w:eastAsia="Arial Unicode MS"/>
                      <w:sz w:val="24"/>
                      <w:szCs w:val="24"/>
                      <w:lang w:eastAsia="en-GB"/>
                    </w:rPr>
                  </w:pPr>
                  <w:r>
                    <w:rPr>
                      <w:rFonts w:eastAsia="Arial Unicode MS"/>
                      <w:sz w:val="24"/>
                      <w:szCs w:val="24"/>
                      <w:lang w:eastAsia="en-GB"/>
                    </w:rPr>
                    <w:t>36 месяца с даты заключения с</w:t>
                  </w:r>
                  <w:r w:rsidRPr="001B566C">
                    <w:rPr>
                      <w:rFonts w:eastAsia="Arial Unicode MS"/>
                      <w:sz w:val="24"/>
                      <w:szCs w:val="24"/>
                      <w:lang w:eastAsia="en-GB"/>
                    </w:rPr>
                    <w:t>оглашения</w:t>
                  </w:r>
                </w:p>
              </w:tc>
            </w:tr>
          </w:tbl>
          <w:p w14:paraId="389B3DA7" w14:textId="77777777" w:rsidR="00560F5A" w:rsidRPr="002B2404" w:rsidRDefault="00560F5A" w:rsidP="00432604">
            <w:pPr>
              <w:tabs>
                <w:tab w:val="left" w:pos="709"/>
              </w:tabs>
              <w:outlineLvl w:val="2"/>
              <w:rPr>
                <w:sz w:val="20"/>
                <w:szCs w:val="20"/>
                <w:lang w:eastAsia="en-GB"/>
              </w:rPr>
            </w:pPr>
          </w:p>
          <w:p w14:paraId="369909A8" w14:textId="77777777" w:rsidR="00560F5A" w:rsidRPr="001B566C" w:rsidRDefault="00560F5A" w:rsidP="00432604">
            <w:pPr>
              <w:tabs>
                <w:tab w:val="left" w:pos="709"/>
              </w:tabs>
              <w:outlineLvl w:val="2"/>
              <w:rPr>
                <w:sz w:val="24"/>
                <w:szCs w:val="24"/>
                <w:lang w:eastAsia="en-GB"/>
              </w:rPr>
            </w:pPr>
            <w:r w:rsidRPr="001B566C">
              <w:rPr>
                <w:sz w:val="24"/>
                <w:szCs w:val="24"/>
                <w:lang w:eastAsia="en-GB"/>
              </w:rPr>
              <w:t>Во избежание сомнений Стороны установили следующее:</w:t>
            </w:r>
          </w:p>
          <w:p w14:paraId="281451A4" w14:textId="77777777" w:rsidR="00560F5A" w:rsidRPr="001B566C" w:rsidRDefault="00560F5A" w:rsidP="00432604">
            <w:pPr>
              <w:tabs>
                <w:tab w:val="left" w:pos="709"/>
              </w:tabs>
              <w:outlineLvl w:val="2"/>
              <w:rPr>
                <w:sz w:val="24"/>
                <w:szCs w:val="24"/>
                <w:lang w:eastAsia="en-GB"/>
              </w:rPr>
            </w:pPr>
            <w:r w:rsidRPr="001B566C">
              <w:rPr>
                <w:sz w:val="24"/>
                <w:szCs w:val="24"/>
                <w:lang w:eastAsia="en-GB"/>
              </w:rPr>
              <w:t>1) под мероприятием «Завершение выполнения строительно-монтажных работ до отметки «0.000» понимается завершение бетонных работ по всем объектам капитального строительс</w:t>
            </w:r>
            <w:r>
              <w:rPr>
                <w:sz w:val="24"/>
                <w:szCs w:val="24"/>
                <w:lang w:eastAsia="en-GB"/>
              </w:rPr>
              <w:t>тва, входящим в состав Объекта с</w:t>
            </w:r>
            <w:r w:rsidRPr="001B566C">
              <w:rPr>
                <w:sz w:val="24"/>
                <w:szCs w:val="24"/>
                <w:lang w:eastAsia="en-GB"/>
              </w:rPr>
              <w:t>оглашения, до отметки поверхности плиты пола первого этажа;</w:t>
            </w:r>
          </w:p>
          <w:p w14:paraId="2E8CD1BA" w14:textId="77777777" w:rsidR="00560F5A" w:rsidRPr="001B566C" w:rsidRDefault="00560F5A" w:rsidP="00432604">
            <w:pPr>
              <w:tabs>
                <w:tab w:val="left" w:pos="709"/>
              </w:tabs>
              <w:outlineLvl w:val="2"/>
              <w:rPr>
                <w:sz w:val="24"/>
                <w:szCs w:val="24"/>
                <w:lang w:eastAsia="en-GB"/>
              </w:rPr>
            </w:pPr>
            <w:r w:rsidRPr="001B566C">
              <w:rPr>
                <w:sz w:val="24"/>
                <w:szCs w:val="24"/>
                <w:lang w:eastAsia="en-GB"/>
              </w:rPr>
              <w:t>2) под мероприятием «Завершение выполнения строительно-монтажных работ выше отметки «0.000» понимается завершение всех видов работ, предусмотренных всеми разделами проектно-сметной документации, прошедшей государственную экспертизу, в том числе по устройству несущих, ограждающих конструкций, специальных видов работ, монтажу технологического оборудования, мебели и т.д. по всем объектам капитального строительства, входящим в состав Объекта соглашения.</w:t>
            </w:r>
          </w:p>
          <w:p w14:paraId="6B569B8B" w14:textId="77777777" w:rsidR="00560F5A" w:rsidRPr="001B566C" w:rsidRDefault="00560F5A" w:rsidP="00432604">
            <w:pPr>
              <w:tabs>
                <w:tab w:val="num" w:pos="4962"/>
              </w:tabs>
              <w:outlineLvl w:val="2"/>
              <w:rPr>
                <w:sz w:val="24"/>
                <w:szCs w:val="24"/>
                <w:lang w:eastAsia="en-GB"/>
              </w:rPr>
            </w:pPr>
            <w:r w:rsidRPr="001B566C">
              <w:rPr>
                <w:sz w:val="24"/>
                <w:szCs w:val="24"/>
                <w:lang w:eastAsia="en-GB"/>
              </w:rPr>
              <w:t>Концессионер вправе исполнить свои обяз</w:t>
            </w:r>
            <w:r>
              <w:rPr>
                <w:sz w:val="24"/>
                <w:szCs w:val="24"/>
                <w:lang w:eastAsia="en-GB"/>
              </w:rPr>
              <w:t xml:space="preserve">ательства по созданию досрочно </w:t>
            </w:r>
            <w:r w:rsidRPr="001B566C">
              <w:rPr>
                <w:sz w:val="24"/>
                <w:szCs w:val="24"/>
                <w:lang w:eastAsia="en-GB"/>
              </w:rPr>
              <w:t>в случае, если последнему до момента з</w:t>
            </w:r>
            <w:r>
              <w:rPr>
                <w:sz w:val="24"/>
                <w:szCs w:val="24"/>
                <w:lang w:eastAsia="en-GB"/>
              </w:rPr>
              <w:t>авершения создания в полном объё</w:t>
            </w:r>
            <w:r w:rsidRPr="001B566C">
              <w:rPr>
                <w:sz w:val="24"/>
                <w:szCs w:val="24"/>
                <w:lang w:eastAsia="en-GB"/>
              </w:rPr>
              <w:t>ме был выплачен капитальный грант</w:t>
            </w:r>
          </w:p>
        </w:tc>
      </w:tr>
      <w:tr w:rsidR="00560F5A" w:rsidRPr="001B566C" w14:paraId="4FD39C20"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552DC03E" w14:textId="77777777" w:rsidR="00560F5A" w:rsidRPr="001B566C" w:rsidRDefault="00560F5A" w:rsidP="00432604">
            <w:pPr>
              <w:widowControl w:val="0"/>
              <w:autoSpaceDE w:val="0"/>
              <w:autoSpaceDN w:val="0"/>
              <w:jc w:val="center"/>
              <w:rPr>
                <w:sz w:val="24"/>
                <w:szCs w:val="24"/>
              </w:rPr>
            </w:pPr>
            <w:r w:rsidRPr="001B566C">
              <w:rPr>
                <w:sz w:val="24"/>
                <w:szCs w:val="24"/>
              </w:rPr>
              <w:lastRenderedPageBreak/>
              <w:t>4.</w:t>
            </w:r>
          </w:p>
        </w:tc>
        <w:tc>
          <w:tcPr>
            <w:tcW w:w="1980" w:type="dxa"/>
            <w:tcBorders>
              <w:top w:val="single" w:sz="4" w:space="0" w:color="auto"/>
              <w:left w:val="single" w:sz="4" w:space="0" w:color="auto"/>
              <w:bottom w:val="single" w:sz="4" w:space="0" w:color="auto"/>
              <w:right w:val="single" w:sz="4" w:space="0" w:color="auto"/>
            </w:tcBorders>
            <w:hideMark/>
          </w:tcPr>
          <w:p w14:paraId="5734F632" w14:textId="77777777" w:rsidR="00560F5A" w:rsidRPr="001B566C" w:rsidRDefault="00560F5A" w:rsidP="00432604">
            <w:pPr>
              <w:widowControl w:val="0"/>
              <w:autoSpaceDE w:val="0"/>
              <w:autoSpaceDN w:val="0"/>
              <w:rPr>
                <w:sz w:val="24"/>
                <w:szCs w:val="24"/>
              </w:rPr>
            </w:pPr>
            <w:r w:rsidRPr="001B566C">
              <w:rPr>
                <w:sz w:val="24"/>
                <w:szCs w:val="24"/>
              </w:rPr>
              <w:t>Описание, в том числе технико-экономические показатели, Объекта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25D5B6AE" w14:textId="77777777" w:rsidR="00560F5A" w:rsidRPr="001B566C" w:rsidRDefault="00560F5A" w:rsidP="00432604">
            <w:pPr>
              <w:widowControl w:val="0"/>
              <w:autoSpaceDE w:val="0"/>
              <w:autoSpaceDN w:val="0"/>
              <w:rPr>
                <w:sz w:val="24"/>
                <w:szCs w:val="24"/>
              </w:rPr>
            </w:pPr>
            <w:r w:rsidRPr="001B566C">
              <w:rPr>
                <w:sz w:val="24"/>
                <w:szCs w:val="24"/>
              </w:rPr>
              <w:t xml:space="preserve">Объектом </w:t>
            </w:r>
            <w:r>
              <w:rPr>
                <w:sz w:val="24"/>
                <w:szCs w:val="24"/>
              </w:rPr>
              <w:t xml:space="preserve">соглашения </w:t>
            </w:r>
            <w:r w:rsidRPr="001B566C">
              <w:rPr>
                <w:sz w:val="24"/>
                <w:szCs w:val="24"/>
              </w:rPr>
              <w:t xml:space="preserve">является объект образования «Средняя общеобразовательная школа в микрорайоне </w:t>
            </w:r>
            <w:r>
              <w:rPr>
                <w:sz w:val="24"/>
                <w:szCs w:val="24"/>
              </w:rPr>
              <w:t>5</w:t>
            </w:r>
            <w:r w:rsidRPr="001B566C">
              <w:rPr>
                <w:sz w:val="24"/>
                <w:szCs w:val="24"/>
              </w:rPr>
              <w:t xml:space="preserve">А г. Сургута (Общеобразовательная организация с универсальной безбарьерной средой)» в муниципальном образовании городской округ город Сургут Ханты-Мансийского автономного округа – Югры» (недвижимое имущество), подлежащий созданию </w:t>
            </w:r>
            <w:r w:rsidRPr="001B566C">
              <w:rPr>
                <w:sz w:val="24"/>
                <w:szCs w:val="24"/>
              </w:rPr>
              <w:br/>
              <w:t xml:space="preserve">и последующему использованию (эксплуатации) на условиях, установленных в Концессионном соглашении. Описание, </w:t>
            </w:r>
            <w:r w:rsidRPr="001B566C">
              <w:rPr>
                <w:sz w:val="24"/>
                <w:szCs w:val="24"/>
              </w:rPr>
              <w:br/>
              <w:t>в том числе технико-экономические показатели Объекта, приведено в приложении к условиям концессионного соглашения.</w:t>
            </w:r>
          </w:p>
          <w:p w14:paraId="12CDF4E0" w14:textId="77777777" w:rsidR="00560F5A" w:rsidRPr="001B566C"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Финансирование:</w:t>
            </w:r>
          </w:p>
          <w:p w14:paraId="0237E9AE" w14:textId="77777777" w:rsidR="00560F5A" w:rsidRPr="001B566C"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1. Основные финансовые показатели Проекта:</w:t>
            </w:r>
          </w:p>
          <w:p w14:paraId="360C6372" w14:textId="77777777" w:rsidR="00560F5A" w:rsidRPr="001B566C"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 xml:space="preserve">а) стоимость создания – </w:t>
            </w:r>
            <w:r w:rsidRPr="001B566C">
              <w:rPr>
                <w:rFonts w:cs="Arial"/>
                <w:sz w:val="24"/>
                <w:szCs w:val="24"/>
              </w:rPr>
              <w:t xml:space="preserve">1 883 565 428 (один миллиард восемьсот восемьдесят три миллиона пятьсот шестьдесят пять тысяч четыреста двадцать восемь) рублей 58 копеек (включая затраты </w:t>
            </w:r>
            <w:r w:rsidRPr="001B566C">
              <w:rPr>
                <w:rFonts w:cs="Arial"/>
                <w:sz w:val="24"/>
                <w:szCs w:val="24"/>
              </w:rPr>
              <w:br/>
              <w:t>на уплату налогов, сборов и иных обязательных платежей);</w:t>
            </w:r>
          </w:p>
          <w:p w14:paraId="144FDED7" w14:textId="77777777" w:rsidR="00560F5A" w:rsidRPr="001B566C"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 xml:space="preserve">б) строительная стоимость – </w:t>
            </w:r>
            <w:r w:rsidRPr="001B566C">
              <w:rPr>
                <w:rFonts w:cs="Arial"/>
                <w:sz w:val="24"/>
                <w:szCs w:val="24"/>
              </w:rPr>
              <w:t>1 774 604 700 (один миллиард семьсот семьдесят четыре миллиона шестьсот четыре тысячи семьсот) рублей 00 копеек (включая затраты на уплату налогов, сборов и иных обязательных платежей)</w:t>
            </w:r>
            <w:r w:rsidRPr="001B566C">
              <w:rPr>
                <w:rFonts w:eastAsia="Calibri"/>
                <w:kern w:val="3"/>
                <w:sz w:val="24"/>
                <w:szCs w:val="24"/>
                <w:lang w:eastAsia="ar-SA"/>
              </w:rPr>
              <w:t xml:space="preserve">; </w:t>
            </w:r>
          </w:p>
          <w:p w14:paraId="5724A117" w14:textId="77777777" w:rsidR="00560F5A" w:rsidRPr="001B566C"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 xml:space="preserve">в) объём инвестиций Концессионера в создание составляет </w:t>
            </w:r>
            <w:r w:rsidRPr="001B566C">
              <w:rPr>
                <w:rFonts w:eastAsia="Calibri"/>
                <w:kern w:val="3"/>
                <w:sz w:val="24"/>
                <w:szCs w:val="24"/>
                <w:lang w:eastAsia="ar-SA"/>
              </w:rPr>
              <w:br/>
              <w:t>не более стоимости создания.</w:t>
            </w:r>
          </w:p>
          <w:p w14:paraId="3344D808" w14:textId="77777777" w:rsidR="00560F5A" w:rsidRPr="001B566C"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2. Базовый размер денежных обязательств Концедента:</w:t>
            </w:r>
          </w:p>
          <w:p w14:paraId="73207B3A" w14:textId="10F2C0F4" w:rsidR="00560F5A" w:rsidRPr="001B566C" w:rsidRDefault="004D40A7" w:rsidP="00432604">
            <w:pPr>
              <w:suppressAutoHyphens/>
              <w:autoSpaceDN w:val="0"/>
              <w:rPr>
                <w:rFonts w:eastAsia="Calibri"/>
                <w:kern w:val="3"/>
                <w:sz w:val="24"/>
                <w:szCs w:val="24"/>
                <w:lang w:eastAsia="ar-SA"/>
              </w:rPr>
            </w:pPr>
            <w:r>
              <w:rPr>
                <w:rFonts w:eastAsia="Calibri"/>
                <w:kern w:val="3"/>
                <w:sz w:val="24"/>
                <w:szCs w:val="24"/>
                <w:lang w:eastAsia="ar-SA"/>
              </w:rPr>
              <w:lastRenderedPageBreak/>
              <w:t>а)   </w:t>
            </w:r>
            <w:r w:rsidR="00560F5A" w:rsidRPr="001B566C">
              <w:rPr>
                <w:rFonts w:eastAsia="Calibri"/>
                <w:kern w:val="3"/>
                <w:sz w:val="24"/>
                <w:szCs w:val="24"/>
                <w:lang w:eastAsia="ar-SA"/>
              </w:rPr>
              <w:t xml:space="preserve">базовый размер капитального гранта – </w:t>
            </w:r>
            <w:r w:rsidR="00560F5A" w:rsidRPr="001B566C">
              <w:rPr>
                <w:rFonts w:cs="Arial"/>
                <w:sz w:val="24"/>
                <w:szCs w:val="24"/>
              </w:rPr>
              <w:t xml:space="preserve">390 413 034 </w:t>
            </w:r>
            <w:r w:rsidR="00D10FBF">
              <w:rPr>
                <w:rFonts w:cs="Arial"/>
                <w:sz w:val="24"/>
                <w:szCs w:val="24"/>
              </w:rPr>
              <w:br/>
            </w:r>
            <w:r w:rsidR="00560F5A" w:rsidRPr="001B566C">
              <w:rPr>
                <w:rFonts w:cs="Arial"/>
                <w:sz w:val="24"/>
                <w:szCs w:val="24"/>
              </w:rPr>
              <w:t>(триста девяносто миллионов четыреста тринадцать тысяч тридцать четыре) рублей 00 копеек;</w:t>
            </w:r>
          </w:p>
          <w:p w14:paraId="4024557C" w14:textId="2E580C6A" w:rsidR="00560F5A" w:rsidRPr="001B566C" w:rsidRDefault="00560F5A" w:rsidP="00432604">
            <w:pPr>
              <w:rPr>
                <w:rFonts w:cs="Arial"/>
                <w:sz w:val="24"/>
                <w:szCs w:val="24"/>
              </w:rPr>
            </w:pPr>
            <w:r w:rsidRPr="001B566C">
              <w:rPr>
                <w:sz w:val="24"/>
                <w:szCs w:val="24"/>
              </w:rPr>
              <w:t xml:space="preserve">б) базовый размер инвестиционного платежа – </w:t>
            </w:r>
            <w:r>
              <w:rPr>
                <w:rFonts w:cs="Arial"/>
                <w:sz w:val="24"/>
                <w:szCs w:val="24"/>
              </w:rPr>
              <w:t>1</w:t>
            </w:r>
            <w:r w:rsidRPr="001B566C">
              <w:rPr>
                <w:rFonts w:cs="Arial"/>
                <w:sz w:val="24"/>
                <w:szCs w:val="24"/>
              </w:rPr>
              <w:t> </w:t>
            </w:r>
            <w:r>
              <w:rPr>
                <w:rFonts w:cs="Arial"/>
                <w:sz w:val="24"/>
                <w:szCs w:val="24"/>
              </w:rPr>
              <w:t>493</w:t>
            </w:r>
            <w:r w:rsidRPr="001B566C">
              <w:rPr>
                <w:rFonts w:cs="Arial"/>
                <w:sz w:val="24"/>
                <w:szCs w:val="24"/>
              </w:rPr>
              <w:t> </w:t>
            </w:r>
            <w:r>
              <w:rPr>
                <w:rFonts w:cs="Arial"/>
                <w:sz w:val="24"/>
                <w:szCs w:val="24"/>
              </w:rPr>
              <w:t>152</w:t>
            </w:r>
            <w:r w:rsidRPr="001B566C">
              <w:rPr>
                <w:rFonts w:cs="Arial"/>
                <w:sz w:val="24"/>
                <w:szCs w:val="24"/>
              </w:rPr>
              <w:t xml:space="preserve"> 394 </w:t>
            </w:r>
            <w:r w:rsidR="00D10FBF">
              <w:rPr>
                <w:rFonts w:cs="Arial"/>
                <w:sz w:val="24"/>
                <w:szCs w:val="24"/>
              </w:rPr>
              <w:br/>
            </w:r>
            <w:r w:rsidRPr="001B566C">
              <w:rPr>
                <w:rFonts w:cs="Arial"/>
                <w:sz w:val="24"/>
                <w:szCs w:val="24"/>
              </w:rPr>
              <w:t>(один миллиард четыреста девяносто три миллиона сто пятьдесят две тысячи триста девяносто четыре) рублей 58 копеек;</w:t>
            </w:r>
          </w:p>
          <w:p w14:paraId="4CF041CD" w14:textId="777AE514" w:rsidR="00560F5A" w:rsidRPr="001B566C" w:rsidRDefault="00560F5A" w:rsidP="00432604">
            <w:pPr>
              <w:suppressAutoHyphens/>
              <w:autoSpaceDN w:val="0"/>
              <w:ind w:left="5" w:firstLine="5"/>
              <w:rPr>
                <w:rFonts w:eastAsia="Calibri"/>
                <w:kern w:val="3"/>
                <w:sz w:val="24"/>
                <w:szCs w:val="24"/>
                <w:lang w:eastAsia="ar-SA"/>
              </w:rPr>
            </w:pPr>
            <w:r w:rsidRPr="001B566C">
              <w:rPr>
                <w:rFonts w:eastAsia="Calibri"/>
                <w:kern w:val="3"/>
                <w:sz w:val="24"/>
                <w:szCs w:val="24"/>
                <w:lang w:eastAsia="ar-SA"/>
              </w:rPr>
              <w:t>в) размер возмещения затрат на у</w:t>
            </w:r>
            <w:r>
              <w:rPr>
                <w:rFonts w:eastAsia="Calibri"/>
                <w:kern w:val="3"/>
                <w:sz w:val="24"/>
                <w:szCs w:val="24"/>
                <w:lang w:eastAsia="ar-SA"/>
              </w:rPr>
              <w:t>плату процентов – 402</w:t>
            </w:r>
            <w:r w:rsidRPr="001B566C">
              <w:rPr>
                <w:rFonts w:cs="Arial"/>
                <w:sz w:val="24"/>
                <w:szCs w:val="24"/>
              </w:rPr>
              <w:t> </w:t>
            </w:r>
            <w:r w:rsidRPr="001B566C">
              <w:rPr>
                <w:rFonts w:eastAsia="Calibri"/>
                <w:kern w:val="3"/>
                <w:sz w:val="24"/>
                <w:szCs w:val="24"/>
                <w:lang w:eastAsia="ar-SA"/>
              </w:rPr>
              <w:t>480</w:t>
            </w:r>
            <w:r w:rsidRPr="001B566C">
              <w:rPr>
                <w:rFonts w:cs="Arial"/>
                <w:sz w:val="24"/>
                <w:szCs w:val="24"/>
              </w:rPr>
              <w:t> </w:t>
            </w:r>
            <w:r w:rsidRPr="001B566C">
              <w:rPr>
                <w:rFonts w:eastAsia="Calibri"/>
                <w:kern w:val="3"/>
                <w:sz w:val="24"/>
                <w:szCs w:val="24"/>
                <w:lang w:eastAsia="ar-SA"/>
              </w:rPr>
              <w:t>345 (четыреста два миллиона четыреста восемьдесят тысяч триста сорок пять) рублей 96 копеек, но в любом случае не более 10</w:t>
            </w:r>
            <w:r w:rsidRPr="001B566C">
              <w:rPr>
                <w:rFonts w:cs="Arial"/>
                <w:sz w:val="24"/>
                <w:szCs w:val="24"/>
              </w:rPr>
              <w:t> </w:t>
            </w:r>
            <w:r w:rsidR="00432604">
              <w:rPr>
                <w:rFonts w:eastAsia="Calibri"/>
                <w:kern w:val="3"/>
                <w:sz w:val="24"/>
                <w:szCs w:val="24"/>
                <w:lang w:eastAsia="ar-SA"/>
              </w:rPr>
              <w:t>% (десяти процентов) годовых;</w:t>
            </w:r>
          </w:p>
          <w:p w14:paraId="38192173" w14:textId="77777777" w:rsidR="00560F5A" w:rsidRPr="001B566C" w:rsidRDefault="00560F5A" w:rsidP="00432604">
            <w:pPr>
              <w:suppressAutoHyphens/>
              <w:autoSpaceDN w:val="0"/>
              <w:ind w:left="5" w:firstLine="5"/>
              <w:rPr>
                <w:rFonts w:eastAsia="Calibri"/>
                <w:kern w:val="3"/>
                <w:sz w:val="24"/>
                <w:szCs w:val="24"/>
                <w:lang w:eastAsia="ar-SA"/>
              </w:rPr>
            </w:pPr>
            <w:r w:rsidRPr="001B566C">
              <w:rPr>
                <w:rFonts w:eastAsia="Calibri"/>
                <w:kern w:val="3"/>
                <w:sz w:val="24"/>
                <w:szCs w:val="24"/>
                <w:lang w:eastAsia="ar-SA"/>
              </w:rPr>
              <w:t>г) размер переменной части операционного платежа на дату заключения Соглашения составляет:</w:t>
            </w:r>
          </w:p>
          <w:p w14:paraId="372519A9" w14:textId="6EA01A64" w:rsidR="00560F5A" w:rsidRPr="001B566C" w:rsidRDefault="00560F5A" w:rsidP="00432604">
            <w:pPr>
              <w:suppressAutoHyphens/>
              <w:autoSpaceDN w:val="0"/>
              <w:ind w:left="6" w:firstLine="284"/>
              <w:rPr>
                <w:rFonts w:eastAsia="Calibri"/>
                <w:kern w:val="3"/>
                <w:sz w:val="24"/>
                <w:szCs w:val="24"/>
                <w:lang w:eastAsia="ar-SA"/>
              </w:rPr>
            </w:pPr>
            <w:r w:rsidRPr="001B566C">
              <w:rPr>
                <w:rFonts w:eastAsia="Calibri"/>
                <w:kern w:val="3"/>
                <w:sz w:val="24"/>
                <w:szCs w:val="24"/>
                <w:lang w:eastAsia="ar-SA"/>
              </w:rPr>
              <w:t xml:space="preserve">за период с января по март включительно – </w:t>
            </w:r>
            <w:r w:rsidR="00D10FBF">
              <w:rPr>
                <w:rFonts w:eastAsia="Calibri"/>
                <w:kern w:val="3"/>
                <w:sz w:val="24"/>
                <w:szCs w:val="24"/>
                <w:lang w:eastAsia="ar-SA"/>
              </w:rPr>
              <w:t>4</w:t>
            </w:r>
            <w:r w:rsidR="00D10FBF" w:rsidRPr="001B566C">
              <w:rPr>
                <w:rFonts w:cs="Arial"/>
                <w:sz w:val="24"/>
                <w:szCs w:val="24"/>
              </w:rPr>
              <w:t> </w:t>
            </w:r>
            <w:r w:rsidR="00D10FBF">
              <w:rPr>
                <w:rFonts w:eastAsia="Calibri"/>
                <w:kern w:val="3"/>
                <w:sz w:val="24"/>
                <w:szCs w:val="24"/>
                <w:lang w:eastAsia="ar-SA"/>
              </w:rPr>
              <w:t>075</w:t>
            </w:r>
            <w:r w:rsidR="00D10FBF" w:rsidRPr="001B566C">
              <w:rPr>
                <w:rFonts w:cs="Arial"/>
                <w:sz w:val="24"/>
                <w:szCs w:val="24"/>
              </w:rPr>
              <w:t> </w:t>
            </w:r>
            <w:r w:rsidRPr="006C30C2">
              <w:rPr>
                <w:rFonts w:eastAsia="Calibri"/>
                <w:kern w:val="3"/>
                <w:sz w:val="24"/>
                <w:szCs w:val="24"/>
                <w:lang w:eastAsia="ar-SA"/>
              </w:rPr>
              <w:t>660</w:t>
            </w:r>
            <w:r>
              <w:rPr>
                <w:rFonts w:eastAsia="Calibri"/>
                <w:kern w:val="3"/>
                <w:sz w:val="24"/>
                <w:szCs w:val="24"/>
                <w:lang w:eastAsia="ar-SA"/>
              </w:rPr>
              <w:br/>
            </w:r>
            <w:r w:rsidRPr="001B566C">
              <w:rPr>
                <w:rFonts w:eastAsia="Calibri"/>
                <w:kern w:val="3"/>
                <w:sz w:val="24"/>
                <w:szCs w:val="24"/>
                <w:lang w:eastAsia="ar-SA"/>
              </w:rPr>
              <w:t>(</w:t>
            </w:r>
            <w:r w:rsidRPr="006C30C2">
              <w:rPr>
                <w:rFonts w:eastAsia="Calibri"/>
                <w:kern w:val="3"/>
                <w:sz w:val="24"/>
                <w:szCs w:val="24"/>
                <w:lang w:eastAsia="ar-SA"/>
              </w:rPr>
              <w:t>четыре миллиона семьдесят пять тысяч шестьсот шестьдесят</w:t>
            </w:r>
            <w:r w:rsidRPr="001B566C">
              <w:rPr>
                <w:rFonts w:eastAsia="Calibri"/>
                <w:kern w:val="3"/>
                <w:sz w:val="24"/>
                <w:szCs w:val="24"/>
                <w:lang w:eastAsia="ar-SA"/>
              </w:rPr>
              <w:t>) рублей 00 копеек, кроме того НДС;</w:t>
            </w:r>
          </w:p>
          <w:p w14:paraId="25563CEA" w14:textId="340E8769" w:rsidR="00560F5A" w:rsidRPr="001B566C" w:rsidRDefault="00560F5A" w:rsidP="00432604">
            <w:pPr>
              <w:suppressAutoHyphens/>
              <w:autoSpaceDN w:val="0"/>
              <w:ind w:left="6" w:firstLine="284"/>
              <w:rPr>
                <w:rFonts w:eastAsia="Calibri"/>
                <w:kern w:val="3"/>
                <w:sz w:val="24"/>
                <w:szCs w:val="24"/>
                <w:lang w:eastAsia="ar-SA"/>
              </w:rPr>
            </w:pPr>
            <w:r w:rsidRPr="001B566C">
              <w:rPr>
                <w:rFonts w:eastAsia="Calibri"/>
                <w:kern w:val="3"/>
                <w:sz w:val="24"/>
                <w:szCs w:val="24"/>
                <w:lang w:eastAsia="ar-SA"/>
              </w:rPr>
              <w:t>за период с а</w:t>
            </w:r>
            <w:r>
              <w:rPr>
                <w:rFonts w:eastAsia="Calibri"/>
                <w:kern w:val="3"/>
                <w:sz w:val="24"/>
                <w:szCs w:val="24"/>
                <w:lang w:eastAsia="ar-SA"/>
              </w:rPr>
              <w:t xml:space="preserve">преля по июнь включительно – </w:t>
            </w:r>
            <w:r w:rsidRPr="006C30C2">
              <w:rPr>
                <w:rFonts w:eastAsia="Calibri"/>
                <w:kern w:val="3"/>
                <w:sz w:val="24"/>
                <w:szCs w:val="24"/>
                <w:lang w:eastAsia="ar-SA"/>
              </w:rPr>
              <w:t>4</w:t>
            </w:r>
            <w:r w:rsidR="00D10FBF" w:rsidRPr="001B566C">
              <w:rPr>
                <w:rFonts w:cs="Arial"/>
                <w:sz w:val="24"/>
                <w:szCs w:val="24"/>
              </w:rPr>
              <w:t> </w:t>
            </w:r>
            <w:r w:rsidRPr="006C30C2">
              <w:rPr>
                <w:rFonts w:eastAsia="Calibri"/>
                <w:kern w:val="3"/>
                <w:sz w:val="24"/>
                <w:szCs w:val="24"/>
                <w:lang w:eastAsia="ar-SA"/>
              </w:rPr>
              <w:t>075</w:t>
            </w:r>
            <w:r w:rsidR="00D10FBF" w:rsidRPr="001B566C">
              <w:rPr>
                <w:rFonts w:cs="Arial"/>
                <w:sz w:val="24"/>
                <w:szCs w:val="24"/>
              </w:rPr>
              <w:t> </w:t>
            </w:r>
            <w:r w:rsidRPr="006C30C2">
              <w:rPr>
                <w:rFonts w:eastAsia="Calibri"/>
                <w:kern w:val="3"/>
                <w:sz w:val="24"/>
                <w:szCs w:val="24"/>
                <w:lang w:eastAsia="ar-SA"/>
              </w:rPr>
              <w:t>660</w:t>
            </w:r>
            <w:r>
              <w:rPr>
                <w:rFonts w:eastAsia="Calibri"/>
                <w:kern w:val="3"/>
                <w:sz w:val="24"/>
                <w:szCs w:val="24"/>
                <w:lang w:eastAsia="ar-SA"/>
              </w:rPr>
              <w:br/>
            </w:r>
            <w:r w:rsidRPr="001B566C">
              <w:rPr>
                <w:rFonts w:eastAsia="Calibri"/>
                <w:kern w:val="3"/>
                <w:sz w:val="24"/>
                <w:szCs w:val="24"/>
                <w:lang w:eastAsia="ar-SA"/>
              </w:rPr>
              <w:t>(</w:t>
            </w:r>
            <w:r w:rsidRPr="006C30C2">
              <w:rPr>
                <w:rFonts w:eastAsia="Calibri"/>
                <w:kern w:val="3"/>
                <w:sz w:val="24"/>
                <w:szCs w:val="24"/>
                <w:lang w:eastAsia="ar-SA"/>
              </w:rPr>
              <w:t>четыре миллиона семьдесят пять тысяч шестьсот шестьдесят</w:t>
            </w:r>
            <w:r w:rsidR="00D10FBF">
              <w:rPr>
                <w:rFonts w:eastAsia="Calibri"/>
                <w:kern w:val="3"/>
                <w:sz w:val="24"/>
                <w:szCs w:val="24"/>
                <w:lang w:eastAsia="ar-SA"/>
              </w:rPr>
              <w:t xml:space="preserve">) </w:t>
            </w:r>
            <w:r w:rsidRPr="001B566C">
              <w:rPr>
                <w:rFonts w:eastAsia="Calibri"/>
                <w:kern w:val="3"/>
                <w:sz w:val="24"/>
                <w:szCs w:val="24"/>
                <w:lang w:eastAsia="ar-SA"/>
              </w:rPr>
              <w:t>рублей 00 копеек, кроме того НДС;</w:t>
            </w:r>
          </w:p>
          <w:p w14:paraId="786BB2A6" w14:textId="3C48F773" w:rsidR="00560F5A" w:rsidRPr="001B566C" w:rsidRDefault="00560F5A" w:rsidP="00432604">
            <w:pPr>
              <w:suppressAutoHyphens/>
              <w:autoSpaceDN w:val="0"/>
              <w:ind w:left="6" w:firstLine="284"/>
              <w:rPr>
                <w:rFonts w:eastAsia="Calibri"/>
                <w:kern w:val="3"/>
                <w:sz w:val="24"/>
                <w:szCs w:val="24"/>
                <w:lang w:eastAsia="ar-SA"/>
              </w:rPr>
            </w:pPr>
            <w:r w:rsidRPr="001B566C">
              <w:rPr>
                <w:rFonts w:eastAsia="Calibri"/>
                <w:kern w:val="3"/>
                <w:sz w:val="24"/>
                <w:szCs w:val="24"/>
                <w:lang w:eastAsia="ar-SA"/>
              </w:rPr>
              <w:t>за период с июл</w:t>
            </w:r>
            <w:r>
              <w:rPr>
                <w:rFonts w:eastAsia="Calibri"/>
                <w:kern w:val="3"/>
                <w:sz w:val="24"/>
                <w:szCs w:val="24"/>
                <w:lang w:eastAsia="ar-SA"/>
              </w:rPr>
              <w:t xml:space="preserve">я по сентябрь включительно – </w:t>
            </w:r>
            <w:r w:rsidR="00D10FBF">
              <w:rPr>
                <w:rFonts w:eastAsia="Calibri"/>
                <w:kern w:val="3"/>
                <w:sz w:val="24"/>
                <w:szCs w:val="24"/>
                <w:lang w:eastAsia="ar-SA"/>
              </w:rPr>
              <w:t>4</w:t>
            </w:r>
            <w:r w:rsidR="00D10FBF" w:rsidRPr="001B566C">
              <w:rPr>
                <w:rFonts w:cs="Arial"/>
                <w:sz w:val="24"/>
                <w:szCs w:val="24"/>
              </w:rPr>
              <w:t> </w:t>
            </w:r>
            <w:r w:rsidR="00D10FBF">
              <w:rPr>
                <w:rFonts w:eastAsia="Calibri"/>
                <w:kern w:val="3"/>
                <w:sz w:val="24"/>
                <w:szCs w:val="24"/>
                <w:lang w:eastAsia="ar-SA"/>
              </w:rPr>
              <w:t>075</w:t>
            </w:r>
            <w:r w:rsidR="00D10FBF" w:rsidRPr="001B566C">
              <w:rPr>
                <w:rFonts w:cs="Arial"/>
                <w:sz w:val="24"/>
                <w:szCs w:val="24"/>
              </w:rPr>
              <w:t> </w:t>
            </w:r>
            <w:r w:rsidRPr="006C30C2">
              <w:rPr>
                <w:rFonts w:eastAsia="Calibri"/>
                <w:kern w:val="3"/>
                <w:sz w:val="24"/>
                <w:szCs w:val="24"/>
                <w:lang w:eastAsia="ar-SA"/>
              </w:rPr>
              <w:t>660</w:t>
            </w:r>
            <w:r>
              <w:rPr>
                <w:rFonts w:eastAsia="Calibri"/>
                <w:kern w:val="3"/>
                <w:sz w:val="24"/>
                <w:szCs w:val="24"/>
                <w:lang w:eastAsia="ar-SA"/>
              </w:rPr>
              <w:br/>
            </w:r>
            <w:r w:rsidRPr="001B566C">
              <w:rPr>
                <w:rFonts w:eastAsia="Calibri"/>
                <w:kern w:val="3"/>
                <w:sz w:val="24"/>
                <w:szCs w:val="24"/>
                <w:lang w:eastAsia="ar-SA"/>
              </w:rPr>
              <w:t>(</w:t>
            </w:r>
            <w:r w:rsidRPr="006C30C2">
              <w:rPr>
                <w:rFonts w:eastAsia="Calibri"/>
                <w:kern w:val="3"/>
                <w:sz w:val="24"/>
                <w:szCs w:val="24"/>
                <w:lang w:eastAsia="ar-SA"/>
              </w:rPr>
              <w:t>четыре миллиона семьдесят пять тысяч шестьсот шестьдесят</w:t>
            </w:r>
            <w:r w:rsidR="00D10FBF">
              <w:rPr>
                <w:rFonts w:eastAsia="Calibri"/>
                <w:kern w:val="3"/>
                <w:sz w:val="24"/>
                <w:szCs w:val="24"/>
                <w:lang w:eastAsia="ar-SA"/>
              </w:rPr>
              <w:t xml:space="preserve">) </w:t>
            </w:r>
            <w:r w:rsidRPr="001B566C">
              <w:rPr>
                <w:rFonts w:eastAsia="Calibri"/>
                <w:kern w:val="3"/>
                <w:sz w:val="24"/>
                <w:szCs w:val="24"/>
                <w:lang w:eastAsia="ar-SA"/>
              </w:rPr>
              <w:t>рублей 00 копеек, кроме того НДС;</w:t>
            </w:r>
          </w:p>
          <w:p w14:paraId="56B17BBF" w14:textId="0AE11236" w:rsidR="00560F5A" w:rsidRPr="001B566C" w:rsidRDefault="00560F5A" w:rsidP="00432604">
            <w:pPr>
              <w:suppressAutoHyphens/>
              <w:autoSpaceDN w:val="0"/>
              <w:ind w:left="6" w:firstLine="284"/>
              <w:rPr>
                <w:rFonts w:eastAsia="Calibri"/>
                <w:kern w:val="3"/>
                <w:sz w:val="24"/>
                <w:szCs w:val="24"/>
                <w:lang w:eastAsia="ar-SA"/>
              </w:rPr>
            </w:pPr>
            <w:r w:rsidRPr="002510E0">
              <w:rPr>
                <w:rFonts w:eastAsia="Calibri"/>
                <w:kern w:val="3"/>
                <w:sz w:val="24"/>
                <w:szCs w:val="24"/>
                <w:lang w:eastAsia="ar-SA"/>
              </w:rPr>
              <w:t xml:space="preserve">за период с октября по декабрь включительно – </w:t>
            </w:r>
            <w:r w:rsidRPr="006C30C2">
              <w:rPr>
                <w:rFonts w:eastAsia="Calibri"/>
                <w:kern w:val="3"/>
                <w:sz w:val="24"/>
                <w:szCs w:val="24"/>
                <w:lang w:eastAsia="ar-SA"/>
              </w:rPr>
              <w:t>4</w:t>
            </w:r>
            <w:r w:rsidR="00D10FBF" w:rsidRPr="001B566C">
              <w:rPr>
                <w:rFonts w:cs="Arial"/>
                <w:sz w:val="24"/>
                <w:szCs w:val="24"/>
              </w:rPr>
              <w:t> </w:t>
            </w:r>
            <w:r w:rsidR="00D10FBF">
              <w:rPr>
                <w:rFonts w:eastAsia="Calibri"/>
                <w:kern w:val="3"/>
                <w:sz w:val="24"/>
                <w:szCs w:val="24"/>
                <w:lang w:eastAsia="ar-SA"/>
              </w:rPr>
              <w:t>075</w:t>
            </w:r>
            <w:r w:rsidR="00D10FBF" w:rsidRPr="001B566C">
              <w:rPr>
                <w:rFonts w:cs="Arial"/>
                <w:sz w:val="24"/>
                <w:szCs w:val="24"/>
              </w:rPr>
              <w:t> </w:t>
            </w:r>
            <w:r w:rsidRPr="006C30C2">
              <w:rPr>
                <w:rFonts w:eastAsia="Calibri"/>
                <w:kern w:val="3"/>
                <w:sz w:val="24"/>
                <w:szCs w:val="24"/>
                <w:lang w:eastAsia="ar-SA"/>
              </w:rPr>
              <w:t>660</w:t>
            </w:r>
            <w:r>
              <w:rPr>
                <w:rFonts w:eastAsia="Calibri"/>
                <w:kern w:val="3"/>
                <w:sz w:val="24"/>
                <w:szCs w:val="24"/>
                <w:lang w:eastAsia="ar-SA"/>
              </w:rPr>
              <w:br/>
            </w:r>
            <w:r w:rsidRPr="001B566C">
              <w:rPr>
                <w:rFonts w:eastAsia="Calibri"/>
                <w:kern w:val="3"/>
                <w:sz w:val="24"/>
                <w:szCs w:val="24"/>
                <w:lang w:eastAsia="ar-SA"/>
              </w:rPr>
              <w:t>(</w:t>
            </w:r>
            <w:r w:rsidRPr="006C30C2">
              <w:rPr>
                <w:rFonts w:eastAsia="Calibri"/>
                <w:kern w:val="3"/>
                <w:sz w:val="24"/>
                <w:szCs w:val="24"/>
                <w:lang w:eastAsia="ar-SA"/>
              </w:rPr>
              <w:t>четыре миллиона семьдесят пять тысяч шестьсот шестьдесят</w:t>
            </w:r>
            <w:r w:rsidRPr="001B566C">
              <w:rPr>
                <w:rFonts w:eastAsia="Calibri"/>
                <w:kern w:val="3"/>
                <w:sz w:val="24"/>
                <w:szCs w:val="24"/>
                <w:lang w:eastAsia="ar-SA"/>
              </w:rPr>
              <w:t xml:space="preserve">) </w:t>
            </w:r>
            <w:r w:rsidRPr="002510E0">
              <w:rPr>
                <w:rFonts w:eastAsia="Calibri"/>
                <w:kern w:val="3"/>
                <w:sz w:val="24"/>
                <w:szCs w:val="24"/>
                <w:lang w:eastAsia="ar-SA"/>
              </w:rPr>
              <w:t>р</w:t>
            </w:r>
            <w:r w:rsidR="00432604">
              <w:rPr>
                <w:rFonts w:eastAsia="Calibri"/>
                <w:kern w:val="3"/>
                <w:sz w:val="24"/>
                <w:szCs w:val="24"/>
                <w:lang w:eastAsia="ar-SA"/>
              </w:rPr>
              <w:t>ублей 00 копеек, кроме того НДС;</w:t>
            </w:r>
          </w:p>
          <w:p w14:paraId="7F508A39" w14:textId="387AACEB" w:rsidR="00560F5A" w:rsidRPr="001C32BF" w:rsidRDefault="00560F5A" w:rsidP="00432604">
            <w:pPr>
              <w:suppressAutoHyphens/>
              <w:autoSpaceDN w:val="0"/>
              <w:rPr>
                <w:rFonts w:eastAsia="Calibri"/>
                <w:kern w:val="3"/>
                <w:sz w:val="24"/>
                <w:szCs w:val="24"/>
                <w:lang w:eastAsia="ar-SA"/>
              </w:rPr>
            </w:pPr>
            <w:r w:rsidRPr="001B566C">
              <w:rPr>
                <w:rFonts w:eastAsia="Calibri"/>
                <w:kern w:val="3"/>
                <w:sz w:val="24"/>
                <w:szCs w:val="24"/>
                <w:lang w:eastAsia="ar-SA"/>
              </w:rPr>
              <w:t xml:space="preserve">д) размер постоянной части операционного платежа, предоставляемого в целях возмещения затрат на уплату налога </w:t>
            </w:r>
            <w:r w:rsidRPr="001B566C">
              <w:rPr>
                <w:rFonts w:eastAsia="Calibri"/>
                <w:kern w:val="3"/>
                <w:sz w:val="24"/>
                <w:szCs w:val="24"/>
                <w:lang w:eastAsia="ar-SA"/>
              </w:rPr>
              <w:br/>
              <w:t xml:space="preserve">на прибыль организаций, подлежащего уплате Концессионером </w:t>
            </w:r>
            <w:r w:rsidRPr="001B566C">
              <w:rPr>
                <w:rFonts w:eastAsia="Calibri"/>
                <w:kern w:val="3"/>
                <w:sz w:val="24"/>
                <w:szCs w:val="24"/>
                <w:lang w:eastAsia="ar-SA"/>
              </w:rPr>
              <w:br/>
              <w:t>в связи с осуществлением деятельности, предусмо</w:t>
            </w:r>
            <w:r w:rsidR="00432604">
              <w:rPr>
                <w:rFonts w:eastAsia="Calibri"/>
                <w:kern w:val="3"/>
                <w:sz w:val="24"/>
                <w:szCs w:val="24"/>
                <w:lang w:eastAsia="ar-SA"/>
              </w:rPr>
              <w:t xml:space="preserve">тренной Соглашением, составляет </w:t>
            </w:r>
            <w:r w:rsidRPr="001C32BF">
              <w:rPr>
                <w:rFonts w:eastAsia="Calibri"/>
                <w:kern w:val="3"/>
                <w:sz w:val="24"/>
                <w:szCs w:val="24"/>
              </w:rPr>
              <w:t>178</w:t>
            </w:r>
            <w:r w:rsidRPr="001C32BF">
              <w:rPr>
                <w:rFonts w:cs="Arial"/>
                <w:sz w:val="24"/>
                <w:szCs w:val="24"/>
              </w:rPr>
              <w:t> </w:t>
            </w:r>
            <w:r w:rsidRPr="001C32BF">
              <w:rPr>
                <w:rFonts w:eastAsia="Calibri"/>
                <w:kern w:val="3"/>
                <w:sz w:val="24"/>
                <w:szCs w:val="24"/>
              </w:rPr>
              <w:t>525</w:t>
            </w:r>
            <w:r w:rsidRPr="001C32BF">
              <w:rPr>
                <w:rFonts w:cs="Arial"/>
                <w:sz w:val="24"/>
                <w:szCs w:val="24"/>
              </w:rPr>
              <w:t> </w:t>
            </w:r>
            <w:r w:rsidRPr="001C32BF">
              <w:rPr>
                <w:rFonts w:eastAsia="Calibri"/>
                <w:kern w:val="3"/>
                <w:sz w:val="24"/>
                <w:szCs w:val="24"/>
              </w:rPr>
              <w:t xml:space="preserve">232 (сто семьдесят восемь миллионов пятьсот двадцать пять тысяч двести тридцать два) рубля </w:t>
            </w:r>
            <w:r w:rsidRPr="001C32BF">
              <w:rPr>
                <w:rFonts w:cs="Arial"/>
                <w:sz w:val="24"/>
                <w:szCs w:val="24"/>
              </w:rPr>
              <w:t xml:space="preserve">82 </w:t>
            </w:r>
            <w:r w:rsidR="004D40A7" w:rsidRPr="004D40A7">
              <w:rPr>
                <w:rFonts w:cs="Arial"/>
                <w:sz w:val="24"/>
                <w:szCs w:val="24"/>
              </w:rPr>
              <w:t>копейки</w:t>
            </w:r>
          </w:p>
        </w:tc>
      </w:tr>
      <w:tr w:rsidR="00560F5A" w:rsidRPr="001B566C" w14:paraId="374485FF"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0419555D" w14:textId="77777777" w:rsidR="00560F5A" w:rsidRPr="001B566C" w:rsidRDefault="00560F5A" w:rsidP="00432604">
            <w:pPr>
              <w:widowControl w:val="0"/>
              <w:autoSpaceDE w:val="0"/>
              <w:autoSpaceDN w:val="0"/>
              <w:jc w:val="center"/>
              <w:rPr>
                <w:sz w:val="24"/>
                <w:szCs w:val="24"/>
              </w:rPr>
            </w:pPr>
            <w:r w:rsidRPr="001B566C">
              <w:rPr>
                <w:sz w:val="24"/>
                <w:szCs w:val="24"/>
              </w:rPr>
              <w:lastRenderedPageBreak/>
              <w:t>5.</w:t>
            </w:r>
          </w:p>
        </w:tc>
        <w:tc>
          <w:tcPr>
            <w:tcW w:w="1980" w:type="dxa"/>
            <w:tcBorders>
              <w:top w:val="single" w:sz="4" w:space="0" w:color="auto"/>
              <w:left w:val="single" w:sz="4" w:space="0" w:color="auto"/>
              <w:bottom w:val="single" w:sz="4" w:space="0" w:color="auto"/>
              <w:right w:val="single" w:sz="4" w:space="0" w:color="auto"/>
            </w:tcBorders>
            <w:hideMark/>
          </w:tcPr>
          <w:p w14:paraId="5AEC8D2D" w14:textId="77777777" w:rsidR="00560F5A" w:rsidRPr="001B566C" w:rsidRDefault="00560F5A" w:rsidP="00432604">
            <w:pPr>
              <w:widowControl w:val="0"/>
              <w:autoSpaceDE w:val="0"/>
              <w:autoSpaceDN w:val="0"/>
              <w:rPr>
                <w:sz w:val="24"/>
                <w:szCs w:val="24"/>
              </w:rPr>
            </w:pPr>
            <w:r w:rsidRPr="001B566C">
              <w:rPr>
                <w:sz w:val="24"/>
                <w:szCs w:val="24"/>
              </w:rPr>
              <w:t>Обязательства Концессионера</w:t>
            </w:r>
          </w:p>
        </w:tc>
        <w:tc>
          <w:tcPr>
            <w:tcW w:w="7039" w:type="dxa"/>
            <w:tcBorders>
              <w:top w:val="single" w:sz="4" w:space="0" w:color="auto"/>
              <w:left w:val="single" w:sz="4" w:space="0" w:color="auto"/>
              <w:bottom w:val="single" w:sz="4" w:space="0" w:color="auto"/>
              <w:right w:val="single" w:sz="4" w:space="0" w:color="auto"/>
            </w:tcBorders>
            <w:hideMark/>
          </w:tcPr>
          <w:p w14:paraId="3FF0E09F" w14:textId="77777777" w:rsidR="00560F5A" w:rsidRPr="002510E0" w:rsidRDefault="00560F5A" w:rsidP="00432604">
            <w:pPr>
              <w:pStyle w:val="ad"/>
              <w:spacing w:after="0"/>
              <w:rPr>
                <w:sz w:val="24"/>
                <w:szCs w:val="24"/>
              </w:rPr>
            </w:pPr>
            <w:r w:rsidRPr="002510E0">
              <w:rPr>
                <w:sz w:val="24"/>
                <w:szCs w:val="24"/>
              </w:rPr>
              <w:t>Концессионер обязуется осуществить создание Объекта соглашения, его ввод в эксплуатацию, а также эксплуатацию, включая техническое обслуживание и осуществление образовательной деятельности по дополнительным образовательным программам с использованием Объекта соглашения (самостоятельно и (или) с привлечением привлечённых лиц).</w:t>
            </w:r>
          </w:p>
          <w:p w14:paraId="16E61579" w14:textId="77777777" w:rsidR="00560F5A" w:rsidRPr="002510E0" w:rsidRDefault="00560F5A" w:rsidP="00432604">
            <w:pPr>
              <w:rPr>
                <w:sz w:val="24"/>
                <w:szCs w:val="24"/>
              </w:rPr>
            </w:pPr>
            <w:r w:rsidRPr="002510E0">
              <w:rPr>
                <w:sz w:val="24"/>
                <w:szCs w:val="24"/>
              </w:rPr>
              <w:t>При реализации проекта обязан обеспечить среди прочего:</w:t>
            </w:r>
          </w:p>
          <w:p w14:paraId="13D2710A" w14:textId="77777777" w:rsidR="00560F5A" w:rsidRPr="002510E0" w:rsidRDefault="00560F5A" w:rsidP="00432604">
            <w:pPr>
              <w:tabs>
                <w:tab w:val="left" w:pos="405"/>
              </w:tabs>
              <w:rPr>
                <w:sz w:val="24"/>
                <w:szCs w:val="24"/>
              </w:rPr>
            </w:pPr>
            <w:r w:rsidRPr="002510E0">
              <w:rPr>
                <w:sz w:val="24"/>
                <w:szCs w:val="24"/>
              </w:rPr>
              <w:t>1)</w:t>
            </w:r>
            <w:r w:rsidRPr="002510E0">
              <w:rPr>
                <w:sz w:val="24"/>
                <w:szCs w:val="24"/>
              </w:rPr>
              <w:tab/>
              <w:t xml:space="preserve">проектирование, включая подготовку и предоставление </w:t>
            </w:r>
            <w:r>
              <w:rPr>
                <w:sz w:val="24"/>
                <w:szCs w:val="24"/>
              </w:rPr>
              <w:br/>
            </w:r>
            <w:r w:rsidRPr="002510E0">
              <w:rPr>
                <w:sz w:val="24"/>
                <w:szCs w:val="24"/>
              </w:rPr>
              <w:t xml:space="preserve">на согласование Концеденту задания на проектирование </w:t>
            </w:r>
            <w:r>
              <w:rPr>
                <w:sz w:val="24"/>
                <w:szCs w:val="24"/>
              </w:rPr>
              <w:br/>
            </w:r>
            <w:r w:rsidRPr="002510E0">
              <w:rPr>
                <w:sz w:val="24"/>
                <w:szCs w:val="24"/>
              </w:rPr>
              <w:t>и проектной документации в соответствии с Соглашением;</w:t>
            </w:r>
          </w:p>
          <w:p w14:paraId="0B475B50" w14:textId="77777777" w:rsidR="00560F5A" w:rsidRPr="002510E0" w:rsidRDefault="00560F5A" w:rsidP="00432604">
            <w:pPr>
              <w:tabs>
                <w:tab w:val="left" w:pos="405"/>
              </w:tabs>
              <w:rPr>
                <w:sz w:val="24"/>
                <w:szCs w:val="24"/>
              </w:rPr>
            </w:pPr>
            <w:r w:rsidRPr="002510E0">
              <w:rPr>
                <w:sz w:val="24"/>
                <w:szCs w:val="24"/>
              </w:rPr>
              <w:t>2)</w:t>
            </w:r>
            <w:r w:rsidRPr="002510E0">
              <w:rPr>
                <w:sz w:val="24"/>
                <w:szCs w:val="24"/>
              </w:rPr>
              <w:tab/>
              <w:t xml:space="preserve">получение и поддержание в силе необходимых разрешений </w:t>
            </w:r>
            <w:r>
              <w:rPr>
                <w:sz w:val="24"/>
                <w:szCs w:val="24"/>
              </w:rPr>
              <w:br/>
            </w:r>
            <w:r w:rsidRPr="002510E0">
              <w:rPr>
                <w:sz w:val="24"/>
                <w:szCs w:val="24"/>
              </w:rPr>
              <w:t>в соответствии с Соглашением;</w:t>
            </w:r>
          </w:p>
          <w:p w14:paraId="4B86B4E6" w14:textId="58A5F532" w:rsidR="00560F5A" w:rsidRPr="002510E0" w:rsidRDefault="00560F5A" w:rsidP="00432604">
            <w:pPr>
              <w:tabs>
                <w:tab w:val="left" w:pos="405"/>
              </w:tabs>
              <w:rPr>
                <w:sz w:val="24"/>
                <w:szCs w:val="24"/>
              </w:rPr>
            </w:pPr>
            <w:r w:rsidRPr="002510E0">
              <w:rPr>
                <w:sz w:val="24"/>
                <w:szCs w:val="24"/>
              </w:rPr>
              <w:t>3)</w:t>
            </w:r>
            <w:r w:rsidRPr="002510E0">
              <w:rPr>
                <w:sz w:val="24"/>
                <w:szCs w:val="24"/>
              </w:rPr>
              <w:tab/>
              <w:t xml:space="preserve">предоставление банковской гарантии или заключение договора страхования ответственности или передача Концеденту </w:t>
            </w:r>
            <w:r w:rsidR="00432604">
              <w:rPr>
                <w:sz w:val="24"/>
                <w:szCs w:val="24"/>
              </w:rPr>
              <w:br/>
            </w:r>
            <w:r w:rsidRPr="002510E0">
              <w:rPr>
                <w:sz w:val="24"/>
                <w:szCs w:val="24"/>
              </w:rPr>
              <w:t>в залог права Концессионера по договору банковского вклада (депозита) в соответствии с Соглашением;</w:t>
            </w:r>
          </w:p>
          <w:p w14:paraId="09D6B52C" w14:textId="0D62FABE" w:rsidR="00560F5A" w:rsidRPr="002510E0" w:rsidRDefault="00560F5A" w:rsidP="00432604">
            <w:pPr>
              <w:tabs>
                <w:tab w:val="left" w:pos="405"/>
              </w:tabs>
              <w:rPr>
                <w:sz w:val="24"/>
                <w:szCs w:val="24"/>
              </w:rPr>
            </w:pPr>
            <w:r w:rsidRPr="002510E0">
              <w:rPr>
                <w:sz w:val="24"/>
                <w:szCs w:val="24"/>
              </w:rPr>
              <w:t>4)</w:t>
            </w:r>
            <w:r w:rsidRPr="002510E0">
              <w:rPr>
                <w:sz w:val="24"/>
                <w:szCs w:val="24"/>
              </w:rPr>
              <w:tab/>
              <w:t>выполнение предварительных условий финансового закрытия, выполняемы</w:t>
            </w:r>
            <w:r w:rsidR="00EE2882">
              <w:rPr>
                <w:sz w:val="24"/>
                <w:szCs w:val="24"/>
              </w:rPr>
              <w:t xml:space="preserve">х Концессионером в соответствии </w:t>
            </w:r>
            <w:r w:rsidRPr="002510E0">
              <w:rPr>
                <w:sz w:val="24"/>
                <w:szCs w:val="24"/>
              </w:rPr>
              <w:t>с Соглашением;</w:t>
            </w:r>
          </w:p>
          <w:p w14:paraId="0CF115C1" w14:textId="77777777" w:rsidR="00560F5A" w:rsidRPr="002510E0" w:rsidRDefault="00560F5A" w:rsidP="00432604">
            <w:pPr>
              <w:tabs>
                <w:tab w:val="left" w:pos="405"/>
              </w:tabs>
              <w:rPr>
                <w:sz w:val="24"/>
                <w:szCs w:val="24"/>
              </w:rPr>
            </w:pPr>
            <w:r w:rsidRPr="002510E0">
              <w:rPr>
                <w:sz w:val="24"/>
                <w:szCs w:val="24"/>
              </w:rPr>
              <w:t>5)</w:t>
            </w:r>
            <w:r w:rsidRPr="002510E0">
              <w:rPr>
                <w:sz w:val="24"/>
                <w:szCs w:val="24"/>
              </w:rPr>
              <w:tab/>
              <w:t xml:space="preserve">предоставление необходимого страхового покрытия </w:t>
            </w:r>
            <w:r>
              <w:rPr>
                <w:sz w:val="24"/>
                <w:szCs w:val="24"/>
              </w:rPr>
              <w:br/>
            </w:r>
            <w:r w:rsidRPr="002510E0">
              <w:rPr>
                <w:sz w:val="24"/>
                <w:szCs w:val="24"/>
              </w:rPr>
              <w:t>в соответствии с Соглашением;</w:t>
            </w:r>
          </w:p>
          <w:p w14:paraId="17DC4C81" w14:textId="77777777" w:rsidR="00560F5A" w:rsidRPr="002510E0" w:rsidRDefault="00560F5A" w:rsidP="00432604">
            <w:pPr>
              <w:tabs>
                <w:tab w:val="left" w:pos="405"/>
              </w:tabs>
              <w:rPr>
                <w:sz w:val="24"/>
                <w:szCs w:val="24"/>
              </w:rPr>
            </w:pPr>
            <w:r w:rsidRPr="002510E0">
              <w:rPr>
                <w:sz w:val="24"/>
                <w:szCs w:val="24"/>
              </w:rPr>
              <w:lastRenderedPageBreak/>
              <w:t>6)</w:t>
            </w:r>
            <w:r w:rsidRPr="002510E0">
              <w:rPr>
                <w:sz w:val="24"/>
                <w:szCs w:val="24"/>
              </w:rPr>
              <w:tab/>
              <w:t>вложение инвестиций</w:t>
            </w:r>
            <w:r>
              <w:rPr>
                <w:sz w:val="24"/>
                <w:szCs w:val="24"/>
              </w:rPr>
              <w:t xml:space="preserve"> Концессионера в создание в объё</w:t>
            </w:r>
            <w:r w:rsidRPr="002510E0">
              <w:rPr>
                <w:sz w:val="24"/>
                <w:szCs w:val="24"/>
              </w:rPr>
              <w:t xml:space="preserve">ме </w:t>
            </w:r>
            <w:r>
              <w:rPr>
                <w:sz w:val="24"/>
                <w:szCs w:val="24"/>
              </w:rPr>
              <w:br/>
            </w:r>
            <w:r w:rsidRPr="002510E0">
              <w:rPr>
                <w:sz w:val="24"/>
                <w:szCs w:val="24"/>
              </w:rPr>
              <w:t>и на условиях, предусмотренных Соглашением;</w:t>
            </w:r>
          </w:p>
          <w:p w14:paraId="796FBDF6" w14:textId="77777777" w:rsidR="00560F5A" w:rsidRPr="002510E0" w:rsidRDefault="00560F5A" w:rsidP="00432604">
            <w:pPr>
              <w:tabs>
                <w:tab w:val="left" w:pos="405"/>
              </w:tabs>
              <w:rPr>
                <w:sz w:val="24"/>
                <w:szCs w:val="24"/>
              </w:rPr>
            </w:pPr>
            <w:r w:rsidRPr="002510E0">
              <w:rPr>
                <w:sz w:val="24"/>
                <w:szCs w:val="24"/>
              </w:rPr>
              <w:t>7)</w:t>
            </w:r>
            <w:r w:rsidRPr="002510E0">
              <w:rPr>
                <w:sz w:val="24"/>
                <w:szCs w:val="24"/>
              </w:rPr>
              <w:tab/>
              <w:t xml:space="preserve">подготовку территории строительства в соответствии </w:t>
            </w:r>
            <w:r>
              <w:rPr>
                <w:sz w:val="24"/>
                <w:szCs w:val="24"/>
              </w:rPr>
              <w:br/>
            </w:r>
            <w:r w:rsidRPr="002510E0">
              <w:rPr>
                <w:sz w:val="24"/>
                <w:szCs w:val="24"/>
              </w:rPr>
              <w:t>с Соглашением;</w:t>
            </w:r>
          </w:p>
          <w:p w14:paraId="4ED7830C" w14:textId="77777777" w:rsidR="00560F5A" w:rsidRPr="002510E0" w:rsidRDefault="00560F5A" w:rsidP="00432604">
            <w:pPr>
              <w:tabs>
                <w:tab w:val="left" w:pos="405"/>
              </w:tabs>
              <w:rPr>
                <w:sz w:val="24"/>
                <w:szCs w:val="24"/>
              </w:rPr>
            </w:pPr>
            <w:r w:rsidRPr="002510E0">
              <w:rPr>
                <w:sz w:val="24"/>
                <w:szCs w:val="24"/>
              </w:rPr>
              <w:t>8)</w:t>
            </w:r>
            <w:r w:rsidRPr="002510E0">
              <w:rPr>
                <w:sz w:val="24"/>
                <w:szCs w:val="24"/>
              </w:rPr>
              <w:tab/>
              <w:t>создание Объекта соглашения, его ввод в эксплуатацию;</w:t>
            </w:r>
          </w:p>
          <w:p w14:paraId="3CCB46CA" w14:textId="77777777" w:rsidR="00560F5A" w:rsidRPr="002510E0" w:rsidRDefault="00560F5A" w:rsidP="00432604">
            <w:pPr>
              <w:tabs>
                <w:tab w:val="left" w:pos="405"/>
              </w:tabs>
              <w:rPr>
                <w:sz w:val="24"/>
                <w:szCs w:val="24"/>
              </w:rPr>
            </w:pPr>
            <w:r w:rsidRPr="002510E0">
              <w:rPr>
                <w:sz w:val="24"/>
                <w:szCs w:val="24"/>
              </w:rPr>
              <w:t>9)</w:t>
            </w:r>
            <w:r w:rsidRPr="002510E0">
              <w:rPr>
                <w:sz w:val="24"/>
                <w:szCs w:val="24"/>
              </w:rPr>
              <w:tab/>
              <w:t xml:space="preserve">предварительное согласование с Концедентом изменения состава участников (акционеров) Концессионера в случае, </w:t>
            </w:r>
            <w:r>
              <w:rPr>
                <w:sz w:val="24"/>
                <w:szCs w:val="24"/>
              </w:rPr>
              <w:br/>
            </w:r>
            <w:r w:rsidRPr="002510E0">
              <w:rPr>
                <w:sz w:val="24"/>
                <w:szCs w:val="24"/>
              </w:rPr>
              <w:t>если такое изменение связано с возникновением, обременением или прекращением прав на долю в уставном капитале Конце</w:t>
            </w:r>
            <w:r>
              <w:rPr>
                <w:sz w:val="24"/>
                <w:szCs w:val="24"/>
              </w:rPr>
              <w:t>ссионера, составляющую более 50</w:t>
            </w:r>
            <w:r w:rsidRPr="001B566C">
              <w:rPr>
                <w:sz w:val="24"/>
                <w:szCs w:val="24"/>
              </w:rPr>
              <w:t> </w:t>
            </w:r>
            <w:r w:rsidRPr="002510E0">
              <w:rPr>
                <w:sz w:val="24"/>
                <w:szCs w:val="24"/>
              </w:rPr>
              <w:t xml:space="preserve">% (пятидесяти процентов), и должно произойти до ввода в эксплуатацию </w:t>
            </w:r>
            <w:r>
              <w:rPr>
                <w:sz w:val="24"/>
                <w:szCs w:val="24"/>
              </w:rPr>
              <w:br/>
            </w:r>
            <w:r w:rsidRPr="002510E0">
              <w:rPr>
                <w:sz w:val="24"/>
                <w:szCs w:val="24"/>
              </w:rPr>
              <w:t>в соответствии с Соглашением;</w:t>
            </w:r>
          </w:p>
          <w:p w14:paraId="5D678EA5" w14:textId="6F513FE4" w:rsidR="00560F5A" w:rsidRPr="002510E0" w:rsidRDefault="00560F5A" w:rsidP="00432604">
            <w:pPr>
              <w:tabs>
                <w:tab w:val="left" w:pos="405"/>
              </w:tabs>
              <w:rPr>
                <w:sz w:val="24"/>
                <w:szCs w:val="24"/>
              </w:rPr>
            </w:pPr>
            <w:r w:rsidRPr="002510E0">
              <w:rPr>
                <w:sz w:val="24"/>
                <w:szCs w:val="24"/>
              </w:rPr>
              <w:t>10)</w:t>
            </w:r>
            <w:r w:rsidRPr="002510E0">
              <w:rPr>
                <w:sz w:val="24"/>
                <w:szCs w:val="24"/>
              </w:rPr>
              <w:tab/>
              <w:t xml:space="preserve">эксплуатацию, включая техническое обслуживание </w:t>
            </w:r>
            <w:r>
              <w:rPr>
                <w:sz w:val="24"/>
                <w:szCs w:val="24"/>
              </w:rPr>
              <w:br/>
            </w:r>
            <w:r w:rsidRPr="002510E0">
              <w:rPr>
                <w:sz w:val="24"/>
                <w:szCs w:val="24"/>
              </w:rPr>
              <w:t xml:space="preserve">и осуществление образовательной деятельности по дополнительным образовательным программам с использованием Объекта соглашения (самостоятельно </w:t>
            </w:r>
            <w:r>
              <w:rPr>
                <w:sz w:val="24"/>
                <w:szCs w:val="24"/>
              </w:rPr>
              <w:t>и (или) с привлечением привлечённых л</w:t>
            </w:r>
            <w:r w:rsidRPr="002510E0">
              <w:rPr>
                <w:sz w:val="24"/>
                <w:szCs w:val="24"/>
              </w:rPr>
              <w:t>иц) в соответствии с Соглашением;</w:t>
            </w:r>
          </w:p>
          <w:p w14:paraId="68D832EB" w14:textId="77777777" w:rsidR="00560F5A" w:rsidRPr="002510E0" w:rsidRDefault="00560F5A" w:rsidP="00432604">
            <w:pPr>
              <w:tabs>
                <w:tab w:val="left" w:pos="405"/>
              </w:tabs>
              <w:rPr>
                <w:sz w:val="24"/>
                <w:szCs w:val="24"/>
              </w:rPr>
            </w:pPr>
            <w:r w:rsidRPr="002510E0">
              <w:rPr>
                <w:sz w:val="24"/>
                <w:szCs w:val="24"/>
              </w:rPr>
              <w:t>11)</w:t>
            </w:r>
            <w:r w:rsidRPr="002510E0">
              <w:rPr>
                <w:sz w:val="24"/>
                <w:szCs w:val="24"/>
              </w:rPr>
              <w:tab/>
              <w:t xml:space="preserve">заключение с образовательной организацией договора </w:t>
            </w:r>
            <w:r>
              <w:rPr>
                <w:sz w:val="24"/>
                <w:szCs w:val="24"/>
              </w:rPr>
              <w:br/>
            </w:r>
            <w:r w:rsidRPr="002510E0">
              <w:rPr>
                <w:sz w:val="24"/>
                <w:szCs w:val="24"/>
              </w:rPr>
              <w:t xml:space="preserve">об использовании Объекта соглашения в соответствии </w:t>
            </w:r>
            <w:r>
              <w:rPr>
                <w:sz w:val="24"/>
                <w:szCs w:val="24"/>
              </w:rPr>
              <w:br/>
            </w:r>
            <w:r w:rsidRPr="002510E0">
              <w:rPr>
                <w:sz w:val="24"/>
                <w:szCs w:val="24"/>
              </w:rPr>
              <w:t>с Соглашением для осуществления образовательной деятельности по основным образовательным программам;</w:t>
            </w:r>
          </w:p>
          <w:p w14:paraId="49265F8D" w14:textId="77777777" w:rsidR="00560F5A" w:rsidRPr="002510E0" w:rsidRDefault="00560F5A" w:rsidP="00432604">
            <w:pPr>
              <w:tabs>
                <w:tab w:val="left" w:pos="405"/>
              </w:tabs>
              <w:rPr>
                <w:sz w:val="24"/>
                <w:szCs w:val="24"/>
              </w:rPr>
            </w:pPr>
            <w:r w:rsidRPr="002510E0">
              <w:rPr>
                <w:sz w:val="24"/>
                <w:szCs w:val="24"/>
              </w:rPr>
              <w:t>12)</w:t>
            </w:r>
            <w:r w:rsidRPr="002510E0">
              <w:rPr>
                <w:sz w:val="24"/>
                <w:szCs w:val="24"/>
              </w:rPr>
              <w:tab/>
              <w:t>доступ Концедента на Объект соглашения в порядке, предусмотренном Соглашением;</w:t>
            </w:r>
          </w:p>
          <w:p w14:paraId="602C7990" w14:textId="77777777" w:rsidR="00560F5A" w:rsidRPr="002510E0" w:rsidRDefault="00560F5A" w:rsidP="00432604">
            <w:pPr>
              <w:tabs>
                <w:tab w:val="left" w:pos="405"/>
              </w:tabs>
              <w:rPr>
                <w:sz w:val="24"/>
                <w:szCs w:val="24"/>
              </w:rPr>
            </w:pPr>
            <w:r w:rsidRPr="002510E0">
              <w:rPr>
                <w:sz w:val="24"/>
                <w:szCs w:val="24"/>
              </w:rPr>
              <w:t>13)</w:t>
            </w:r>
            <w:r w:rsidRPr="002510E0">
              <w:rPr>
                <w:sz w:val="24"/>
                <w:szCs w:val="24"/>
              </w:rPr>
              <w:tab/>
              <w:t xml:space="preserve">предоставление Концеденту отчётности в соответствии </w:t>
            </w:r>
            <w:r>
              <w:rPr>
                <w:sz w:val="24"/>
                <w:szCs w:val="24"/>
              </w:rPr>
              <w:br/>
            </w:r>
            <w:r w:rsidRPr="002510E0">
              <w:rPr>
                <w:sz w:val="24"/>
                <w:szCs w:val="24"/>
              </w:rPr>
              <w:t>с Соглашением;</w:t>
            </w:r>
          </w:p>
          <w:p w14:paraId="2540853F" w14:textId="77777777" w:rsidR="00560F5A" w:rsidRPr="002510E0" w:rsidRDefault="00560F5A" w:rsidP="00432604">
            <w:pPr>
              <w:tabs>
                <w:tab w:val="left" w:pos="405"/>
                <w:tab w:val="left" w:pos="2126"/>
              </w:tabs>
              <w:outlineLvl w:val="3"/>
              <w:rPr>
                <w:rFonts w:cs="Arial"/>
                <w:sz w:val="24"/>
                <w:szCs w:val="24"/>
                <w:lang w:eastAsia="en-GB"/>
              </w:rPr>
            </w:pPr>
            <w:r w:rsidRPr="002510E0">
              <w:rPr>
                <w:sz w:val="24"/>
                <w:szCs w:val="24"/>
              </w:rPr>
              <w:t>14)</w:t>
            </w:r>
            <w:r w:rsidRPr="002510E0">
              <w:rPr>
                <w:sz w:val="24"/>
                <w:szCs w:val="24"/>
              </w:rPr>
              <w:tab/>
              <w:t>передачу (возврат) Объекта соглашения Концеденту в период передачи на основании акта передачи (возврата) Объекта соглашен</w:t>
            </w:r>
            <w:r>
              <w:rPr>
                <w:sz w:val="24"/>
                <w:szCs w:val="24"/>
              </w:rPr>
              <w:t>ия в соответствии с Соглашением</w:t>
            </w:r>
          </w:p>
        </w:tc>
      </w:tr>
      <w:tr w:rsidR="00560F5A" w:rsidRPr="001B566C" w14:paraId="1017DD70"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5AD565BF" w14:textId="77777777" w:rsidR="00560F5A" w:rsidRPr="001B566C" w:rsidRDefault="00560F5A" w:rsidP="00432604">
            <w:pPr>
              <w:widowControl w:val="0"/>
              <w:autoSpaceDE w:val="0"/>
              <w:autoSpaceDN w:val="0"/>
              <w:jc w:val="center"/>
              <w:rPr>
                <w:sz w:val="24"/>
                <w:szCs w:val="24"/>
              </w:rPr>
            </w:pPr>
            <w:r w:rsidRPr="001B566C">
              <w:rPr>
                <w:sz w:val="24"/>
                <w:szCs w:val="24"/>
              </w:rPr>
              <w:lastRenderedPageBreak/>
              <w:t>6.</w:t>
            </w:r>
          </w:p>
        </w:tc>
        <w:tc>
          <w:tcPr>
            <w:tcW w:w="1980" w:type="dxa"/>
            <w:tcBorders>
              <w:top w:val="single" w:sz="4" w:space="0" w:color="auto"/>
              <w:left w:val="single" w:sz="4" w:space="0" w:color="auto"/>
              <w:bottom w:val="single" w:sz="4" w:space="0" w:color="auto"/>
              <w:right w:val="single" w:sz="4" w:space="0" w:color="auto"/>
            </w:tcBorders>
            <w:hideMark/>
          </w:tcPr>
          <w:p w14:paraId="47AD2F9F" w14:textId="77777777" w:rsidR="00560F5A" w:rsidRPr="001B566C" w:rsidRDefault="00560F5A" w:rsidP="00432604">
            <w:pPr>
              <w:widowControl w:val="0"/>
              <w:autoSpaceDE w:val="0"/>
              <w:autoSpaceDN w:val="0"/>
              <w:rPr>
                <w:sz w:val="24"/>
                <w:szCs w:val="24"/>
              </w:rPr>
            </w:pPr>
            <w:r w:rsidRPr="001B566C">
              <w:rPr>
                <w:sz w:val="24"/>
                <w:szCs w:val="24"/>
              </w:rPr>
              <w:t>Обязательства Концедента</w:t>
            </w:r>
          </w:p>
        </w:tc>
        <w:tc>
          <w:tcPr>
            <w:tcW w:w="7039" w:type="dxa"/>
            <w:tcBorders>
              <w:top w:val="single" w:sz="4" w:space="0" w:color="auto"/>
              <w:left w:val="single" w:sz="4" w:space="0" w:color="auto"/>
              <w:bottom w:val="single" w:sz="4" w:space="0" w:color="auto"/>
              <w:right w:val="single" w:sz="4" w:space="0" w:color="auto"/>
            </w:tcBorders>
            <w:hideMark/>
          </w:tcPr>
          <w:p w14:paraId="5A08BB6E" w14:textId="77777777" w:rsidR="00560F5A" w:rsidRPr="001B566C" w:rsidRDefault="00560F5A" w:rsidP="00432604">
            <w:pPr>
              <w:tabs>
                <w:tab w:val="left" w:pos="709"/>
                <w:tab w:val="left" w:pos="2126"/>
              </w:tabs>
              <w:adjustRightInd w:val="0"/>
              <w:outlineLvl w:val="3"/>
              <w:rPr>
                <w:rFonts w:cs="Arial"/>
                <w:sz w:val="24"/>
                <w:szCs w:val="24"/>
                <w:lang w:eastAsia="en-GB"/>
              </w:rPr>
            </w:pPr>
            <w:r>
              <w:rPr>
                <w:rFonts w:cs="Arial"/>
                <w:sz w:val="24"/>
                <w:szCs w:val="24"/>
                <w:lang w:eastAsia="en-GB"/>
              </w:rPr>
              <w:t xml:space="preserve">1) </w:t>
            </w:r>
            <w:r w:rsidRPr="001B566C">
              <w:rPr>
                <w:rFonts w:cs="Arial"/>
                <w:sz w:val="24"/>
                <w:szCs w:val="24"/>
                <w:lang w:eastAsia="en-GB"/>
              </w:rPr>
              <w:t xml:space="preserve">разработка, утверждение и (или) внесение изменений </w:t>
            </w:r>
            <w:r w:rsidRPr="001B566C">
              <w:rPr>
                <w:rFonts w:cs="Arial"/>
                <w:sz w:val="24"/>
                <w:szCs w:val="24"/>
                <w:lang w:eastAsia="en-GB"/>
              </w:rPr>
              <w:br/>
              <w:t xml:space="preserve">в нормативы градостроительного проектирования, правила землепользования и застройки и (или) документацию </w:t>
            </w:r>
            <w:r w:rsidRPr="001B566C">
              <w:rPr>
                <w:rFonts w:cs="Arial"/>
                <w:sz w:val="24"/>
                <w:szCs w:val="24"/>
                <w:lang w:eastAsia="en-GB"/>
              </w:rPr>
              <w:br/>
              <w:t xml:space="preserve">по планировке территории, необходимые для реализации проекта, в срок, не превышающий 60 (шестидесяти) календарных дней </w:t>
            </w:r>
            <w:r w:rsidRPr="001B566C">
              <w:rPr>
                <w:rFonts w:cs="Arial"/>
                <w:sz w:val="24"/>
                <w:szCs w:val="24"/>
                <w:lang w:eastAsia="en-GB"/>
              </w:rPr>
              <w:br/>
              <w:t>c даты заключения Соглашения;</w:t>
            </w:r>
          </w:p>
          <w:p w14:paraId="1C0B4E8B" w14:textId="77777777" w:rsidR="00560F5A" w:rsidRPr="001B566C" w:rsidRDefault="00560F5A" w:rsidP="00432604">
            <w:pPr>
              <w:tabs>
                <w:tab w:val="left" w:pos="709"/>
                <w:tab w:val="left" w:pos="2126"/>
              </w:tabs>
              <w:adjustRightInd w:val="0"/>
              <w:outlineLvl w:val="3"/>
              <w:rPr>
                <w:rFonts w:cs="Arial"/>
                <w:sz w:val="24"/>
                <w:szCs w:val="24"/>
                <w:lang w:eastAsia="en-GB"/>
              </w:rPr>
            </w:pPr>
            <w:r>
              <w:rPr>
                <w:rFonts w:cs="Arial"/>
                <w:sz w:val="24"/>
                <w:szCs w:val="24"/>
                <w:lang w:eastAsia="en-GB"/>
              </w:rPr>
              <w:t>2</w:t>
            </w:r>
            <w:r w:rsidRPr="001B566C">
              <w:rPr>
                <w:rFonts w:cs="Arial"/>
                <w:sz w:val="24"/>
                <w:szCs w:val="24"/>
                <w:lang w:eastAsia="en-GB"/>
              </w:rPr>
              <w:t>) предоставление Концессионеру земельного участка, соответствующего требованиям законодательства и Соглашения;</w:t>
            </w:r>
          </w:p>
          <w:p w14:paraId="78D0ED54" w14:textId="77777777" w:rsidR="00560F5A" w:rsidRPr="001B566C" w:rsidRDefault="00560F5A" w:rsidP="00432604">
            <w:pPr>
              <w:tabs>
                <w:tab w:val="left" w:pos="709"/>
                <w:tab w:val="left" w:pos="2126"/>
              </w:tabs>
              <w:adjustRightInd w:val="0"/>
              <w:outlineLvl w:val="3"/>
              <w:rPr>
                <w:rFonts w:cs="Arial"/>
                <w:sz w:val="24"/>
                <w:szCs w:val="24"/>
                <w:lang w:eastAsia="en-GB"/>
              </w:rPr>
            </w:pPr>
            <w:r>
              <w:rPr>
                <w:rFonts w:cs="Arial"/>
                <w:sz w:val="24"/>
                <w:szCs w:val="24"/>
                <w:lang w:eastAsia="en-GB"/>
              </w:rPr>
              <w:t>3</w:t>
            </w:r>
            <w:r w:rsidRPr="001B566C">
              <w:rPr>
                <w:rFonts w:cs="Arial"/>
                <w:sz w:val="24"/>
                <w:szCs w:val="24"/>
                <w:lang w:eastAsia="en-GB"/>
              </w:rPr>
              <w:t>) согласование задания на проектирование и проектной документации в соответствии с Соглашением;</w:t>
            </w:r>
          </w:p>
          <w:p w14:paraId="022DB09F" w14:textId="77777777" w:rsidR="00560F5A" w:rsidRPr="001B566C" w:rsidRDefault="00560F5A" w:rsidP="00432604">
            <w:pPr>
              <w:tabs>
                <w:tab w:val="left" w:pos="413"/>
                <w:tab w:val="left" w:pos="2126"/>
              </w:tabs>
              <w:adjustRightInd w:val="0"/>
              <w:outlineLvl w:val="3"/>
              <w:rPr>
                <w:rFonts w:cs="Arial"/>
                <w:sz w:val="24"/>
                <w:szCs w:val="24"/>
                <w:lang w:eastAsia="en-GB"/>
              </w:rPr>
            </w:pPr>
            <w:r>
              <w:rPr>
                <w:rFonts w:cs="Arial"/>
                <w:sz w:val="24"/>
                <w:szCs w:val="24"/>
                <w:lang w:eastAsia="en-GB"/>
              </w:rPr>
              <w:t>4</w:t>
            </w:r>
            <w:r w:rsidRPr="001B566C">
              <w:rPr>
                <w:rFonts w:cs="Arial"/>
                <w:sz w:val="24"/>
                <w:szCs w:val="24"/>
                <w:lang w:eastAsia="en-GB"/>
              </w:rPr>
              <w:t>)</w:t>
            </w:r>
            <w:r w:rsidRPr="001B566C">
              <w:rPr>
                <w:rFonts w:cs="Arial"/>
                <w:sz w:val="24"/>
                <w:szCs w:val="24"/>
                <w:lang w:eastAsia="en-GB"/>
              </w:rPr>
              <w:tab/>
              <w:t xml:space="preserve">выполнение предварительных условий финансового закрытия, выполняемых Концедентом, включая согласование основных условий соглашения о финансировании и подписание прямого соглашения; </w:t>
            </w:r>
          </w:p>
          <w:p w14:paraId="2DDD760A" w14:textId="77777777" w:rsidR="00560F5A" w:rsidRPr="001B566C" w:rsidRDefault="00560F5A" w:rsidP="00432604">
            <w:pPr>
              <w:tabs>
                <w:tab w:val="left" w:pos="413"/>
                <w:tab w:val="left" w:pos="2126"/>
              </w:tabs>
              <w:adjustRightInd w:val="0"/>
              <w:outlineLvl w:val="3"/>
              <w:rPr>
                <w:rFonts w:cs="Arial"/>
                <w:sz w:val="24"/>
                <w:szCs w:val="24"/>
                <w:lang w:eastAsia="en-GB"/>
              </w:rPr>
            </w:pPr>
            <w:r>
              <w:rPr>
                <w:rFonts w:cs="Arial"/>
                <w:sz w:val="24"/>
                <w:szCs w:val="24"/>
                <w:lang w:eastAsia="en-GB"/>
              </w:rPr>
              <w:t>5</w:t>
            </w:r>
            <w:r w:rsidRPr="001B566C">
              <w:rPr>
                <w:rFonts w:cs="Arial"/>
                <w:sz w:val="24"/>
                <w:szCs w:val="24"/>
                <w:lang w:eastAsia="en-GB"/>
              </w:rPr>
              <w:t>)</w:t>
            </w:r>
            <w:r w:rsidRPr="001B566C">
              <w:rPr>
                <w:rFonts w:cs="Arial"/>
                <w:sz w:val="24"/>
                <w:szCs w:val="24"/>
                <w:lang w:eastAsia="en-GB"/>
              </w:rPr>
              <w:tab/>
              <w:t>исполнение отдельных обязательств при подготовке территории строительства в соответствии с Соглашением;</w:t>
            </w:r>
          </w:p>
          <w:p w14:paraId="240632E8" w14:textId="77777777" w:rsidR="00560F5A" w:rsidRPr="001B566C" w:rsidRDefault="00560F5A" w:rsidP="00432604">
            <w:pPr>
              <w:tabs>
                <w:tab w:val="left" w:pos="413"/>
                <w:tab w:val="left" w:pos="2126"/>
              </w:tabs>
              <w:adjustRightInd w:val="0"/>
              <w:outlineLvl w:val="3"/>
              <w:rPr>
                <w:rFonts w:cs="Arial"/>
                <w:sz w:val="24"/>
                <w:szCs w:val="24"/>
                <w:lang w:eastAsia="en-GB"/>
              </w:rPr>
            </w:pPr>
            <w:r>
              <w:rPr>
                <w:rFonts w:cs="Arial"/>
                <w:sz w:val="24"/>
                <w:szCs w:val="24"/>
                <w:lang w:eastAsia="en-GB"/>
              </w:rPr>
              <w:t>6</w:t>
            </w:r>
            <w:r w:rsidRPr="001B566C">
              <w:rPr>
                <w:rFonts w:cs="Arial"/>
                <w:sz w:val="24"/>
                <w:szCs w:val="24"/>
                <w:lang w:eastAsia="en-GB"/>
              </w:rPr>
              <w:t>)</w:t>
            </w:r>
            <w:r w:rsidRPr="001B566C">
              <w:rPr>
                <w:rFonts w:cs="Arial"/>
                <w:sz w:val="24"/>
                <w:szCs w:val="24"/>
                <w:lang w:eastAsia="en-GB"/>
              </w:rPr>
              <w:tab/>
              <w:t>выплата денежных обязат</w:t>
            </w:r>
            <w:r>
              <w:rPr>
                <w:rFonts w:cs="Arial"/>
                <w:sz w:val="24"/>
                <w:szCs w:val="24"/>
                <w:lang w:eastAsia="en-GB"/>
              </w:rPr>
              <w:t xml:space="preserve">ельств Концедента </w:t>
            </w:r>
            <w:r w:rsidRPr="001B566C">
              <w:rPr>
                <w:rFonts w:cs="Arial"/>
                <w:sz w:val="24"/>
                <w:szCs w:val="24"/>
                <w:lang w:eastAsia="en-GB"/>
              </w:rPr>
              <w:t xml:space="preserve">в соответствии </w:t>
            </w:r>
            <w:r>
              <w:rPr>
                <w:rFonts w:cs="Arial"/>
                <w:sz w:val="24"/>
                <w:szCs w:val="24"/>
                <w:lang w:eastAsia="en-GB"/>
              </w:rPr>
              <w:br/>
            </w:r>
            <w:r w:rsidRPr="001B566C">
              <w:rPr>
                <w:rFonts w:cs="Arial"/>
                <w:sz w:val="24"/>
                <w:szCs w:val="24"/>
                <w:lang w:eastAsia="en-GB"/>
              </w:rPr>
              <w:t>с Соглашением;</w:t>
            </w:r>
          </w:p>
          <w:p w14:paraId="1CDBAD86" w14:textId="3D1EF149" w:rsidR="00560F5A" w:rsidRPr="001B566C" w:rsidRDefault="00560F5A" w:rsidP="00432604">
            <w:pPr>
              <w:tabs>
                <w:tab w:val="left" w:pos="413"/>
                <w:tab w:val="left" w:pos="2126"/>
              </w:tabs>
              <w:adjustRightInd w:val="0"/>
              <w:outlineLvl w:val="3"/>
              <w:rPr>
                <w:rFonts w:cs="Arial"/>
                <w:sz w:val="24"/>
                <w:szCs w:val="24"/>
                <w:lang w:eastAsia="en-GB"/>
              </w:rPr>
            </w:pPr>
            <w:r>
              <w:rPr>
                <w:rFonts w:cs="Arial"/>
                <w:sz w:val="24"/>
                <w:szCs w:val="24"/>
                <w:lang w:eastAsia="en-GB"/>
              </w:rPr>
              <w:t>7</w:t>
            </w:r>
            <w:r w:rsidRPr="001B566C">
              <w:rPr>
                <w:rFonts w:cs="Arial"/>
                <w:sz w:val="24"/>
                <w:szCs w:val="24"/>
                <w:lang w:eastAsia="en-GB"/>
              </w:rPr>
              <w:t>)</w:t>
            </w:r>
            <w:r w:rsidRPr="001B566C">
              <w:rPr>
                <w:rFonts w:cs="Arial"/>
                <w:sz w:val="24"/>
                <w:szCs w:val="24"/>
                <w:lang w:eastAsia="en-GB"/>
              </w:rPr>
              <w:tab/>
              <w:t xml:space="preserve">предоставление Концессионеру подтверждения </w:t>
            </w:r>
            <w:r w:rsidRPr="00E941D2">
              <w:rPr>
                <w:sz w:val="24"/>
                <w:szCs w:val="24"/>
              </w:rPr>
              <w:t xml:space="preserve">закрепления </w:t>
            </w:r>
            <w:r>
              <w:rPr>
                <w:sz w:val="24"/>
                <w:szCs w:val="24"/>
              </w:rPr>
              <w:br/>
            </w:r>
            <w:r w:rsidRPr="00E941D2">
              <w:rPr>
                <w:sz w:val="24"/>
                <w:szCs w:val="24"/>
              </w:rPr>
              <w:t xml:space="preserve">в расходных статьях бюджета муниципального образования городской округ город Сургут Ханты-Мансийского автономного округа – Югры на каждый год, в котором у Концедента есть </w:t>
            </w:r>
            <w:r w:rsidR="00432604">
              <w:rPr>
                <w:sz w:val="24"/>
                <w:szCs w:val="24"/>
              </w:rPr>
              <w:t>обязательство по выплате денежных о</w:t>
            </w:r>
            <w:r w:rsidRPr="00E941D2">
              <w:rPr>
                <w:sz w:val="24"/>
                <w:szCs w:val="24"/>
              </w:rPr>
              <w:t xml:space="preserve">бязательств Концедента, подлежащих выплате Концедентом Концессионеру </w:t>
            </w:r>
            <w:r>
              <w:rPr>
                <w:sz w:val="24"/>
                <w:szCs w:val="24"/>
              </w:rPr>
              <w:br/>
            </w:r>
            <w:r w:rsidRPr="00E941D2">
              <w:rPr>
                <w:sz w:val="24"/>
                <w:szCs w:val="24"/>
              </w:rPr>
              <w:lastRenderedPageBreak/>
              <w:t xml:space="preserve">в соответствующем году, таких бюджетных обязательств </w:t>
            </w:r>
            <w:r>
              <w:rPr>
                <w:sz w:val="24"/>
                <w:szCs w:val="24"/>
              </w:rPr>
              <w:br/>
            </w:r>
            <w:r w:rsidRPr="00E941D2">
              <w:rPr>
                <w:sz w:val="24"/>
                <w:szCs w:val="24"/>
              </w:rPr>
              <w:t>в предусмо</w:t>
            </w:r>
            <w:r w:rsidR="00432604">
              <w:rPr>
                <w:sz w:val="24"/>
                <w:szCs w:val="24"/>
              </w:rPr>
              <w:t>тренном Соглашением размере путё</w:t>
            </w:r>
            <w:r w:rsidRPr="00E941D2">
              <w:rPr>
                <w:sz w:val="24"/>
                <w:szCs w:val="24"/>
              </w:rPr>
              <w:t>м предоставления Концессионеру не позднее 15 января соответствующего года заверенной Концедентом выписки из нормативного правового акта муниципального образования городской округ город Сургут Ханты-Мансийского автономного округа – Югры о бюджете</w:t>
            </w:r>
            <w:r w:rsidRPr="001B566C">
              <w:rPr>
                <w:rFonts w:cs="Arial"/>
                <w:sz w:val="24"/>
                <w:szCs w:val="24"/>
                <w:lang w:eastAsia="en-GB"/>
              </w:rPr>
              <w:t>;</w:t>
            </w:r>
          </w:p>
          <w:p w14:paraId="329CACD8" w14:textId="3594C9CF" w:rsidR="00560F5A" w:rsidRPr="001B566C" w:rsidRDefault="00560F5A" w:rsidP="00432604">
            <w:pPr>
              <w:tabs>
                <w:tab w:val="left" w:pos="413"/>
                <w:tab w:val="left" w:pos="2126"/>
              </w:tabs>
              <w:adjustRightInd w:val="0"/>
              <w:outlineLvl w:val="3"/>
              <w:rPr>
                <w:rFonts w:cs="Arial"/>
                <w:sz w:val="24"/>
                <w:szCs w:val="24"/>
                <w:lang w:eastAsia="en-GB"/>
              </w:rPr>
            </w:pPr>
            <w:r>
              <w:rPr>
                <w:rFonts w:cs="Arial"/>
                <w:sz w:val="24"/>
                <w:szCs w:val="24"/>
                <w:lang w:eastAsia="en-GB"/>
              </w:rPr>
              <w:t>8</w:t>
            </w:r>
            <w:r w:rsidRPr="001B566C">
              <w:rPr>
                <w:rFonts w:cs="Arial"/>
                <w:sz w:val="24"/>
                <w:szCs w:val="24"/>
                <w:lang w:eastAsia="en-GB"/>
              </w:rPr>
              <w:t>)</w:t>
            </w:r>
            <w:r w:rsidRPr="001B566C">
              <w:rPr>
                <w:rFonts w:cs="Arial"/>
                <w:sz w:val="24"/>
                <w:szCs w:val="24"/>
                <w:lang w:eastAsia="en-GB"/>
              </w:rPr>
              <w:tab/>
              <w:t>согласова</w:t>
            </w:r>
            <w:r>
              <w:rPr>
                <w:rFonts w:cs="Arial"/>
                <w:sz w:val="24"/>
                <w:szCs w:val="24"/>
                <w:lang w:eastAsia="en-GB"/>
              </w:rPr>
              <w:t xml:space="preserve">ние подготовленных Генеральным подрядчиком </w:t>
            </w:r>
            <w:r w:rsidR="004D40A7">
              <w:rPr>
                <w:rFonts w:cs="Arial"/>
                <w:sz w:val="24"/>
                <w:szCs w:val="24"/>
                <w:lang w:eastAsia="en-GB"/>
              </w:rPr>
              <w:br/>
            </w:r>
            <w:r>
              <w:rPr>
                <w:rFonts w:cs="Arial"/>
                <w:sz w:val="24"/>
                <w:szCs w:val="24"/>
                <w:lang w:eastAsia="en-GB"/>
              </w:rPr>
              <w:t>или иными привлечёнными лицами актов о приё</w:t>
            </w:r>
            <w:r w:rsidRPr="001B566C">
              <w:rPr>
                <w:rFonts w:cs="Arial"/>
                <w:sz w:val="24"/>
                <w:szCs w:val="24"/>
                <w:lang w:eastAsia="en-GB"/>
              </w:rPr>
              <w:t>мке выполненных на Объекте со</w:t>
            </w:r>
            <w:r>
              <w:rPr>
                <w:rFonts w:cs="Arial"/>
                <w:sz w:val="24"/>
                <w:szCs w:val="24"/>
                <w:lang w:eastAsia="en-GB"/>
              </w:rPr>
              <w:t xml:space="preserve">глашения работ по форме № КС-2 </w:t>
            </w:r>
            <w:r>
              <w:rPr>
                <w:rFonts w:cs="Arial"/>
                <w:sz w:val="24"/>
                <w:szCs w:val="24"/>
                <w:lang w:eastAsia="en-GB"/>
              </w:rPr>
              <w:br/>
            </w:r>
            <w:r w:rsidRPr="001B566C">
              <w:rPr>
                <w:rFonts w:cs="Arial"/>
                <w:sz w:val="24"/>
                <w:szCs w:val="24"/>
                <w:lang w:eastAsia="en-GB"/>
              </w:rPr>
              <w:t xml:space="preserve">и справок о стоимости выполненных работ и затрат по форме </w:t>
            </w:r>
            <w:r w:rsidRPr="001B566C">
              <w:rPr>
                <w:rFonts w:cs="Arial"/>
                <w:sz w:val="24"/>
                <w:szCs w:val="24"/>
                <w:lang w:eastAsia="en-GB"/>
              </w:rPr>
              <w:br/>
              <w:t>№ КС-3 в соответствии с Соглашением;</w:t>
            </w:r>
          </w:p>
          <w:p w14:paraId="3F9FB907" w14:textId="77777777" w:rsidR="00560F5A" w:rsidRPr="001B566C" w:rsidRDefault="00560F5A" w:rsidP="00432604">
            <w:pPr>
              <w:tabs>
                <w:tab w:val="left" w:pos="413"/>
                <w:tab w:val="left" w:pos="2126"/>
              </w:tabs>
              <w:adjustRightInd w:val="0"/>
              <w:outlineLvl w:val="3"/>
              <w:rPr>
                <w:rFonts w:cs="Arial"/>
                <w:sz w:val="24"/>
                <w:szCs w:val="24"/>
                <w:lang w:eastAsia="en-GB"/>
              </w:rPr>
            </w:pPr>
            <w:r>
              <w:rPr>
                <w:rFonts w:cs="Arial"/>
                <w:sz w:val="24"/>
                <w:szCs w:val="24"/>
                <w:lang w:eastAsia="en-GB"/>
              </w:rPr>
              <w:t>9)</w:t>
            </w:r>
            <w:r>
              <w:rPr>
                <w:rFonts w:cs="Arial"/>
                <w:sz w:val="24"/>
                <w:szCs w:val="24"/>
                <w:lang w:eastAsia="en-GB"/>
              </w:rPr>
              <w:tab/>
              <w:t>подписание акта приё</w:t>
            </w:r>
            <w:r w:rsidRPr="001B566C">
              <w:rPr>
                <w:rFonts w:cs="Arial"/>
                <w:sz w:val="24"/>
                <w:szCs w:val="24"/>
                <w:lang w:eastAsia="en-GB"/>
              </w:rPr>
              <w:t xml:space="preserve">мки Объекта соглашения </w:t>
            </w:r>
            <w:r w:rsidRPr="001B566C">
              <w:rPr>
                <w:rFonts w:cs="Arial"/>
                <w:sz w:val="24"/>
                <w:szCs w:val="24"/>
                <w:lang w:eastAsia="en-GB"/>
              </w:rPr>
              <w:br/>
              <w:t>в соответствии с Соглашением;</w:t>
            </w:r>
          </w:p>
          <w:p w14:paraId="6D8A2439" w14:textId="77777777" w:rsidR="00560F5A" w:rsidRPr="001B566C" w:rsidRDefault="00560F5A" w:rsidP="00432604">
            <w:pPr>
              <w:tabs>
                <w:tab w:val="left" w:pos="413"/>
                <w:tab w:val="left" w:pos="2126"/>
              </w:tabs>
              <w:adjustRightInd w:val="0"/>
              <w:outlineLvl w:val="3"/>
              <w:rPr>
                <w:rFonts w:cs="Arial"/>
                <w:sz w:val="24"/>
                <w:szCs w:val="24"/>
                <w:lang w:eastAsia="en-GB"/>
              </w:rPr>
            </w:pPr>
            <w:r w:rsidRPr="001B566C">
              <w:rPr>
                <w:rFonts w:cs="Arial"/>
                <w:sz w:val="24"/>
                <w:szCs w:val="24"/>
                <w:lang w:eastAsia="en-GB"/>
              </w:rPr>
              <w:t>1</w:t>
            </w:r>
            <w:r>
              <w:rPr>
                <w:rFonts w:cs="Arial"/>
                <w:sz w:val="24"/>
                <w:szCs w:val="24"/>
                <w:lang w:eastAsia="en-GB"/>
              </w:rPr>
              <w:t>0</w:t>
            </w:r>
            <w:r w:rsidRPr="001B566C">
              <w:rPr>
                <w:rFonts w:cs="Arial"/>
                <w:sz w:val="24"/>
                <w:szCs w:val="24"/>
                <w:lang w:eastAsia="en-GB"/>
              </w:rPr>
              <w:t>)</w:t>
            </w:r>
            <w:r w:rsidRPr="001B566C">
              <w:rPr>
                <w:rFonts w:cs="Arial"/>
                <w:sz w:val="24"/>
                <w:szCs w:val="24"/>
                <w:lang w:eastAsia="en-GB"/>
              </w:rPr>
              <w:tab/>
              <w:t xml:space="preserve">предоставление Концессионеру прав владения </w:t>
            </w:r>
            <w:r w:rsidRPr="001B566C">
              <w:rPr>
                <w:rFonts w:cs="Arial"/>
                <w:sz w:val="24"/>
                <w:szCs w:val="24"/>
                <w:lang w:eastAsia="en-GB"/>
              </w:rPr>
              <w:br/>
              <w:t xml:space="preserve">и пользования Объектом соглашения и государственной регистрации возникновения права собственности Концедента </w:t>
            </w:r>
            <w:r>
              <w:rPr>
                <w:rFonts w:cs="Arial"/>
                <w:sz w:val="24"/>
                <w:szCs w:val="24"/>
                <w:lang w:eastAsia="en-GB"/>
              </w:rPr>
              <w:br/>
            </w:r>
            <w:r w:rsidRPr="001B566C">
              <w:rPr>
                <w:rFonts w:cs="Arial"/>
                <w:sz w:val="24"/>
                <w:szCs w:val="24"/>
                <w:lang w:eastAsia="en-GB"/>
              </w:rPr>
              <w:t>на Объект соглашения и прав владения и пользования Концессионера Объектом соглашения;</w:t>
            </w:r>
          </w:p>
          <w:p w14:paraId="679C8103" w14:textId="77777777" w:rsidR="00560F5A" w:rsidRPr="001B566C" w:rsidRDefault="00560F5A" w:rsidP="00432604">
            <w:pPr>
              <w:tabs>
                <w:tab w:val="left" w:pos="413"/>
                <w:tab w:val="left" w:pos="2126"/>
              </w:tabs>
              <w:adjustRightInd w:val="0"/>
              <w:outlineLvl w:val="3"/>
              <w:rPr>
                <w:rFonts w:cs="Arial"/>
                <w:sz w:val="24"/>
                <w:szCs w:val="24"/>
                <w:lang w:eastAsia="en-GB"/>
              </w:rPr>
            </w:pPr>
            <w:r w:rsidRPr="001B566C">
              <w:rPr>
                <w:rFonts w:cs="Arial"/>
                <w:sz w:val="24"/>
                <w:szCs w:val="24"/>
                <w:lang w:eastAsia="en-GB"/>
              </w:rPr>
              <w:t>1</w:t>
            </w:r>
            <w:r>
              <w:rPr>
                <w:rFonts w:cs="Arial"/>
                <w:sz w:val="24"/>
                <w:szCs w:val="24"/>
                <w:lang w:eastAsia="en-GB"/>
              </w:rPr>
              <w:t>1</w:t>
            </w:r>
            <w:r w:rsidRPr="001B566C">
              <w:rPr>
                <w:rFonts w:cs="Arial"/>
                <w:sz w:val="24"/>
                <w:szCs w:val="24"/>
                <w:lang w:eastAsia="en-GB"/>
              </w:rPr>
              <w:t>)</w:t>
            </w:r>
            <w:r w:rsidRPr="001B566C">
              <w:rPr>
                <w:rFonts w:cs="Arial"/>
                <w:sz w:val="24"/>
                <w:szCs w:val="24"/>
                <w:lang w:eastAsia="en-GB"/>
              </w:rPr>
              <w:tab/>
              <w:t xml:space="preserve">предоставление необходимого страхового покрытия </w:t>
            </w:r>
            <w:r w:rsidRPr="001B566C">
              <w:rPr>
                <w:rFonts w:cs="Arial"/>
                <w:sz w:val="24"/>
                <w:szCs w:val="24"/>
                <w:lang w:eastAsia="en-GB"/>
              </w:rPr>
              <w:br/>
              <w:t>в соответствии с Соглашением;</w:t>
            </w:r>
          </w:p>
          <w:p w14:paraId="7A0E35EA" w14:textId="77777777" w:rsidR="00560F5A" w:rsidRPr="001B566C" w:rsidRDefault="00560F5A" w:rsidP="00432604">
            <w:pPr>
              <w:tabs>
                <w:tab w:val="left" w:pos="413"/>
                <w:tab w:val="left" w:pos="2126"/>
              </w:tabs>
              <w:adjustRightInd w:val="0"/>
              <w:outlineLvl w:val="3"/>
              <w:rPr>
                <w:rFonts w:cs="Arial"/>
                <w:sz w:val="24"/>
                <w:szCs w:val="24"/>
                <w:lang w:eastAsia="en-GB"/>
              </w:rPr>
            </w:pPr>
            <w:r w:rsidRPr="001B566C">
              <w:rPr>
                <w:rFonts w:cs="Arial"/>
                <w:sz w:val="24"/>
                <w:szCs w:val="24"/>
                <w:lang w:eastAsia="en-GB"/>
              </w:rPr>
              <w:t>1</w:t>
            </w:r>
            <w:r>
              <w:rPr>
                <w:rFonts w:cs="Arial"/>
                <w:sz w:val="24"/>
                <w:szCs w:val="24"/>
                <w:lang w:eastAsia="en-GB"/>
              </w:rPr>
              <w:t>2</w:t>
            </w:r>
            <w:r w:rsidRPr="001B566C">
              <w:rPr>
                <w:rFonts w:cs="Arial"/>
                <w:sz w:val="24"/>
                <w:szCs w:val="24"/>
                <w:lang w:eastAsia="en-GB"/>
              </w:rPr>
              <w:t>)</w:t>
            </w:r>
            <w:r w:rsidRPr="001B566C">
              <w:rPr>
                <w:rFonts w:cs="Arial"/>
                <w:sz w:val="24"/>
                <w:szCs w:val="24"/>
                <w:lang w:eastAsia="en-GB"/>
              </w:rPr>
              <w:tab/>
              <w:t xml:space="preserve">выбор образовательной организации, с которой Концессионер обязуется заключить договор об использовании Объекта соглашения в целях осуществления такой организацией образовательной деятельности, в том числе направление Концессионеру уведомления, подтверждающего такой выбор </w:t>
            </w:r>
            <w:r w:rsidRPr="001B566C">
              <w:rPr>
                <w:rFonts w:cs="Arial"/>
                <w:sz w:val="24"/>
                <w:szCs w:val="24"/>
                <w:lang w:eastAsia="en-GB"/>
              </w:rPr>
              <w:br/>
              <w:t xml:space="preserve">и содержащего заверения, предоставленные Концедентом </w:t>
            </w:r>
            <w:r w:rsidRPr="001B566C">
              <w:rPr>
                <w:rFonts w:cs="Arial"/>
                <w:sz w:val="24"/>
                <w:szCs w:val="24"/>
                <w:lang w:eastAsia="en-GB"/>
              </w:rPr>
              <w:br/>
              <w:t>в отношении образовательной организации на основании статьи 431.2 Гражданского кодекса Российс</w:t>
            </w:r>
            <w:r>
              <w:rPr>
                <w:rFonts w:cs="Arial"/>
                <w:sz w:val="24"/>
                <w:szCs w:val="24"/>
                <w:lang w:eastAsia="en-GB"/>
              </w:rPr>
              <w:t>кой Федерации, по форме, приведё</w:t>
            </w:r>
            <w:r w:rsidRPr="001B566C">
              <w:rPr>
                <w:rFonts w:cs="Arial"/>
                <w:sz w:val="24"/>
                <w:szCs w:val="24"/>
                <w:lang w:eastAsia="en-GB"/>
              </w:rPr>
              <w:t>нной в Соглашении;</w:t>
            </w:r>
          </w:p>
          <w:p w14:paraId="0E374C72" w14:textId="28B2C60C" w:rsidR="00560F5A" w:rsidRPr="001B566C" w:rsidRDefault="00560F5A" w:rsidP="00432604">
            <w:pPr>
              <w:tabs>
                <w:tab w:val="left" w:pos="413"/>
                <w:tab w:val="left" w:pos="2126"/>
              </w:tabs>
              <w:adjustRightInd w:val="0"/>
              <w:outlineLvl w:val="3"/>
              <w:rPr>
                <w:rFonts w:cs="Arial"/>
                <w:sz w:val="24"/>
                <w:szCs w:val="24"/>
                <w:lang w:eastAsia="en-GB"/>
              </w:rPr>
            </w:pPr>
            <w:r w:rsidRPr="001B566C">
              <w:rPr>
                <w:rFonts w:cs="Arial"/>
                <w:sz w:val="24"/>
                <w:szCs w:val="24"/>
                <w:lang w:eastAsia="en-GB"/>
              </w:rPr>
              <w:t>1</w:t>
            </w:r>
            <w:r>
              <w:rPr>
                <w:rFonts w:cs="Arial"/>
                <w:sz w:val="24"/>
                <w:szCs w:val="24"/>
                <w:lang w:eastAsia="en-GB"/>
              </w:rPr>
              <w:t>3</w:t>
            </w:r>
            <w:r w:rsidRPr="001B566C">
              <w:rPr>
                <w:rFonts w:cs="Arial"/>
                <w:sz w:val="24"/>
                <w:szCs w:val="24"/>
                <w:lang w:eastAsia="en-GB"/>
              </w:rPr>
              <w:t>)</w:t>
            </w:r>
            <w:r w:rsidRPr="001B566C">
              <w:rPr>
                <w:rFonts w:cs="Arial"/>
                <w:sz w:val="24"/>
                <w:szCs w:val="24"/>
                <w:lang w:eastAsia="en-GB"/>
              </w:rPr>
              <w:tab/>
              <w:t>осуществление всех необходимых</w:t>
            </w:r>
            <w:r>
              <w:rPr>
                <w:rFonts w:cs="Arial"/>
                <w:sz w:val="24"/>
                <w:szCs w:val="24"/>
                <w:lang w:eastAsia="en-GB"/>
              </w:rPr>
              <w:t xml:space="preserve"> и возможных </w:t>
            </w:r>
            <w:r>
              <w:rPr>
                <w:rFonts w:cs="Arial"/>
                <w:sz w:val="24"/>
                <w:szCs w:val="24"/>
                <w:lang w:eastAsia="en-GB"/>
              </w:rPr>
              <w:br/>
              <w:t>в соответствии с з</w:t>
            </w:r>
            <w:r w:rsidRPr="001B566C">
              <w:rPr>
                <w:rFonts w:cs="Arial"/>
                <w:sz w:val="24"/>
                <w:szCs w:val="24"/>
                <w:lang w:eastAsia="en-GB"/>
              </w:rPr>
              <w:t xml:space="preserve">аконодательством действий в рамках полномочий Концедента для обеспечения заключения договора </w:t>
            </w:r>
            <w:r w:rsidR="00D10FBF">
              <w:rPr>
                <w:rFonts w:cs="Arial"/>
                <w:sz w:val="24"/>
                <w:szCs w:val="24"/>
                <w:lang w:eastAsia="en-GB"/>
              </w:rPr>
              <w:br/>
            </w:r>
            <w:r w:rsidRPr="001B566C">
              <w:rPr>
                <w:rFonts w:cs="Arial"/>
                <w:sz w:val="24"/>
                <w:szCs w:val="24"/>
                <w:lang w:eastAsia="en-GB"/>
              </w:rPr>
              <w:t xml:space="preserve">об использовании Объекта соглашения между Концессионером </w:t>
            </w:r>
            <w:r w:rsidRPr="001B566C">
              <w:rPr>
                <w:rFonts w:cs="Arial"/>
                <w:sz w:val="24"/>
                <w:szCs w:val="24"/>
                <w:lang w:eastAsia="en-GB"/>
              </w:rPr>
              <w:br/>
              <w:t xml:space="preserve">и образовательной организацией, а также для надлежащего исполнения образовательной организацией условий договора </w:t>
            </w:r>
            <w:r w:rsidRPr="001B566C">
              <w:rPr>
                <w:rFonts w:cs="Arial"/>
                <w:sz w:val="24"/>
                <w:szCs w:val="24"/>
                <w:lang w:eastAsia="en-GB"/>
              </w:rPr>
              <w:br/>
              <w:t xml:space="preserve">об использовании Объекта соглашения, в том числе финансирование образовательной организации в объёме, достаточном для надлежащего исполнения договора </w:t>
            </w:r>
            <w:r w:rsidRPr="001B566C">
              <w:rPr>
                <w:rFonts w:cs="Arial"/>
                <w:sz w:val="24"/>
                <w:szCs w:val="24"/>
                <w:lang w:eastAsia="en-GB"/>
              </w:rPr>
              <w:br/>
              <w:t>об использовании Объекта соглашения;</w:t>
            </w:r>
          </w:p>
          <w:p w14:paraId="7A7C5D65" w14:textId="77777777" w:rsidR="00560F5A" w:rsidRPr="001B566C" w:rsidRDefault="00560F5A" w:rsidP="00432604">
            <w:pPr>
              <w:tabs>
                <w:tab w:val="left" w:pos="555"/>
                <w:tab w:val="left" w:pos="2126"/>
              </w:tabs>
              <w:outlineLvl w:val="3"/>
              <w:rPr>
                <w:rFonts w:cs="Arial"/>
                <w:sz w:val="24"/>
                <w:szCs w:val="24"/>
                <w:lang w:eastAsia="en-GB"/>
              </w:rPr>
            </w:pPr>
            <w:r>
              <w:rPr>
                <w:sz w:val="24"/>
                <w:szCs w:val="24"/>
              </w:rPr>
              <w:t>14)</w:t>
            </w:r>
            <w:r>
              <w:rPr>
                <w:sz w:val="24"/>
                <w:szCs w:val="24"/>
              </w:rPr>
              <w:tab/>
              <w:t>приё</w:t>
            </w:r>
            <w:r w:rsidRPr="001B566C">
              <w:rPr>
                <w:sz w:val="24"/>
                <w:szCs w:val="24"/>
              </w:rPr>
              <w:t>мка Объекта соглашения у Концессионера в период передачи на основании акта передачи (возврата) Объекта соглашения</w:t>
            </w:r>
          </w:p>
        </w:tc>
      </w:tr>
      <w:tr w:rsidR="00560F5A" w:rsidRPr="001B566C" w14:paraId="524109A9"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7E96BAF8" w14:textId="77777777" w:rsidR="00560F5A" w:rsidRPr="001B566C" w:rsidRDefault="00560F5A" w:rsidP="00432604">
            <w:pPr>
              <w:widowControl w:val="0"/>
              <w:autoSpaceDE w:val="0"/>
              <w:autoSpaceDN w:val="0"/>
              <w:jc w:val="center"/>
              <w:rPr>
                <w:sz w:val="24"/>
                <w:szCs w:val="24"/>
              </w:rPr>
            </w:pPr>
            <w:r w:rsidRPr="001B566C">
              <w:rPr>
                <w:sz w:val="24"/>
                <w:szCs w:val="24"/>
              </w:rPr>
              <w:lastRenderedPageBreak/>
              <w:t>7.</w:t>
            </w:r>
          </w:p>
        </w:tc>
        <w:tc>
          <w:tcPr>
            <w:tcW w:w="1980" w:type="dxa"/>
            <w:tcBorders>
              <w:top w:val="single" w:sz="4" w:space="0" w:color="auto"/>
              <w:left w:val="single" w:sz="4" w:space="0" w:color="auto"/>
              <w:bottom w:val="single" w:sz="4" w:space="0" w:color="auto"/>
              <w:right w:val="single" w:sz="4" w:space="0" w:color="auto"/>
            </w:tcBorders>
            <w:hideMark/>
          </w:tcPr>
          <w:p w14:paraId="778FBF84" w14:textId="77777777" w:rsidR="00560F5A" w:rsidRPr="001B566C" w:rsidRDefault="00560F5A" w:rsidP="00432604">
            <w:pPr>
              <w:widowControl w:val="0"/>
              <w:autoSpaceDE w:val="0"/>
              <w:autoSpaceDN w:val="0"/>
              <w:rPr>
                <w:sz w:val="24"/>
                <w:szCs w:val="24"/>
              </w:rPr>
            </w:pPr>
            <w:r w:rsidRPr="001B566C">
              <w:rPr>
                <w:sz w:val="24"/>
                <w:szCs w:val="24"/>
              </w:rPr>
              <w:t>Срок передачи Концессионеру Объекта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60B31BDE" w14:textId="77777777" w:rsidR="00560F5A" w:rsidRPr="001B566C" w:rsidRDefault="00560F5A" w:rsidP="00432604">
            <w:pPr>
              <w:widowControl w:val="0"/>
              <w:autoSpaceDE w:val="0"/>
              <w:autoSpaceDN w:val="0"/>
              <w:rPr>
                <w:sz w:val="24"/>
                <w:szCs w:val="24"/>
              </w:rPr>
            </w:pPr>
            <w:r w:rsidRPr="001B566C">
              <w:rPr>
                <w:rFonts w:eastAsia="Calibri"/>
                <w:color w:val="000000"/>
                <w:sz w:val="24"/>
                <w:szCs w:val="24"/>
              </w:rPr>
              <w:t xml:space="preserve">Концедент предоставляет Концессионеру права владения </w:t>
            </w:r>
            <w:r w:rsidRPr="001B566C">
              <w:rPr>
                <w:rFonts w:eastAsia="Calibri"/>
                <w:color w:val="000000"/>
                <w:sz w:val="24"/>
                <w:szCs w:val="24"/>
              </w:rPr>
              <w:br/>
              <w:t>и пользования Объектом соглашения на период до момента подписания сторонами акта передачи (возврата) Объекта соглашения</w:t>
            </w:r>
          </w:p>
        </w:tc>
      </w:tr>
      <w:tr w:rsidR="00560F5A" w:rsidRPr="001B566C" w14:paraId="3007E28D"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241C7575" w14:textId="77777777" w:rsidR="00560F5A" w:rsidRPr="001B566C" w:rsidRDefault="00560F5A" w:rsidP="00432604">
            <w:pPr>
              <w:widowControl w:val="0"/>
              <w:autoSpaceDE w:val="0"/>
              <w:autoSpaceDN w:val="0"/>
              <w:jc w:val="center"/>
              <w:rPr>
                <w:sz w:val="24"/>
                <w:szCs w:val="24"/>
              </w:rPr>
            </w:pPr>
            <w:r w:rsidRPr="001B566C">
              <w:rPr>
                <w:sz w:val="24"/>
                <w:szCs w:val="24"/>
              </w:rPr>
              <w:t>8.</w:t>
            </w:r>
          </w:p>
        </w:tc>
        <w:tc>
          <w:tcPr>
            <w:tcW w:w="1980" w:type="dxa"/>
            <w:tcBorders>
              <w:top w:val="single" w:sz="4" w:space="0" w:color="auto"/>
              <w:left w:val="single" w:sz="4" w:space="0" w:color="auto"/>
              <w:bottom w:val="single" w:sz="4" w:space="0" w:color="auto"/>
              <w:right w:val="single" w:sz="4" w:space="0" w:color="auto"/>
            </w:tcBorders>
            <w:hideMark/>
          </w:tcPr>
          <w:p w14:paraId="72D2D3E8" w14:textId="77777777" w:rsidR="00560F5A" w:rsidRPr="001B566C" w:rsidRDefault="00560F5A" w:rsidP="00432604">
            <w:pPr>
              <w:widowControl w:val="0"/>
              <w:autoSpaceDE w:val="0"/>
              <w:autoSpaceDN w:val="0"/>
              <w:rPr>
                <w:sz w:val="24"/>
                <w:szCs w:val="24"/>
              </w:rPr>
            </w:pPr>
            <w:r w:rsidRPr="001B566C">
              <w:rPr>
                <w:sz w:val="24"/>
                <w:szCs w:val="24"/>
              </w:rPr>
              <w:t xml:space="preserve">Цели и срок использования (эксплуатации) Объекта Концессионного </w:t>
            </w:r>
            <w:r w:rsidRPr="001B566C">
              <w:rPr>
                <w:sz w:val="24"/>
                <w:szCs w:val="24"/>
              </w:rPr>
              <w:lastRenderedPageBreak/>
              <w:t>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1D185349" w14:textId="77777777" w:rsidR="00560F5A" w:rsidRPr="001B566C" w:rsidRDefault="00560F5A" w:rsidP="00432604">
            <w:pPr>
              <w:widowControl w:val="0"/>
              <w:autoSpaceDE w:val="0"/>
              <w:autoSpaceDN w:val="0"/>
              <w:rPr>
                <w:rFonts w:eastAsia="Calibri"/>
                <w:sz w:val="24"/>
                <w:szCs w:val="24"/>
              </w:rPr>
            </w:pPr>
            <w:r w:rsidRPr="001B566C">
              <w:rPr>
                <w:rFonts w:eastAsia="Calibri"/>
                <w:color w:val="000000"/>
                <w:sz w:val="24"/>
                <w:szCs w:val="24"/>
              </w:rPr>
              <w:lastRenderedPageBreak/>
              <w:t xml:space="preserve">Концессионер обязуется </w:t>
            </w:r>
            <w:r w:rsidRPr="001B566C">
              <w:rPr>
                <w:rFonts w:eastAsia="Calibri"/>
                <w:sz w:val="24"/>
                <w:szCs w:val="24"/>
              </w:rPr>
              <w:t xml:space="preserve">осуществить создание Объекта соглашения, его ввод в эксплуатацию, а также эксплуатацию, включая техническое обслуживание и осуществление образовательной деятельности по образовательным программам </w:t>
            </w:r>
            <w:r>
              <w:rPr>
                <w:rFonts w:eastAsia="Calibri"/>
                <w:sz w:val="24"/>
                <w:szCs w:val="24"/>
              </w:rPr>
              <w:br/>
            </w:r>
            <w:r w:rsidRPr="001B566C">
              <w:rPr>
                <w:rFonts w:eastAsia="Calibri"/>
                <w:sz w:val="24"/>
                <w:szCs w:val="24"/>
              </w:rPr>
              <w:t xml:space="preserve">с использованием Объекта соглашения (самостоятельно и (или) </w:t>
            </w:r>
            <w:r>
              <w:rPr>
                <w:rFonts w:eastAsia="Calibri"/>
                <w:sz w:val="24"/>
                <w:szCs w:val="24"/>
              </w:rPr>
              <w:br/>
            </w:r>
            <w:r w:rsidRPr="001B566C">
              <w:rPr>
                <w:rFonts w:eastAsia="Calibri"/>
                <w:sz w:val="24"/>
                <w:szCs w:val="24"/>
              </w:rPr>
              <w:lastRenderedPageBreak/>
              <w:t>с привлечением привлечённых лиц).</w:t>
            </w:r>
          </w:p>
          <w:p w14:paraId="493FCF7E" w14:textId="146F1FFC" w:rsidR="00560F5A" w:rsidRPr="001B566C" w:rsidRDefault="00560F5A" w:rsidP="00432604">
            <w:pPr>
              <w:widowControl w:val="0"/>
              <w:autoSpaceDE w:val="0"/>
              <w:autoSpaceDN w:val="0"/>
              <w:rPr>
                <w:sz w:val="24"/>
                <w:szCs w:val="24"/>
              </w:rPr>
            </w:pPr>
            <w:r w:rsidRPr="001B566C">
              <w:rPr>
                <w:color w:val="000000"/>
                <w:sz w:val="24"/>
                <w:szCs w:val="24"/>
              </w:rPr>
              <w:t xml:space="preserve">Срок эксплуатации Объекта соглашения начинается с момента ввода в эксплуатацию и заканчивается в момент подписания сторонами акта передачи (возврата) Объекта соглашения </w:t>
            </w:r>
            <w:r w:rsidRPr="001B566C">
              <w:rPr>
                <w:color w:val="000000"/>
                <w:sz w:val="24"/>
                <w:szCs w:val="24"/>
              </w:rPr>
              <w:br/>
              <w:t xml:space="preserve">при прекращении соглашения. Срок эксплуатации должен составлять не менее 5 (пяти) лет с момента ввода </w:t>
            </w:r>
            <w:r w:rsidRPr="001B566C">
              <w:rPr>
                <w:color w:val="000000"/>
                <w:sz w:val="24"/>
                <w:szCs w:val="24"/>
              </w:rPr>
              <w:br/>
              <w:t>в эксплуатацию</w:t>
            </w:r>
            <w:r>
              <w:rPr>
                <w:color w:val="000000"/>
                <w:sz w:val="24"/>
                <w:szCs w:val="24"/>
              </w:rPr>
              <w:t>, но не более срока дей</w:t>
            </w:r>
            <w:r w:rsidR="00432604">
              <w:rPr>
                <w:color w:val="000000"/>
                <w:sz w:val="24"/>
                <w:szCs w:val="24"/>
              </w:rPr>
              <w:t>ствия концессионного соглашения</w:t>
            </w:r>
          </w:p>
        </w:tc>
      </w:tr>
      <w:tr w:rsidR="00560F5A" w:rsidRPr="001B566C" w14:paraId="3D1E033E"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398B0387" w14:textId="77777777" w:rsidR="00560F5A" w:rsidRPr="001B566C" w:rsidRDefault="00560F5A" w:rsidP="00432604">
            <w:pPr>
              <w:widowControl w:val="0"/>
              <w:autoSpaceDE w:val="0"/>
              <w:autoSpaceDN w:val="0"/>
              <w:jc w:val="center"/>
              <w:rPr>
                <w:sz w:val="24"/>
                <w:szCs w:val="24"/>
              </w:rPr>
            </w:pPr>
            <w:r w:rsidRPr="001B566C">
              <w:rPr>
                <w:sz w:val="24"/>
                <w:szCs w:val="24"/>
              </w:rPr>
              <w:lastRenderedPageBreak/>
              <w:t>9.</w:t>
            </w:r>
          </w:p>
        </w:tc>
        <w:tc>
          <w:tcPr>
            <w:tcW w:w="1980" w:type="dxa"/>
            <w:tcBorders>
              <w:top w:val="single" w:sz="4" w:space="0" w:color="auto"/>
              <w:left w:val="single" w:sz="4" w:space="0" w:color="auto"/>
              <w:bottom w:val="single" w:sz="4" w:space="0" w:color="auto"/>
              <w:right w:val="single" w:sz="4" w:space="0" w:color="auto"/>
            </w:tcBorders>
            <w:hideMark/>
          </w:tcPr>
          <w:p w14:paraId="251336C0" w14:textId="77777777" w:rsidR="00560F5A" w:rsidRPr="001B566C" w:rsidRDefault="00560F5A" w:rsidP="00432604">
            <w:pPr>
              <w:widowControl w:val="0"/>
              <w:autoSpaceDE w:val="0"/>
              <w:autoSpaceDN w:val="0"/>
              <w:rPr>
                <w:sz w:val="24"/>
                <w:szCs w:val="24"/>
              </w:rPr>
            </w:pPr>
            <w:r w:rsidRPr="001B566C">
              <w:rPr>
                <w:sz w:val="24"/>
                <w:szCs w:val="24"/>
              </w:rPr>
              <w:t>Способы обеспечения Концессионером исполнения обязательств по Концессионному соглашению</w:t>
            </w:r>
          </w:p>
        </w:tc>
        <w:tc>
          <w:tcPr>
            <w:tcW w:w="7039" w:type="dxa"/>
            <w:tcBorders>
              <w:top w:val="single" w:sz="4" w:space="0" w:color="auto"/>
              <w:left w:val="single" w:sz="4" w:space="0" w:color="auto"/>
              <w:bottom w:val="single" w:sz="4" w:space="0" w:color="auto"/>
              <w:right w:val="single" w:sz="4" w:space="0" w:color="auto"/>
            </w:tcBorders>
            <w:hideMark/>
          </w:tcPr>
          <w:p w14:paraId="6D281C05" w14:textId="4A299961" w:rsidR="00560F5A" w:rsidRPr="001B566C" w:rsidRDefault="00560F5A" w:rsidP="00432604">
            <w:pPr>
              <w:widowControl w:val="0"/>
              <w:autoSpaceDE w:val="0"/>
              <w:autoSpaceDN w:val="0"/>
              <w:rPr>
                <w:sz w:val="24"/>
                <w:szCs w:val="24"/>
              </w:rPr>
            </w:pPr>
            <w:r w:rsidRPr="001B566C">
              <w:rPr>
                <w:sz w:val="24"/>
                <w:szCs w:val="24"/>
              </w:rPr>
              <w:t xml:space="preserve">Обеспечение обязательств Концессионера предусмотрено </w:t>
            </w:r>
            <w:r w:rsidRPr="001B566C">
              <w:rPr>
                <w:sz w:val="24"/>
                <w:szCs w:val="24"/>
              </w:rPr>
              <w:br/>
              <w:t>на инвестицио</w:t>
            </w:r>
            <w:r w:rsidR="00EE2882">
              <w:rPr>
                <w:sz w:val="24"/>
                <w:szCs w:val="24"/>
              </w:rPr>
              <w:t xml:space="preserve">нной и эксплуатационной стадии </w:t>
            </w:r>
            <w:r w:rsidRPr="001B566C">
              <w:rPr>
                <w:sz w:val="24"/>
                <w:szCs w:val="24"/>
              </w:rPr>
              <w:t>и осуществляется одним или несколькими из следующих способов:</w:t>
            </w:r>
          </w:p>
          <w:p w14:paraId="36C7D577" w14:textId="2C6A848A" w:rsidR="00560F5A" w:rsidRPr="001B566C" w:rsidRDefault="00560F5A" w:rsidP="00432604">
            <w:pPr>
              <w:widowControl w:val="0"/>
              <w:autoSpaceDE w:val="0"/>
              <w:autoSpaceDN w:val="0"/>
              <w:rPr>
                <w:sz w:val="24"/>
                <w:szCs w:val="24"/>
              </w:rPr>
            </w:pPr>
            <w:r w:rsidRPr="001B566C">
              <w:rPr>
                <w:sz w:val="24"/>
                <w:szCs w:val="24"/>
              </w:rPr>
              <w:t>1</w:t>
            </w:r>
            <w:r>
              <w:rPr>
                <w:sz w:val="24"/>
                <w:szCs w:val="24"/>
              </w:rPr>
              <w:t>)</w:t>
            </w:r>
            <w:r w:rsidR="00432604">
              <w:rPr>
                <w:sz w:val="24"/>
                <w:szCs w:val="24"/>
              </w:rPr>
              <w:t>  </w:t>
            </w:r>
            <w:r w:rsidRPr="001B566C">
              <w:rPr>
                <w:sz w:val="24"/>
                <w:szCs w:val="24"/>
              </w:rPr>
              <w:t>предоставление безотзывной независимой (банковской) гарантии;</w:t>
            </w:r>
          </w:p>
          <w:p w14:paraId="2B551491" w14:textId="03EE3A2D" w:rsidR="00560F5A" w:rsidRPr="001B566C" w:rsidRDefault="00432604" w:rsidP="00432604">
            <w:pPr>
              <w:widowControl w:val="0"/>
              <w:autoSpaceDE w:val="0"/>
              <w:autoSpaceDN w:val="0"/>
              <w:rPr>
                <w:sz w:val="24"/>
                <w:szCs w:val="24"/>
              </w:rPr>
            </w:pPr>
            <w:r>
              <w:rPr>
                <w:sz w:val="24"/>
                <w:szCs w:val="24"/>
              </w:rPr>
              <w:t>2)  </w:t>
            </w:r>
            <w:r w:rsidR="00560F5A" w:rsidRPr="001B566C">
              <w:rPr>
                <w:sz w:val="24"/>
                <w:szCs w:val="24"/>
              </w:rPr>
              <w:t>передача Концессионером Концеденту в залог прав Концессионера по договору банковского вклада (депозита);</w:t>
            </w:r>
          </w:p>
          <w:p w14:paraId="7A02CC73" w14:textId="04116412" w:rsidR="00560F5A" w:rsidRPr="001B566C" w:rsidRDefault="00432604" w:rsidP="00432604">
            <w:pPr>
              <w:widowControl w:val="0"/>
              <w:autoSpaceDE w:val="0"/>
              <w:autoSpaceDN w:val="0"/>
              <w:rPr>
                <w:sz w:val="24"/>
                <w:szCs w:val="24"/>
              </w:rPr>
            </w:pPr>
            <w:r>
              <w:rPr>
                <w:sz w:val="24"/>
                <w:szCs w:val="24"/>
              </w:rPr>
              <w:t>3)  </w:t>
            </w:r>
            <w:r w:rsidR="00560F5A" w:rsidRPr="001B566C">
              <w:rPr>
                <w:sz w:val="24"/>
                <w:szCs w:val="24"/>
              </w:rPr>
              <w:t>осуществление страхования риска ответственности Концессионера за нарушение обязательств по Концессионному соглашению.</w:t>
            </w:r>
          </w:p>
          <w:p w14:paraId="586A4672" w14:textId="77777777" w:rsidR="00560F5A" w:rsidRPr="001B566C" w:rsidRDefault="00560F5A" w:rsidP="00432604">
            <w:pPr>
              <w:widowControl w:val="0"/>
              <w:autoSpaceDE w:val="0"/>
              <w:autoSpaceDN w:val="0"/>
              <w:rPr>
                <w:sz w:val="24"/>
                <w:szCs w:val="24"/>
              </w:rPr>
            </w:pPr>
            <w:r w:rsidRPr="001B566C">
              <w:rPr>
                <w:sz w:val="24"/>
                <w:szCs w:val="24"/>
              </w:rPr>
              <w:t xml:space="preserve">Во избежание сомнений, предоставление Концеденту банковской гарантии третьим лицом, а не Концессионером </w:t>
            </w:r>
            <w:r w:rsidRPr="001B566C">
              <w:rPr>
                <w:sz w:val="24"/>
                <w:szCs w:val="24"/>
              </w:rPr>
              <w:br/>
              <w:t xml:space="preserve">в целях обеспечения исполнения обязательств Концессионера </w:t>
            </w:r>
            <w:r w:rsidRPr="001B566C">
              <w:rPr>
                <w:sz w:val="24"/>
                <w:szCs w:val="24"/>
              </w:rPr>
              <w:br/>
              <w:t>по Соглашению будет считаться надлежащим исполнением обязательств Концессионера по предоставлению обеспечения.</w:t>
            </w:r>
          </w:p>
          <w:p w14:paraId="001D6832" w14:textId="77777777" w:rsidR="00560F5A" w:rsidRPr="001B566C" w:rsidRDefault="00560F5A" w:rsidP="00432604">
            <w:pPr>
              <w:widowControl w:val="0"/>
              <w:autoSpaceDE w:val="0"/>
              <w:autoSpaceDN w:val="0"/>
              <w:rPr>
                <w:sz w:val="24"/>
                <w:szCs w:val="24"/>
              </w:rPr>
            </w:pPr>
            <w:r w:rsidRPr="001B566C">
              <w:rPr>
                <w:sz w:val="24"/>
                <w:szCs w:val="24"/>
              </w:rPr>
              <w:t xml:space="preserve">Концессионер обязан предоставить Концеденту в качестве обеспечения исполнения обязательств по проектированию банковскую гарантию в размере 1 000 000 (один миллион) рублей 00 копеек. Указанная банковская гарантия действует </w:t>
            </w:r>
            <w:r w:rsidRPr="001B566C">
              <w:rPr>
                <w:sz w:val="24"/>
                <w:szCs w:val="24"/>
              </w:rPr>
              <w:br/>
              <w:t>до получения положительного заключения государственной экспертизы.</w:t>
            </w:r>
          </w:p>
          <w:p w14:paraId="03330568" w14:textId="77777777" w:rsidR="00560F5A" w:rsidRPr="001B566C" w:rsidRDefault="00560F5A" w:rsidP="00432604">
            <w:pPr>
              <w:widowControl w:val="0"/>
              <w:autoSpaceDE w:val="0"/>
              <w:autoSpaceDN w:val="0"/>
              <w:rPr>
                <w:sz w:val="24"/>
                <w:szCs w:val="24"/>
              </w:rPr>
            </w:pPr>
            <w:r w:rsidRPr="001B566C">
              <w:rPr>
                <w:sz w:val="24"/>
                <w:szCs w:val="24"/>
              </w:rPr>
              <w:t>Не позднее подписания сторонами акта выполнения предварительных условий начала строительства Концессионер обязан предоставить Концеденту в качестве обеспечения исполнения обязательств по строительству банковскую гарантию в размере 1 % от стоимости создания Объекта соглашения. Указанная банковская гарантия действует не менее срока создания, увеличенного на 180 (сто восемьдесят) календарных дней.</w:t>
            </w:r>
          </w:p>
          <w:p w14:paraId="576325F2" w14:textId="77777777" w:rsidR="00560F5A" w:rsidRPr="002970F7" w:rsidRDefault="00560F5A" w:rsidP="00432604">
            <w:pPr>
              <w:widowControl w:val="0"/>
              <w:autoSpaceDE w:val="0"/>
              <w:autoSpaceDN w:val="0"/>
              <w:rPr>
                <w:sz w:val="24"/>
                <w:szCs w:val="24"/>
              </w:rPr>
            </w:pPr>
            <w:r w:rsidRPr="002970F7">
              <w:rPr>
                <w:sz w:val="24"/>
                <w:szCs w:val="24"/>
              </w:rPr>
              <w:t xml:space="preserve">Не позднее ввода в эксплуатацию Концессионер обязан предоставить Концеденту в качестве обеспечения исполнения обязательств на стадии эксплуатации банковскую гарантию </w:t>
            </w:r>
            <w:r w:rsidRPr="002970F7">
              <w:rPr>
                <w:sz w:val="24"/>
                <w:szCs w:val="24"/>
              </w:rPr>
              <w:br/>
              <w:t xml:space="preserve">в размере </w:t>
            </w:r>
            <w:r>
              <w:rPr>
                <w:sz w:val="24"/>
                <w:szCs w:val="24"/>
              </w:rPr>
              <w:t>2</w:t>
            </w:r>
            <w:r w:rsidRPr="002970F7">
              <w:rPr>
                <w:sz w:val="24"/>
                <w:szCs w:val="24"/>
              </w:rPr>
              <w:t> 000 000 (</w:t>
            </w:r>
            <w:r>
              <w:rPr>
                <w:sz w:val="24"/>
                <w:szCs w:val="24"/>
              </w:rPr>
              <w:t>два</w:t>
            </w:r>
            <w:r w:rsidRPr="002970F7">
              <w:rPr>
                <w:sz w:val="24"/>
                <w:szCs w:val="24"/>
              </w:rPr>
              <w:t xml:space="preserve"> миллион</w:t>
            </w:r>
            <w:r>
              <w:rPr>
                <w:sz w:val="24"/>
                <w:szCs w:val="24"/>
              </w:rPr>
              <w:t>а</w:t>
            </w:r>
            <w:r w:rsidRPr="002970F7">
              <w:rPr>
                <w:sz w:val="24"/>
                <w:szCs w:val="24"/>
              </w:rPr>
              <w:t>) рублей 00 копеек. Указанная банковская гарантия действует до момента подписания сторонами акта передачи (возврата) Объекта соглашения.</w:t>
            </w:r>
          </w:p>
          <w:p w14:paraId="11B3A1DA" w14:textId="77777777" w:rsidR="00560F5A" w:rsidRPr="001B566C" w:rsidRDefault="00560F5A" w:rsidP="00432604">
            <w:pPr>
              <w:widowControl w:val="0"/>
              <w:autoSpaceDE w:val="0"/>
              <w:autoSpaceDN w:val="0"/>
              <w:rPr>
                <w:sz w:val="24"/>
                <w:szCs w:val="24"/>
              </w:rPr>
            </w:pPr>
            <w:r w:rsidRPr="002970F7">
              <w:rPr>
                <w:sz w:val="24"/>
                <w:szCs w:val="24"/>
              </w:rPr>
              <w:t>Вместо предоставления вышеуказанных банковских гарантий Концессионер в целях обеспечения исполнения своих обязательств по Соглашению</w:t>
            </w:r>
            <w:r w:rsidRPr="001B566C">
              <w:rPr>
                <w:sz w:val="24"/>
                <w:szCs w:val="24"/>
              </w:rPr>
              <w:t xml:space="preserve"> вправе заключить договоры страхования ответственности или передать Концеденту в залог права Концессионера по договору банковского вклада (депозита).</w:t>
            </w:r>
          </w:p>
          <w:p w14:paraId="3354DFCB" w14:textId="485A6EA4" w:rsidR="00560F5A" w:rsidRPr="001B566C" w:rsidRDefault="00560F5A" w:rsidP="00432604">
            <w:pPr>
              <w:widowControl w:val="0"/>
              <w:autoSpaceDE w:val="0"/>
              <w:autoSpaceDN w:val="0"/>
              <w:rPr>
                <w:sz w:val="24"/>
                <w:szCs w:val="24"/>
              </w:rPr>
            </w:pPr>
            <w:r w:rsidRPr="001B566C">
              <w:rPr>
                <w:sz w:val="24"/>
                <w:szCs w:val="24"/>
              </w:rPr>
              <w:t xml:space="preserve">Договоры страхования ответственности или залога прав Концессионера по договору банковского вклада (депозита) </w:t>
            </w:r>
            <w:r w:rsidRPr="001B566C">
              <w:rPr>
                <w:sz w:val="24"/>
                <w:szCs w:val="24"/>
              </w:rPr>
              <w:br/>
              <w:t xml:space="preserve">на этапе проектирования и на этапе строительства, заключаемые Концессионером в целях обеспечения исполнения обязательств </w:t>
            </w:r>
            <w:r w:rsidR="00D10FBF">
              <w:rPr>
                <w:sz w:val="24"/>
                <w:szCs w:val="24"/>
              </w:rPr>
              <w:br/>
            </w:r>
            <w:r w:rsidRPr="001B566C">
              <w:rPr>
                <w:sz w:val="24"/>
                <w:szCs w:val="24"/>
              </w:rPr>
              <w:lastRenderedPageBreak/>
              <w:t xml:space="preserve">по проектированию и строительству, соответственно, должны соответствовать требованиям о сроках действия, </w:t>
            </w:r>
            <w:r w:rsidRPr="002970F7">
              <w:rPr>
                <w:sz w:val="24"/>
                <w:szCs w:val="24"/>
              </w:rPr>
              <w:t xml:space="preserve">размере, </w:t>
            </w:r>
            <w:r w:rsidRPr="001B566C">
              <w:rPr>
                <w:sz w:val="24"/>
                <w:szCs w:val="24"/>
              </w:rPr>
              <w:t xml:space="preserve">сроках предоставления Концеденту, основаниях и условиях продления, </w:t>
            </w:r>
            <w:r w:rsidR="00D10FBF">
              <w:rPr>
                <w:sz w:val="24"/>
                <w:szCs w:val="24"/>
              </w:rPr>
              <w:br/>
            </w:r>
            <w:r w:rsidRPr="001B566C">
              <w:rPr>
                <w:sz w:val="24"/>
                <w:szCs w:val="24"/>
              </w:rPr>
              <w:t xml:space="preserve">об обязательности поддержания в силе, аналогичным требованиям, установленным Соглашением по отношению </w:t>
            </w:r>
            <w:r w:rsidRPr="001B566C">
              <w:rPr>
                <w:sz w:val="24"/>
                <w:szCs w:val="24"/>
              </w:rPr>
              <w:br/>
              <w:t>к банковской гарантии на этапе проектирования и банковской гарантии на этапе строительства.</w:t>
            </w:r>
          </w:p>
          <w:p w14:paraId="5A1A400B" w14:textId="77777777" w:rsidR="00560F5A" w:rsidRPr="001B566C" w:rsidRDefault="00560F5A" w:rsidP="00432604">
            <w:pPr>
              <w:widowControl w:val="0"/>
              <w:autoSpaceDE w:val="0"/>
              <w:autoSpaceDN w:val="0"/>
              <w:rPr>
                <w:sz w:val="24"/>
                <w:szCs w:val="24"/>
              </w:rPr>
            </w:pPr>
            <w:r w:rsidRPr="001B566C">
              <w:rPr>
                <w:sz w:val="24"/>
                <w:szCs w:val="24"/>
              </w:rPr>
              <w:t xml:space="preserve">Договор страхования ответственности или залога прав Концессионера по договору банковского вклада (депозита) </w:t>
            </w:r>
            <w:r w:rsidRPr="001B566C">
              <w:rPr>
                <w:sz w:val="24"/>
                <w:szCs w:val="24"/>
              </w:rPr>
              <w:br/>
              <w:t>на стадии эксплуатации, заключаемый Концессионером в целях обеспечения исполнения обязательств на стадии эксплуатации, должен заключаться на один год и предусматривать сумму страхового возмещения или размер предмета залога.</w:t>
            </w:r>
          </w:p>
          <w:p w14:paraId="3C17C2E8" w14:textId="77777777" w:rsidR="00560F5A" w:rsidRPr="001B566C" w:rsidRDefault="00560F5A" w:rsidP="00432604">
            <w:pPr>
              <w:widowControl w:val="0"/>
              <w:autoSpaceDE w:val="0"/>
              <w:autoSpaceDN w:val="0"/>
              <w:rPr>
                <w:sz w:val="24"/>
                <w:szCs w:val="24"/>
              </w:rPr>
            </w:pPr>
            <w:r w:rsidRPr="001B566C">
              <w:rPr>
                <w:sz w:val="24"/>
                <w:szCs w:val="24"/>
              </w:rPr>
              <w:t xml:space="preserve">Во избежание сомнений, по истечении срока предоставленной банковской гарантии Концессионер вправе в целях исполнения своей обязанности по предоставлению Концеденту обеспечения исполнения обязательств по Соглашению заключить договор страхования ответственности или залога прав Концессионера </w:t>
            </w:r>
            <w:r w:rsidRPr="001B566C">
              <w:rPr>
                <w:sz w:val="24"/>
                <w:szCs w:val="24"/>
              </w:rPr>
              <w:br/>
              <w:t>по договору банковского вклада (депозита) на соответствующих условиях и наоборот.</w:t>
            </w:r>
          </w:p>
          <w:p w14:paraId="769D211C" w14:textId="77777777" w:rsidR="00560F5A" w:rsidRPr="001B566C" w:rsidRDefault="00560F5A" w:rsidP="00432604">
            <w:pPr>
              <w:widowControl w:val="0"/>
              <w:autoSpaceDE w:val="0"/>
              <w:autoSpaceDN w:val="0"/>
              <w:rPr>
                <w:sz w:val="24"/>
                <w:szCs w:val="24"/>
              </w:rPr>
            </w:pPr>
            <w:r w:rsidRPr="001B566C">
              <w:rPr>
                <w:sz w:val="24"/>
                <w:szCs w:val="24"/>
              </w:rPr>
              <w:t>На протяжении всего срока действия Соглашения исполнение обязательств Концессионера по Соглашению должно быть обеспечено одним из указанных выше способов.</w:t>
            </w:r>
          </w:p>
          <w:p w14:paraId="050C1F6B" w14:textId="77777777" w:rsidR="00560F5A" w:rsidRPr="001B566C" w:rsidRDefault="00560F5A" w:rsidP="00432604">
            <w:pPr>
              <w:widowControl w:val="0"/>
              <w:autoSpaceDE w:val="0"/>
              <w:autoSpaceDN w:val="0"/>
              <w:rPr>
                <w:sz w:val="24"/>
                <w:szCs w:val="24"/>
              </w:rPr>
            </w:pPr>
            <w:r w:rsidRPr="001B566C">
              <w:rPr>
                <w:sz w:val="24"/>
                <w:szCs w:val="24"/>
              </w:rPr>
              <w:t xml:space="preserve">Расходы Концессионера на предоставление обеспечения исполнения обязательств по Соглашению не могут превышать </w:t>
            </w:r>
            <w:r w:rsidRPr="001B566C">
              <w:rPr>
                <w:sz w:val="24"/>
                <w:szCs w:val="24"/>
              </w:rPr>
              <w:br/>
              <w:t>2 000 000 (два миллиона) рублей 00 копеек</w:t>
            </w:r>
          </w:p>
        </w:tc>
      </w:tr>
      <w:tr w:rsidR="00560F5A" w:rsidRPr="001B566C" w14:paraId="5FDA548B" w14:textId="77777777" w:rsidTr="00432604">
        <w:trPr>
          <w:trHeight w:val="20"/>
        </w:trPr>
        <w:tc>
          <w:tcPr>
            <w:tcW w:w="597" w:type="dxa"/>
            <w:tcBorders>
              <w:top w:val="single" w:sz="4" w:space="0" w:color="auto"/>
              <w:left w:val="single" w:sz="4" w:space="0" w:color="auto"/>
              <w:bottom w:val="single" w:sz="4" w:space="0" w:color="auto"/>
              <w:right w:val="single" w:sz="4" w:space="0" w:color="auto"/>
            </w:tcBorders>
            <w:hideMark/>
          </w:tcPr>
          <w:p w14:paraId="436F4447" w14:textId="77777777" w:rsidR="00560F5A" w:rsidRPr="001B566C" w:rsidRDefault="00560F5A" w:rsidP="00432604">
            <w:pPr>
              <w:widowControl w:val="0"/>
              <w:autoSpaceDE w:val="0"/>
              <w:autoSpaceDN w:val="0"/>
              <w:jc w:val="center"/>
              <w:rPr>
                <w:sz w:val="24"/>
                <w:szCs w:val="24"/>
              </w:rPr>
            </w:pPr>
            <w:r w:rsidRPr="001B566C">
              <w:rPr>
                <w:sz w:val="24"/>
                <w:szCs w:val="24"/>
              </w:rPr>
              <w:lastRenderedPageBreak/>
              <w:t>10.</w:t>
            </w:r>
          </w:p>
        </w:tc>
        <w:tc>
          <w:tcPr>
            <w:tcW w:w="1980" w:type="dxa"/>
            <w:tcBorders>
              <w:top w:val="single" w:sz="4" w:space="0" w:color="auto"/>
              <w:left w:val="single" w:sz="4" w:space="0" w:color="auto"/>
              <w:bottom w:val="single" w:sz="4" w:space="0" w:color="auto"/>
              <w:right w:val="single" w:sz="4" w:space="0" w:color="auto"/>
            </w:tcBorders>
            <w:hideMark/>
          </w:tcPr>
          <w:p w14:paraId="1E9B4112" w14:textId="77777777" w:rsidR="00560F5A" w:rsidRPr="001B566C" w:rsidRDefault="00560F5A" w:rsidP="00432604">
            <w:pPr>
              <w:widowControl w:val="0"/>
              <w:autoSpaceDE w:val="0"/>
              <w:autoSpaceDN w:val="0"/>
              <w:rPr>
                <w:sz w:val="24"/>
                <w:szCs w:val="24"/>
              </w:rPr>
            </w:pPr>
            <w:r w:rsidRPr="001B566C">
              <w:rPr>
                <w:sz w:val="24"/>
                <w:szCs w:val="24"/>
              </w:rPr>
              <w:t>Размер концессионной платы, форма, порядок и сроки её внесения</w:t>
            </w:r>
          </w:p>
        </w:tc>
        <w:tc>
          <w:tcPr>
            <w:tcW w:w="7039" w:type="dxa"/>
            <w:tcBorders>
              <w:top w:val="single" w:sz="4" w:space="0" w:color="auto"/>
              <w:left w:val="single" w:sz="4" w:space="0" w:color="auto"/>
              <w:bottom w:val="single" w:sz="4" w:space="0" w:color="auto"/>
              <w:right w:val="single" w:sz="4" w:space="0" w:color="auto"/>
            </w:tcBorders>
            <w:hideMark/>
          </w:tcPr>
          <w:p w14:paraId="451C0AE2" w14:textId="77777777" w:rsidR="00560F5A" w:rsidRPr="001B566C" w:rsidRDefault="00560F5A" w:rsidP="00432604">
            <w:pPr>
              <w:widowControl w:val="0"/>
              <w:autoSpaceDE w:val="0"/>
              <w:autoSpaceDN w:val="0"/>
              <w:rPr>
                <w:sz w:val="24"/>
                <w:szCs w:val="24"/>
              </w:rPr>
            </w:pPr>
            <w:r w:rsidRPr="001B566C">
              <w:rPr>
                <w:sz w:val="24"/>
                <w:szCs w:val="24"/>
              </w:rPr>
              <w:t xml:space="preserve">Концессионер уплачивает концессионную плату в течение </w:t>
            </w:r>
            <w:r w:rsidRPr="001B566C">
              <w:rPr>
                <w:sz w:val="24"/>
                <w:szCs w:val="24"/>
              </w:rPr>
              <w:br/>
              <w:t xml:space="preserve">3 (трёх) месяцев с момента ввода в эксплуатацию в размере </w:t>
            </w:r>
            <w:r w:rsidRPr="001B566C">
              <w:rPr>
                <w:sz w:val="24"/>
                <w:szCs w:val="24"/>
              </w:rPr>
              <w:br/>
              <w:t xml:space="preserve">10 000 (десять тысяч) рублей, в том числе НДС (20 %) </w:t>
            </w:r>
            <w:r w:rsidRPr="001B566C">
              <w:rPr>
                <w:sz w:val="24"/>
                <w:szCs w:val="24"/>
              </w:rPr>
              <w:br/>
              <w:t xml:space="preserve">1 666 (одна тысяча шестьсот шестьдесят шесть) рублей </w:t>
            </w:r>
            <w:r w:rsidRPr="001B566C">
              <w:rPr>
                <w:sz w:val="24"/>
                <w:szCs w:val="24"/>
              </w:rPr>
              <w:br/>
              <w:t>67 копеек</w:t>
            </w:r>
          </w:p>
        </w:tc>
      </w:tr>
      <w:tr w:rsidR="00560F5A" w:rsidRPr="001B566C" w14:paraId="199895AA" w14:textId="77777777" w:rsidTr="004D40A7">
        <w:trPr>
          <w:trHeight w:val="553"/>
        </w:trPr>
        <w:tc>
          <w:tcPr>
            <w:tcW w:w="597" w:type="dxa"/>
            <w:tcBorders>
              <w:top w:val="single" w:sz="4" w:space="0" w:color="auto"/>
              <w:left w:val="single" w:sz="4" w:space="0" w:color="auto"/>
              <w:bottom w:val="single" w:sz="4" w:space="0" w:color="auto"/>
              <w:right w:val="single" w:sz="4" w:space="0" w:color="auto"/>
            </w:tcBorders>
            <w:hideMark/>
          </w:tcPr>
          <w:p w14:paraId="55EA4D88" w14:textId="77777777" w:rsidR="00560F5A" w:rsidRPr="001B566C" w:rsidRDefault="00560F5A" w:rsidP="00432604">
            <w:pPr>
              <w:widowControl w:val="0"/>
              <w:autoSpaceDE w:val="0"/>
              <w:autoSpaceDN w:val="0"/>
              <w:jc w:val="center"/>
              <w:rPr>
                <w:sz w:val="24"/>
                <w:szCs w:val="24"/>
              </w:rPr>
            </w:pPr>
            <w:r w:rsidRPr="001B566C">
              <w:rPr>
                <w:sz w:val="24"/>
                <w:szCs w:val="24"/>
              </w:rPr>
              <w:t>11.</w:t>
            </w:r>
          </w:p>
        </w:tc>
        <w:tc>
          <w:tcPr>
            <w:tcW w:w="1980" w:type="dxa"/>
            <w:tcBorders>
              <w:top w:val="single" w:sz="4" w:space="0" w:color="auto"/>
              <w:left w:val="single" w:sz="4" w:space="0" w:color="auto"/>
              <w:bottom w:val="single" w:sz="4" w:space="0" w:color="auto"/>
              <w:right w:val="single" w:sz="4" w:space="0" w:color="auto"/>
            </w:tcBorders>
            <w:hideMark/>
          </w:tcPr>
          <w:p w14:paraId="18AD4FF9" w14:textId="77777777" w:rsidR="00560F5A" w:rsidRPr="001B566C" w:rsidRDefault="00560F5A" w:rsidP="00432604">
            <w:pPr>
              <w:widowControl w:val="0"/>
              <w:autoSpaceDE w:val="0"/>
              <w:autoSpaceDN w:val="0"/>
              <w:rPr>
                <w:sz w:val="24"/>
                <w:szCs w:val="24"/>
              </w:rPr>
            </w:pPr>
            <w:r w:rsidRPr="001B566C">
              <w:rPr>
                <w:sz w:val="24"/>
                <w:szCs w:val="24"/>
              </w:rPr>
              <w:t>Порядок возмещения расходов сторон в случае досрочного расторжения Концессионного соглашения</w:t>
            </w:r>
          </w:p>
        </w:tc>
        <w:tc>
          <w:tcPr>
            <w:tcW w:w="7039" w:type="dxa"/>
            <w:tcBorders>
              <w:top w:val="single" w:sz="4" w:space="0" w:color="auto"/>
              <w:left w:val="single" w:sz="4" w:space="0" w:color="auto"/>
              <w:bottom w:val="single" w:sz="4" w:space="0" w:color="auto"/>
              <w:right w:val="single" w:sz="4" w:space="0" w:color="auto"/>
            </w:tcBorders>
            <w:hideMark/>
          </w:tcPr>
          <w:p w14:paraId="4BE1B6B5" w14:textId="052F1DD3" w:rsidR="00560F5A" w:rsidRPr="001B566C" w:rsidRDefault="00560F5A" w:rsidP="00432604">
            <w:pPr>
              <w:rPr>
                <w:rFonts w:eastAsia="Calibri"/>
                <w:color w:val="000000"/>
                <w:sz w:val="24"/>
                <w:szCs w:val="24"/>
              </w:rPr>
            </w:pPr>
            <w:r>
              <w:rPr>
                <w:rFonts w:eastAsia="Calibri"/>
                <w:color w:val="000000"/>
                <w:sz w:val="24"/>
                <w:szCs w:val="24"/>
              </w:rPr>
              <w:t>1)</w:t>
            </w:r>
            <w:r w:rsidR="00432604">
              <w:rPr>
                <w:rFonts w:eastAsia="Calibri"/>
                <w:color w:val="000000"/>
                <w:sz w:val="24"/>
                <w:szCs w:val="24"/>
              </w:rPr>
              <w:t>   в</w:t>
            </w:r>
            <w:r w:rsidRPr="001B566C">
              <w:rPr>
                <w:rFonts w:eastAsia="Calibri"/>
                <w:color w:val="000000"/>
                <w:sz w:val="24"/>
                <w:szCs w:val="24"/>
              </w:rPr>
              <w:t xml:space="preserve"> случае досрочного прекращения Соглашения </w:t>
            </w:r>
            <w:r w:rsidRPr="001B566C">
              <w:rPr>
                <w:rFonts w:eastAsia="Calibri"/>
                <w:color w:val="000000"/>
                <w:sz w:val="24"/>
                <w:szCs w:val="24"/>
              </w:rPr>
              <w:br/>
              <w:t>по соглашению сторон сумма возмещения определяется соглашением сторон и при этом не может быть меньше затрат Концессионера в связи с созданием, за вычетом сумм инвестиционного платежа и капитального гр</w:t>
            </w:r>
            <w:r w:rsidR="00432604">
              <w:rPr>
                <w:rFonts w:eastAsia="Calibri"/>
                <w:color w:val="000000"/>
                <w:sz w:val="24"/>
                <w:szCs w:val="24"/>
              </w:rPr>
              <w:t>анта, выплаченных Концессионеру;</w:t>
            </w:r>
          </w:p>
          <w:p w14:paraId="2D2B20E3" w14:textId="642D26F9" w:rsidR="00560F5A" w:rsidRPr="001B566C" w:rsidRDefault="00560F5A" w:rsidP="00432604">
            <w:pPr>
              <w:rPr>
                <w:rFonts w:eastAsia="Calibri"/>
                <w:color w:val="000000"/>
                <w:sz w:val="24"/>
                <w:szCs w:val="24"/>
              </w:rPr>
            </w:pPr>
            <w:r>
              <w:rPr>
                <w:rFonts w:eastAsia="Calibri"/>
                <w:color w:val="000000"/>
                <w:sz w:val="24"/>
                <w:szCs w:val="24"/>
              </w:rPr>
              <w:t>2)</w:t>
            </w:r>
            <w:r w:rsidR="00432604">
              <w:rPr>
                <w:rFonts w:eastAsia="Calibri"/>
                <w:color w:val="000000"/>
                <w:sz w:val="24"/>
                <w:szCs w:val="24"/>
              </w:rPr>
              <w:t xml:space="preserve"> в</w:t>
            </w:r>
            <w:r w:rsidRPr="001B566C">
              <w:rPr>
                <w:rFonts w:eastAsia="Calibri"/>
                <w:color w:val="000000"/>
                <w:sz w:val="24"/>
                <w:szCs w:val="24"/>
              </w:rPr>
              <w:t xml:space="preserve"> случае досрочного прекращения Соглашения в связи </w:t>
            </w:r>
            <w:r w:rsidRPr="001B566C">
              <w:rPr>
                <w:rFonts w:eastAsia="Calibri"/>
                <w:color w:val="000000"/>
                <w:sz w:val="24"/>
                <w:szCs w:val="24"/>
              </w:rPr>
              <w:br/>
              <w:t>с существенным нарушением Соглашения Концедентом размер суммы возмещения определяется по формуле, указан</w:t>
            </w:r>
            <w:r w:rsidR="00432604">
              <w:rPr>
                <w:rFonts w:eastAsia="Calibri"/>
                <w:color w:val="000000"/>
                <w:sz w:val="24"/>
                <w:szCs w:val="24"/>
              </w:rPr>
              <w:t xml:space="preserve">ной </w:t>
            </w:r>
            <w:r w:rsidR="00432604">
              <w:rPr>
                <w:rFonts w:eastAsia="Calibri"/>
                <w:color w:val="000000"/>
                <w:sz w:val="24"/>
                <w:szCs w:val="24"/>
              </w:rPr>
              <w:br/>
              <w:t>в Концессионном соглашении;</w:t>
            </w:r>
          </w:p>
          <w:p w14:paraId="6A9963DA" w14:textId="62643698" w:rsidR="00560F5A" w:rsidRPr="00D13A16" w:rsidRDefault="00560F5A" w:rsidP="00432604">
            <w:pPr>
              <w:rPr>
                <w:rFonts w:eastAsia="Calibri"/>
                <w:color w:val="000000"/>
                <w:sz w:val="24"/>
                <w:szCs w:val="24"/>
              </w:rPr>
            </w:pPr>
            <w:r w:rsidRPr="001B566C">
              <w:rPr>
                <w:rFonts w:eastAsia="Calibri"/>
                <w:color w:val="000000"/>
                <w:sz w:val="24"/>
                <w:szCs w:val="24"/>
              </w:rPr>
              <w:t>3</w:t>
            </w:r>
            <w:r>
              <w:rPr>
                <w:rFonts w:eastAsia="Calibri"/>
                <w:color w:val="000000"/>
                <w:sz w:val="24"/>
                <w:szCs w:val="24"/>
              </w:rPr>
              <w:t>)</w:t>
            </w:r>
            <w:r w:rsidR="00432604">
              <w:rPr>
                <w:rFonts w:eastAsia="Calibri"/>
                <w:color w:val="000000"/>
                <w:sz w:val="24"/>
                <w:szCs w:val="24"/>
              </w:rPr>
              <w:t xml:space="preserve"> в</w:t>
            </w:r>
            <w:r w:rsidRPr="001B566C">
              <w:rPr>
                <w:rFonts w:eastAsia="Calibri"/>
                <w:color w:val="000000"/>
                <w:sz w:val="24"/>
                <w:szCs w:val="24"/>
              </w:rPr>
              <w:t xml:space="preserve"> случае досрочного прекращения Соглашения в связи </w:t>
            </w:r>
            <w:r w:rsidRPr="001B566C">
              <w:rPr>
                <w:rFonts w:eastAsia="Calibri"/>
                <w:color w:val="000000"/>
                <w:sz w:val="24"/>
                <w:szCs w:val="24"/>
              </w:rPr>
              <w:br/>
              <w:t>с существенным нарушением Соглашения Концессионером размер суммы возмещения определяется по формуле, указан</w:t>
            </w:r>
            <w:r w:rsidR="00432604">
              <w:rPr>
                <w:rFonts w:eastAsia="Calibri"/>
                <w:color w:val="000000"/>
                <w:sz w:val="24"/>
                <w:szCs w:val="24"/>
              </w:rPr>
              <w:t xml:space="preserve">ной </w:t>
            </w:r>
            <w:r w:rsidR="00432604">
              <w:rPr>
                <w:rFonts w:eastAsia="Calibri"/>
                <w:color w:val="000000"/>
                <w:sz w:val="24"/>
                <w:szCs w:val="24"/>
              </w:rPr>
              <w:br/>
              <w:t>в Концессионном соглашении</w:t>
            </w:r>
          </w:p>
        </w:tc>
      </w:tr>
    </w:tbl>
    <w:p w14:paraId="0DB24AB7" w14:textId="77777777" w:rsidR="00560F5A" w:rsidRPr="001B566C" w:rsidRDefault="00560F5A" w:rsidP="00560F5A"/>
    <w:p w14:paraId="0BE90B8D" w14:textId="77777777" w:rsidR="00560F5A" w:rsidRPr="00C81530" w:rsidRDefault="00560F5A" w:rsidP="00560F5A">
      <w:pPr>
        <w:ind w:left="5954"/>
        <w:rPr>
          <w:rFonts w:eastAsia="Calibri"/>
          <w:kern w:val="3"/>
          <w:szCs w:val="28"/>
          <w:highlight w:val="yellow"/>
          <w:lang w:eastAsia="ar-SA"/>
        </w:rPr>
      </w:pPr>
      <w:r w:rsidRPr="001B566C">
        <w:br w:type="page"/>
      </w:r>
      <w:r w:rsidRPr="00C81530">
        <w:rPr>
          <w:rFonts w:eastAsia="Calibri"/>
          <w:kern w:val="3"/>
          <w:szCs w:val="28"/>
          <w:lang w:eastAsia="ar-SA"/>
        </w:rPr>
        <w:lastRenderedPageBreak/>
        <w:t xml:space="preserve">Приложение к </w:t>
      </w:r>
      <w:r>
        <w:rPr>
          <w:rFonts w:eastAsia="Calibri"/>
          <w:kern w:val="3"/>
          <w:szCs w:val="28"/>
          <w:lang w:eastAsia="ar-SA"/>
        </w:rPr>
        <w:t>у</w:t>
      </w:r>
      <w:r w:rsidRPr="001B566C">
        <w:rPr>
          <w:rFonts w:eastAsia="Calibri"/>
          <w:kern w:val="3"/>
          <w:szCs w:val="28"/>
          <w:lang w:eastAsia="ar-SA"/>
        </w:rPr>
        <w:t>словия</w:t>
      </w:r>
      <w:r>
        <w:rPr>
          <w:rFonts w:eastAsia="Calibri"/>
          <w:kern w:val="3"/>
          <w:szCs w:val="28"/>
          <w:lang w:eastAsia="ar-SA"/>
        </w:rPr>
        <w:t>м</w:t>
      </w:r>
      <w:r w:rsidRPr="001B566C">
        <w:rPr>
          <w:rFonts w:eastAsia="Calibri"/>
          <w:kern w:val="3"/>
          <w:szCs w:val="28"/>
          <w:lang w:eastAsia="ar-SA"/>
        </w:rPr>
        <w:t xml:space="preserve"> концессионного соглашения </w:t>
      </w:r>
    </w:p>
    <w:p w14:paraId="066CD520" w14:textId="77777777" w:rsidR="00560F5A" w:rsidRPr="001B566C" w:rsidRDefault="00560F5A" w:rsidP="00560F5A">
      <w:pPr>
        <w:suppressAutoHyphens/>
        <w:autoSpaceDN w:val="0"/>
        <w:ind w:left="6096"/>
        <w:textAlignment w:val="baseline"/>
        <w:rPr>
          <w:rFonts w:eastAsia="Calibri"/>
          <w:kern w:val="3"/>
          <w:szCs w:val="28"/>
          <w:lang w:eastAsia="ar-SA"/>
        </w:rPr>
      </w:pPr>
    </w:p>
    <w:p w14:paraId="1838E93F" w14:textId="77777777" w:rsidR="00560F5A" w:rsidRPr="001B566C" w:rsidRDefault="00560F5A" w:rsidP="00560F5A">
      <w:pPr>
        <w:widowControl w:val="0"/>
        <w:tabs>
          <w:tab w:val="right" w:pos="-3240"/>
          <w:tab w:val="center" w:pos="4536"/>
          <w:tab w:val="right" w:pos="9072"/>
        </w:tabs>
        <w:autoSpaceDE w:val="0"/>
        <w:autoSpaceDN w:val="0"/>
        <w:jc w:val="center"/>
        <w:rPr>
          <w:rFonts w:eastAsia="Calibri"/>
          <w:szCs w:val="28"/>
        </w:rPr>
      </w:pPr>
      <w:r w:rsidRPr="001B566C">
        <w:rPr>
          <w:rFonts w:eastAsia="Calibri"/>
          <w:szCs w:val="28"/>
          <w:lang w:val="en-US"/>
        </w:rPr>
        <w:t>I</w:t>
      </w:r>
      <w:r w:rsidRPr="001B566C">
        <w:rPr>
          <w:rFonts w:eastAsia="Calibri"/>
          <w:szCs w:val="28"/>
        </w:rPr>
        <w:t>. Состав и описание объекта концессионного соглашения,</w:t>
      </w:r>
    </w:p>
    <w:p w14:paraId="5A58C757" w14:textId="77777777" w:rsidR="00560F5A" w:rsidRPr="001B566C" w:rsidRDefault="00560F5A" w:rsidP="00560F5A">
      <w:pPr>
        <w:widowControl w:val="0"/>
        <w:tabs>
          <w:tab w:val="right" w:pos="-3240"/>
          <w:tab w:val="center" w:pos="4536"/>
          <w:tab w:val="right" w:pos="9072"/>
        </w:tabs>
        <w:autoSpaceDE w:val="0"/>
        <w:autoSpaceDN w:val="0"/>
        <w:jc w:val="center"/>
        <w:rPr>
          <w:rFonts w:eastAsia="Calibri"/>
          <w:szCs w:val="28"/>
        </w:rPr>
      </w:pPr>
      <w:r w:rsidRPr="001B566C">
        <w:rPr>
          <w:rFonts w:eastAsia="Calibri"/>
          <w:szCs w:val="28"/>
        </w:rPr>
        <w:t>в том числе технико-экономические показатели</w:t>
      </w:r>
    </w:p>
    <w:p w14:paraId="1AE429F4" w14:textId="77777777" w:rsidR="00560F5A" w:rsidRPr="001B566C" w:rsidRDefault="00560F5A" w:rsidP="00560F5A">
      <w:pPr>
        <w:widowControl w:val="0"/>
        <w:tabs>
          <w:tab w:val="right" w:pos="-3240"/>
          <w:tab w:val="center" w:pos="4536"/>
          <w:tab w:val="right" w:pos="9072"/>
        </w:tabs>
        <w:autoSpaceDE w:val="0"/>
        <w:autoSpaceDN w:val="0"/>
        <w:jc w:val="center"/>
        <w:rPr>
          <w:rFonts w:eastAsia="Calibri"/>
          <w:b/>
          <w:szCs w:val="28"/>
        </w:rPr>
      </w:pPr>
    </w:p>
    <w:p w14:paraId="3E2A24D9" w14:textId="77777777" w:rsidR="00560F5A" w:rsidRPr="001B566C" w:rsidRDefault="00560F5A" w:rsidP="00560F5A">
      <w:pPr>
        <w:ind w:firstLine="709"/>
        <w:rPr>
          <w:rFonts w:eastAsia="Calibri"/>
          <w:szCs w:val="28"/>
        </w:rPr>
      </w:pPr>
      <w:r>
        <w:rPr>
          <w:rFonts w:eastAsia="Calibri"/>
          <w:szCs w:val="28"/>
        </w:rPr>
        <w:t>Создание Объекта с</w:t>
      </w:r>
      <w:r w:rsidRPr="001B566C">
        <w:rPr>
          <w:rFonts w:eastAsia="Calibri"/>
          <w:szCs w:val="28"/>
        </w:rPr>
        <w:t xml:space="preserve">оглашения – «Средняя общеобразовательная школа в микрорайоне </w:t>
      </w:r>
      <w:r>
        <w:rPr>
          <w:rFonts w:eastAsia="Calibri"/>
          <w:szCs w:val="28"/>
        </w:rPr>
        <w:t>5</w:t>
      </w:r>
      <w:r w:rsidRPr="001B566C">
        <w:rPr>
          <w:rFonts w:eastAsia="Calibri"/>
          <w:szCs w:val="28"/>
        </w:rPr>
        <w:t xml:space="preserve">А г. Сургута (Общеобразовательная организация </w:t>
      </w:r>
      <w:r w:rsidRPr="001B566C">
        <w:rPr>
          <w:rFonts w:eastAsia="Calibri"/>
          <w:szCs w:val="28"/>
        </w:rPr>
        <w:br/>
        <w:t>с универсальной безбарьерной средой)» предполагает следующие технико-экономические характеристики объекта:</w:t>
      </w:r>
    </w:p>
    <w:p w14:paraId="71D45CF0" w14:textId="77777777" w:rsidR="00560F5A" w:rsidRPr="001B566C" w:rsidRDefault="00560F5A" w:rsidP="00560F5A">
      <w:pPr>
        <w:ind w:firstLine="709"/>
        <w:rPr>
          <w:rFonts w:eastAsia="Calibri"/>
          <w:szCs w:val="28"/>
        </w:rPr>
      </w:pPr>
      <w:r w:rsidRPr="001B566C">
        <w:rPr>
          <w:rFonts w:eastAsia="Calibri"/>
          <w:szCs w:val="28"/>
        </w:rPr>
        <w:t xml:space="preserve">Объект: </w:t>
      </w:r>
    </w:p>
    <w:p w14:paraId="7AFE67A8" w14:textId="77777777" w:rsidR="00560F5A" w:rsidRPr="001B566C" w:rsidRDefault="00560F5A" w:rsidP="00560F5A">
      <w:pPr>
        <w:ind w:firstLine="709"/>
        <w:rPr>
          <w:szCs w:val="28"/>
        </w:rPr>
      </w:pPr>
      <w:r w:rsidRPr="001B566C">
        <w:rPr>
          <w:rFonts w:eastAsia="Calibri"/>
          <w:szCs w:val="28"/>
        </w:rPr>
        <w:t>«</w:t>
      </w:r>
      <w:r w:rsidRPr="001B566C">
        <w:rPr>
          <w:szCs w:val="28"/>
        </w:rPr>
        <w:t xml:space="preserve">Средняя общеобразовательная школа в микрорайоне </w:t>
      </w:r>
      <w:r>
        <w:rPr>
          <w:szCs w:val="28"/>
        </w:rPr>
        <w:t>5</w:t>
      </w:r>
      <w:r w:rsidRPr="001B566C">
        <w:rPr>
          <w:szCs w:val="28"/>
        </w:rPr>
        <w:t>А г. Сургута (Общеобразовательная организация с универсальной безбарьерной средой)</w:t>
      </w:r>
      <w:r w:rsidRPr="001B566C">
        <w:rPr>
          <w:rFonts w:eastAsia="Calibri"/>
          <w:szCs w:val="28"/>
        </w:rPr>
        <w:t>», задание на проектирование которой приведено в требованиях к оснащению Объекта.</w:t>
      </w:r>
    </w:p>
    <w:p w14:paraId="0CDB9DA2" w14:textId="6056071E" w:rsidR="00560F5A" w:rsidRPr="00494F64" w:rsidRDefault="00560F5A" w:rsidP="00560F5A">
      <w:pPr>
        <w:ind w:firstLine="709"/>
        <w:rPr>
          <w:rFonts w:eastAsia="Calibri"/>
          <w:b/>
          <w:szCs w:val="28"/>
        </w:rPr>
      </w:pPr>
      <w:r w:rsidRPr="00494F64">
        <w:rPr>
          <w:color w:val="000000"/>
          <w:szCs w:val="28"/>
        </w:rPr>
        <w:t>Проектная мощность Объекта: 1 500 мест</w:t>
      </w:r>
      <w:r w:rsidR="00B7285C">
        <w:rPr>
          <w:color w:val="000000"/>
          <w:szCs w:val="28"/>
        </w:rPr>
        <w:t>.</w:t>
      </w:r>
    </w:p>
    <w:p w14:paraId="603AFE3B" w14:textId="2E7306FD" w:rsidR="00560F5A" w:rsidRPr="00494F64" w:rsidRDefault="00560F5A" w:rsidP="00560F5A">
      <w:pPr>
        <w:ind w:firstLine="709"/>
        <w:rPr>
          <w:rFonts w:eastAsia="Calibri"/>
          <w:b/>
          <w:szCs w:val="28"/>
        </w:rPr>
      </w:pPr>
      <w:r w:rsidRPr="00494F64">
        <w:rPr>
          <w:color w:val="000000"/>
          <w:szCs w:val="28"/>
        </w:rPr>
        <w:t xml:space="preserve">Площадь земельного участка: </w:t>
      </w:r>
      <w:r w:rsidR="00B7285C">
        <w:rPr>
          <w:bCs/>
          <w:color w:val="000000"/>
          <w:szCs w:val="28"/>
          <w:lang w:eastAsia="en-GB"/>
        </w:rPr>
        <w:t>26 </w:t>
      </w:r>
      <w:r w:rsidRPr="00494F64">
        <w:rPr>
          <w:bCs/>
          <w:color w:val="000000"/>
          <w:szCs w:val="28"/>
          <w:lang w:eastAsia="en-GB"/>
        </w:rPr>
        <w:t>630 м</w:t>
      </w:r>
      <w:r w:rsidRPr="00494F64">
        <w:rPr>
          <w:bCs/>
          <w:color w:val="000000"/>
          <w:szCs w:val="28"/>
          <w:vertAlign w:val="superscript"/>
          <w:lang w:eastAsia="en-GB"/>
        </w:rPr>
        <w:t>2</w:t>
      </w:r>
      <w:r w:rsidRPr="00494F64">
        <w:rPr>
          <w:color w:val="000000"/>
          <w:szCs w:val="28"/>
        </w:rPr>
        <w:t>, кадастровый номер участка: 86:10:0101115:6907</w:t>
      </w:r>
      <w:r w:rsidR="00B7285C">
        <w:rPr>
          <w:color w:val="000000"/>
          <w:szCs w:val="28"/>
        </w:rPr>
        <w:t>.</w:t>
      </w:r>
    </w:p>
    <w:p w14:paraId="523807FB" w14:textId="77777777" w:rsidR="00560F5A" w:rsidRPr="001B566C" w:rsidRDefault="00560F5A" w:rsidP="00560F5A">
      <w:pPr>
        <w:ind w:firstLine="709"/>
        <w:rPr>
          <w:rFonts w:eastAsia="Calibri"/>
          <w:szCs w:val="28"/>
        </w:rPr>
      </w:pPr>
      <w:r w:rsidRPr="00494F64">
        <w:rPr>
          <w:rFonts w:eastAsia="Calibri"/>
          <w:szCs w:val="28"/>
        </w:rPr>
        <w:t>Площадь постройки:</w:t>
      </w:r>
      <w:r w:rsidRPr="001B566C">
        <w:rPr>
          <w:rFonts w:eastAsia="Calibri"/>
          <w:szCs w:val="28"/>
        </w:rPr>
        <w:t xml:space="preserve"> </w:t>
      </w:r>
    </w:p>
    <w:p w14:paraId="4A970D43" w14:textId="584159F1" w:rsidR="00560F5A" w:rsidRPr="001B566C" w:rsidRDefault="00560F5A" w:rsidP="00560F5A">
      <w:pPr>
        <w:ind w:firstLine="709"/>
        <w:rPr>
          <w:rFonts w:eastAsia="Calibri"/>
          <w:szCs w:val="28"/>
        </w:rPr>
      </w:pPr>
      <w:r w:rsidRPr="001B566C">
        <w:rPr>
          <w:szCs w:val="28"/>
        </w:rPr>
        <w:t xml:space="preserve">Общая площадь основных помещений Объекта </w:t>
      </w:r>
      <w:r w:rsidRPr="00332970">
        <w:rPr>
          <w:szCs w:val="28"/>
        </w:rPr>
        <w:t>(без коридоров, холлов и рекреаций</w:t>
      </w:r>
      <w:r>
        <w:rPr>
          <w:szCs w:val="28"/>
        </w:rPr>
        <w:t xml:space="preserve">, лестничных клеток, тамбуров) </w:t>
      </w:r>
      <w:r w:rsidRPr="001B566C">
        <w:rPr>
          <w:szCs w:val="28"/>
        </w:rPr>
        <w:t xml:space="preserve">– </w:t>
      </w:r>
      <w:r w:rsidRPr="001B566C">
        <w:rPr>
          <w:rFonts w:eastAsia="Calibri"/>
          <w:szCs w:val="28"/>
        </w:rPr>
        <w:t>не менее 12</w:t>
      </w:r>
      <w:r>
        <w:rPr>
          <w:rFonts w:eastAsia="Calibri"/>
          <w:szCs w:val="28"/>
        </w:rPr>
        <w:t> </w:t>
      </w:r>
      <w:r w:rsidRPr="001B566C">
        <w:rPr>
          <w:rFonts w:eastAsia="Calibri"/>
          <w:szCs w:val="28"/>
        </w:rPr>
        <w:t>3</w:t>
      </w:r>
      <w:r>
        <w:rPr>
          <w:rFonts w:eastAsia="Calibri"/>
          <w:szCs w:val="28"/>
        </w:rPr>
        <w:t xml:space="preserve">51,5 </w:t>
      </w:r>
      <w:r w:rsidRPr="001B566C">
        <w:rPr>
          <w:rFonts w:eastAsia="Calibri"/>
          <w:szCs w:val="28"/>
        </w:rPr>
        <w:t>м</w:t>
      </w:r>
      <w:r w:rsidRPr="001B566C">
        <w:rPr>
          <w:rFonts w:eastAsia="Calibri"/>
          <w:szCs w:val="28"/>
          <w:vertAlign w:val="superscript"/>
        </w:rPr>
        <w:t>2</w:t>
      </w:r>
      <w:r w:rsidRPr="001B566C">
        <w:rPr>
          <w:rFonts w:eastAsia="Calibri"/>
          <w:szCs w:val="28"/>
        </w:rPr>
        <w:t>, в том числе:</w:t>
      </w:r>
    </w:p>
    <w:p w14:paraId="1FE49E74" w14:textId="34EAE89A" w:rsidR="00560F5A" w:rsidRPr="001B566C" w:rsidRDefault="005802F6" w:rsidP="00560F5A">
      <w:pPr>
        <w:ind w:firstLine="709"/>
        <w:rPr>
          <w:rFonts w:eastAsia="Calibri"/>
          <w:szCs w:val="28"/>
        </w:rPr>
      </w:pPr>
      <w:r>
        <w:rPr>
          <w:rFonts w:eastAsia="Calibri"/>
          <w:szCs w:val="28"/>
        </w:rPr>
        <w:t>н</w:t>
      </w:r>
      <w:r w:rsidR="00560F5A" w:rsidRPr="001B566C">
        <w:rPr>
          <w:rFonts w:eastAsia="Calibri"/>
          <w:szCs w:val="28"/>
        </w:rPr>
        <w:t>ачальное общее образование – не менее 3 063 м</w:t>
      </w:r>
      <w:r w:rsidR="00560F5A" w:rsidRPr="001B566C">
        <w:rPr>
          <w:rFonts w:eastAsia="Calibri"/>
          <w:szCs w:val="28"/>
          <w:vertAlign w:val="superscript"/>
        </w:rPr>
        <w:t>2</w:t>
      </w:r>
      <w:r w:rsidR="00560F5A" w:rsidRPr="001B566C">
        <w:rPr>
          <w:rFonts w:eastAsia="Calibri"/>
          <w:szCs w:val="28"/>
        </w:rPr>
        <w:t>;</w:t>
      </w:r>
    </w:p>
    <w:p w14:paraId="209F9D30" w14:textId="2BCCF1F0" w:rsidR="00560F5A" w:rsidRPr="001B566C" w:rsidRDefault="005802F6" w:rsidP="00560F5A">
      <w:pPr>
        <w:ind w:firstLine="709"/>
        <w:rPr>
          <w:rFonts w:eastAsia="Calibri"/>
          <w:szCs w:val="28"/>
        </w:rPr>
      </w:pPr>
      <w:r>
        <w:rPr>
          <w:rFonts w:eastAsia="Calibri"/>
          <w:szCs w:val="28"/>
        </w:rPr>
        <w:t>о</w:t>
      </w:r>
      <w:r w:rsidR="00560F5A" w:rsidRPr="001B566C">
        <w:rPr>
          <w:rFonts w:eastAsia="Calibri"/>
          <w:szCs w:val="28"/>
        </w:rPr>
        <w:t>сновное общее и среднее общее образование – не менее 4</w:t>
      </w:r>
      <w:r w:rsidR="00560F5A">
        <w:rPr>
          <w:rFonts w:eastAsia="Calibri"/>
          <w:szCs w:val="28"/>
        </w:rPr>
        <w:t> 595,5</w:t>
      </w:r>
      <w:r w:rsidR="00560F5A" w:rsidRPr="001B566C">
        <w:rPr>
          <w:rFonts w:eastAsia="Calibri"/>
          <w:szCs w:val="28"/>
        </w:rPr>
        <w:t xml:space="preserve"> м</w:t>
      </w:r>
      <w:r w:rsidR="00560F5A" w:rsidRPr="001B566C">
        <w:rPr>
          <w:rFonts w:eastAsia="Calibri"/>
          <w:szCs w:val="28"/>
          <w:vertAlign w:val="superscript"/>
        </w:rPr>
        <w:t>2</w:t>
      </w:r>
      <w:r w:rsidR="00560F5A" w:rsidRPr="001B566C">
        <w:rPr>
          <w:rFonts w:eastAsia="Calibri"/>
          <w:szCs w:val="28"/>
        </w:rPr>
        <w:t>;</w:t>
      </w:r>
    </w:p>
    <w:p w14:paraId="265DF422" w14:textId="0DFB2E0C" w:rsidR="00560F5A" w:rsidRPr="001B566C" w:rsidRDefault="005802F6" w:rsidP="00560F5A">
      <w:pPr>
        <w:ind w:firstLine="709"/>
        <w:rPr>
          <w:rFonts w:eastAsia="Calibri"/>
          <w:szCs w:val="28"/>
        </w:rPr>
      </w:pPr>
      <w:r>
        <w:rPr>
          <w:rFonts w:eastAsia="Calibri"/>
          <w:szCs w:val="28"/>
        </w:rPr>
        <w:t>а</w:t>
      </w:r>
      <w:r w:rsidR="00560F5A" w:rsidRPr="001B566C">
        <w:rPr>
          <w:rFonts w:eastAsia="Calibri"/>
          <w:szCs w:val="28"/>
        </w:rPr>
        <w:t>дминистративный блок – не менее 353,5 м</w:t>
      </w:r>
      <w:r w:rsidR="00560F5A" w:rsidRPr="001B566C">
        <w:rPr>
          <w:rFonts w:eastAsia="Calibri"/>
          <w:szCs w:val="28"/>
          <w:vertAlign w:val="superscript"/>
        </w:rPr>
        <w:t>2</w:t>
      </w:r>
      <w:r w:rsidR="00560F5A" w:rsidRPr="001B566C">
        <w:rPr>
          <w:rFonts w:eastAsia="Calibri"/>
          <w:szCs w:val="28"/>
        </w:rPr>
        <w:t>;</w:t>
      </w:r>
    </w:p>
    <w:p w14:paraId="7D6B90F1" w14:textId="3D1D4FA4" w:rsidR="00560F5A" w:rsidRPr="001B566C" w:rsidRDefault="005802F6" w:rsidP="00560F5A">
      <w:pPr>
        <w:ind w:firstLine="709"/>
        <w:rPr>
          <w:rFonts w:eastAsia="Calibri"/>
          <w:szCs w:val="28"/>
        </w:rPr>
      </w:pPr>
      <w:r>
        <w:rPr>
          <w:rFonts w:eastAsia="Calibri"/>
          <w:szCs w:val="28"/>
        </w:rPr>
        <w:t>м</w:t>
      </w:r>
      <w:r w:rsidR="00560F5A" w:rsidRPr="001B566C">
        <w:rPr>
          <w:rFonts w:eastAsia="Calibri"/>
          <w:szCs w:val="28"/>
        </w:rPr>
        <w:t>едицинский блок – не менее 70 м</w:t>
      </w:r>
      <w:r w:rsidR="00560F5A" w:rsidRPr="001B566C">
        <w:rPr>
          <w:rFonts w:eastAsia="Calibri"/>
          <w:szCs w:val="28"/>
          <w:vertAlign w:val="superscript"/>
        </w:rPr>
        <w:t>2</w:t>
      </w:r>
      <w:r w:rsidR="00560F5A" w:rsidRPr="001B566C">
        <w:rPr>
          <w:rFonts w:eastAsia="Calibri"/>
          <w:szCs w:val="28"/>
        </w:rPr>
        <w:t>;</w:t>
      </w:r>
    </w:p>
    <w:p w14:paraId="22A47087" w14:textId="7584EF0B" w:rsidR="00560F5A" w:rsidRPr="001B566C" w:rsidRDefault="005802F6" w:rsidP="00560F5A">
      <w:pPr>
        <w:ind w:firstLine="709"/>
        <w:rPr>
          <w:rFonts w:eastAsia="Calibri"/>
          <w:szCs w:val="28"/>
        </w:rPr>
      </w:pPr>
      <w:r>
        <w:rPr>
          <w:rFonts w:eastAsia="Calibri"/>
          <w:szCs w:val="28"/>
        </w:rPr>
        <w:t>б</w:t>
      </w:r>
      <w:r w:rsidR="00560F5A" w:rsidRPr="001B566C">
        <w:rPr>
          <w:rFonts w:eastAsia="Calibri"/>
          <w:szCs w:val="28"/>
        </w:rPr>
        <w:t>иблиотека – не менее 900 м</w:t>
      </w:r>
      <w:r w:rsidR="00560F5A" w:rsidRPr="001B566C">
        <w:rPr>
          <w:rFonts w:eastAsia="Calibri"/>
          <w:szCs w:val="28"/>
          <w:vertAlign w:val="superscript"/>
        </w:rPr>
        <w:t>2</w:t>
      </w:r>
      <w:r w:rsidR="00560F5A" w:rsidRPr="001B566C">
        <w:rPr>
          <w:rFonts w:eastAsia="Calibri"/>
          <w:szCs w:val="28"/>
        </w:rPr>
        <w:t>;</w:t>
      </w:r>
    </w:p>
    <w:p w14:paraId="197DB201" w14:textId="25AACB3B" w:rsidR="00560F5A" w:rsidRPr="001B566C" w:rsidRDefault="005802F6" w:rsidP="00560F5A">
      <w:pPr>
        <w:ind w:firstLine="709"/>
        <w:rPr>
          <w:rFonts w:eastAsia="Calibri"/>
          <w:szCs w:val="28"/>
          <w:vertAlign w:val="superscript"/>
        </w:rPr>
      </w:pPr>
      <w:r>
        <w:rPr>
          <w:rFonts w:eastAsia="Calibri"/>
          <w:szCs w:val="28"/>
        </w:rPr>
        <w:t>а</w:t>
      </w:r>
      <w:r w:rsidR="00560F5A" w:rsidRPr="001B566C">
        <w:rPr>
          <w:rFonts w:eastAsia="Calibri"/>
          <w:szCs w:val="28"/>
        </w:rPr>
        <w:t>ктовый зал – не менее 405 м</w:t>
      </w:r>
      <w:r w:rsidR="00560F5A">
        <w:rPr>
          <w:rFonts w:eastAsia="Calibri"/>
          <w:szCs w:val="28"/>
          <w:vertAlign w:val="superscript"/>
        </w:rPr>
        <w:t>2</w:t>
      </w:r>
      <w:r w:rsidR="00560F5A" w:rsidRPr="001B566C">
        <w:rPr>
          <w:rFonts w:eastAsia="Calibri"/>
          <w:szCs w:val="28"/>
        </w:rPr>
        <w:t>;</w:t>
      </w:r>
    </w:p>
    <w:p w14:paraId="0622845E" w14:textId="3A41B9FD" w:rsidR="00560F5A" w:rsidRPr="001B566C" w:rsidRDefault="005802F6" w:rsidP="00560F5A">
      <w:pPr>
        <w:ind w:firstLine="709"/>
        <w:rPr>
          <w:rFonts w:eastAsia="Calibri"/>
          <w:szCs w:val="28"/>
        </w:rPr>
      </w:pPr>
      <w:r>
        <w:rPr>
          <w:rFonts w:eastAsia="Calibri"/>
          <w:szCs w:val="28"/>
        </w:rPr>
        <w:t>с</w:t>
      </w:r>
      <w:r w:rsidR="00560F5A" w:rsidRPr="001B566C">
        <w:rPr>
          <w:rFonts w:eastAsia="Calibri"/>
          <w:szCs w:val="28"/>
        </w:rPr>
        <w:t>портивный блок – не менее 2 229,5 м</w:t>
      </w:r>
      <w:r w:rsidR="00560F5A" w:rsidRPr="001B566C">
        <w:rPr>
          <w:rFonts w:eastAsia="Calibri"/>
          <w:szCs w:val="28"/>
          <w:vertAlign w:val="superscript"/>
        </w:rPr>
        <w:t>2</w:t>
      </w:r>
      <w:r w:rsidR="00560F5A" w:rsidRPr="001B566C">
        <w:rPr>
          <w:rFonts w:eastAsia="Calibri"/>
          <w:szCs w:val="28"/>
        </w:rPr>
        <w:t>;</w:t>
      </w:r>
    </w:p>
    <w:p w14:paraId="753CBFDE" w14:textId="6EB98CD2" w:rsidR="00560F5A" w:rsidRPr="001B566C" w:rsidRDefault="005802F6" w:rsidP="00560F5A">
      <w:pPr>
        <w:ind w:firstLine="709"/>
        <w:rPr>
          <w:rFonts w:eastAsia="Calibri"/>
          <w:szCs w:val="28"/>
        </w:rPr>
      </w:pPr>
      <w:r>
        <w:rPr>
          <w:rFonts w:eastAsia="Calibri"/>
          <w:szCs w:val="28"/>
        </w:rPr>
        <w:t>п</w:t>
      </w:r>
      <w:r w:rsidR="00560F5A" w:rsidRPr="001B566C">
        <w:rPr>
          <w:rFonts w:eastAsia="Calibri"/>
          <w:szCs w:val="28"/>
        </w:rPr>
        <w:t>ищеблок – не менее 735 м</w:t>
      </w:r>
      <w:r w:rsidR="00560F5A" w:rsidRPr="001B566C">
        <w:rPr>
          <w:rFonts w:eastAsia="Calibri"/>
          <w:szCs w:val="28"/>
          <w:vertAlign w:val="superscript"/>
        </w:rPr>
        <w:t>2</w:t>
      </w:r>
      <w:r w:rsidR="00560F5A" w:rsidRPr="001B566C">
        <w:rPr>
          <w:rFonts w:eastAsia="Calibri"/>
          <w:szCs w:val="28"/>
        </w:rPr>
        <w:t>.</w:t>
      </w:r>
    </w:p>
    <w:p w14:paraId="3699B0EB" w14:textId="77777777" w:rsidR="00560F5A" w:rsidRPr="001B566C" w:rsidRDefault="00560F5A" w:rsidP="00560F5A">
      <w:pPr>
        <w:ind w:firstLine="709"/>
        <w:rPr>
          <w:rFonts w:eastAsia="Calibri"/>
          <w:szCs w:val="28"/>
          <w:vertAlign w:val="superscript"/>
        </w:rPr>
      </w:pPr>
    </w:p>
    <w:p w14:paraId="4124F838" w14:textId="77777777" w:rsidR="00560F5A" w:rsidRPr="001B566C" w:rsidRDefault="00560F5A" w:rsidP="00560F5A">
      <w:pPr>
        <w:ind w:firstLine="709"/>
        <w:rPr>
          <w:rFonts w:eastAsia="Calibri"/>
          <w:szCs w:val="28"/>
          <w:vertAlign w:val="superscript"/>
        </w:rPr>
      </w:pPr>
    </w:p>
    <w:p w14:paraId="425355CF" w14:textId="77777777" w:rsidR="00560F5A" w:rsidRPr="001B566C" w:rsidRDefault="00560F5A" w:rsidP="00560F5A">
      <w:pPr>
        <w:ind w:firstLine="709"/>
        <w:rPr>
          <w:rFonts w:eastAsia="Calibri"/>
          <w:szCs w:val="28"/>
          <w:vertAlign w:val="superscript"/>
        </w:rPr>
      </w:pPr>
    </w:p>
    <w:p w14:paraId="120FBB65" w14:textId="77777777" w:rsidR="00560F5A" w:rsidRPr="001B566C" w:rsidRDefault="00560F5A" w:rsidP="00560F5A">
      <w:pPr>
        <w:ind w:firstLine="709"/>
        <w:rPr>
          <w:rFonts w:eastAsia="Calibri"/>
          <w:szCs w:val="28"/>
          <w:vertAlign w:val="superscript"/>
        </w:rPr>
      </w:pPr>
    </w:p>
    <w:p w14:paraId="0094D954" w14:textId="77777777" w:rsidR="00560F5A" w:rsidRPr="001B566C" w:rsidRDefault="00560F5A" w:rsidP="00560F5A">
      <w:pPr>
        <w:ind w:firstLine="709"/>
        <w:rPr>
          <w:rFonts w:eastAsia="Calibri"/>
          <w:szCs w:val="28"/>
          <w:vertAlign w:val="superscript"/>
        </w:rPr>
      </w:pPr>
    </w:p>
    <w:p w14:paraId="69621181" w14:textId="77777777" w:rsidR="00560F5A" w:rsidRDefault="00560F5A" w:rsidP="00560F5A">
      <w:pPr>
        <w:ind w:firstLine="709"/>
        <w:rPr>
          <w:rFonts w:eastAsia="Calibri"/>
          <w:szCs w:val="28"/>
          <w:vertAlign w:val="superscript"/>
        </w:rPr>
      </w:pPr>
    </w:p>
    <w:p w14:paraId="72465F39" w14:textId="77777777" w:rsidR="00560F5A" w:rsidRPr="001B566C" w:rsidRDefault="00560F5A" w:rsidP="00560F5A">
      <w:pPr>
        <w:ind w:firstLine="709"/>
        <w:rPr>
          <w:rFonts w:eastAsia="Calibri"/>
          <w:szCs w:val="28"/>
          <w:vertAlign w:val="superscript"/>
        </w:rPr>
      </w:pPr>
    </w:p>
    <w:p w14:paraId="10BFFF74" w14:textId="77777777" w:rsidR="00560F5A" w:rsidRPr="001B566C" w:rsidRDefault="00560F5A" w:rsidP="00560F5A">
      <w:pPr>
        <w:ind w:firstLine="709"/>
        <w:rPr>
          <w:rFonts w:eastAsia="Calibri"/>
          <w:szCs w:val="28"/>
          <w:vertAlign w:val="superscript"/>
        </w:rPr>
      </w:pPr>
    </w:p>
    <w:p w14:paraId="30B7AE6D" w14:textId="77777777" w:rsidR="00560F5A" w:rsidRPr="001B566C" w:rsidRDefault="00560F5A" w:rsidP="00560F5A">
      <w:pPr>
        <w:ind w:firstLine="709"/>
        <w:rPr>
          <w:rFonts w:eastAsia="Calibri"/>
          <w:szCs w:val="28"/>
          <w:vertAlign w:val="superscript"/>
        </w:rPr>
      </w:pPr>
    </w:p>
    <w:p w14:paraId="11AB68A9" w14:textId="77777777" w:rsidR="00560F5A" w:rsidRPr="001B566C" w:rsidRDefault="00560F5A" w:rsidP="00560F5A">
      <w:pPr>
        <w:ind w:firstLine="709"/>
        <w:rPr>
          <w:rFonts w:eastAsia="Calibri"/>
          <w:szCs w:val="28"/>
          <w:vertAlign w:val="superscript"/>
        </w:rPr>
      </w:pPr>
    </w:p>
    <w:p w14:paraId="77DAE5CC" w14:textId="77777777" w:rsidR="00560F5A" w:rsidRPr="001B566C" w:rsidRDefault="00560F5A" w:rsidP="00560F5A">
      <w:pPr>
        <w:ind w:firstLine="709"/>
        <w:rPr>
          <w:rFonts w:eastAsia="Calibri"/>
          <w:szCs w:val="28"/>
          <w:vertAlign w:val="superscript"/>
        </w:rPr>
      </w:pPr>
    </w:p>
    <w:p w14:paraId="23AEAB1D" w14:textId="77777777" w:rsidR="00560F5A" w:rsidRPr="001B566C" w:rsidRDefault="00560F5A" w:rsidP="00560F5A">
      <w:pPr>
        <w:ind w:firstLine="709"/>
        <w:rPr>
          <w:rFonts w:eastAsia="Calibri"/>
          <w:szCs w:val="28"/>
          <w:vertAlign w:val="superscript"/>
        </w:rPr>
      </w:pPr>
    </w:p>
    <w:p w14:paraId="7EE72F81" w14:textId="77777777" w:rsidR="00560F5A" w:rsidRPr="001B566C" w:rsidRDefault="00560F5A" w:rsidP="00560F5A">
      <w:pPr>
        <w:ind w:firstLine="709"/>
        <w:rPr>
          <w:rFonts w:eastAsia="Calibri"/>
          <w:szCs w:val="28"/>
          <w:vertAlign w:val="superscript"/>
        </w:rPr>
      </w:pPr>
    </w:p>
    <w:p w14:paraId="22D45AD2" w14:textId="621F3BB0" w:rsidR="00560F5A" w:rsidRPr="001B566C" w:rsidRDefault="00560F5A" w:rsidP="00560F5A">
      <w:pPr>
        <w:ind w:firstLine="709"/>
        <w:rPr>
          <w:rFonts w:eastAsia="Calibri"/>
          <w:szCs w:val="28"/>
          <w:vertAlign w:val="superscript"/>
        </w:rPr>
      </w:pPr>
    </w:p>
    <w:p w14:paraId="47ACF691" w14:textId="77777777" w:rsidR="00560F5A" w:rsidRPr="00993F74" w:rsidRDefault="00560F5A" w:rsidP="00560F5A">
      <w:pPr>
        <w:jc w:val="center"/>
        <w:rPr>
          <w:bCs/>
          <w:szCs w:val="28"/>
        </w:rPr>
      </w:pPr>
      <w:r w:rsidRPr="001B566C">
        <w:rPr>
          <w:rFonts w:eastAsia="Calibri"/>
          <w:szCs w:val="28"/>
          <w:lang w:val="en-US"/>
        </w:rPr>
        <w:lastRenderedPageBreak/>
        <w:t>II</w:t>
      </w:r>
      <w:r w:rsidRPr="001B566C">
        <w:rPr>
          <w:rFonts w:eastAsia="Calibri"/>
          <w:szCs w:val="28"/>
        </w:rPr>
        <w:t xml:space="preserve">. </w:t>
      </w:r>
      <w:r w:rsidRPr="001B566C">
        <w:rPr>
          <w:bCs/>
          <w:szCs w:val="28"/>
        </w:rPr>
        <w:t>Состав основных помещений, их площади и количество</w:t>
      </w:r>
      <w:r w:rsidRPr="00993F74">
        <w:rPr>
          <w:bCs/>
          <w:szCs w:val="28"/>
        </w:rPr>
        <w:t xml:space="preserve"> </w:t>
      </w:r>
      <w:r w:rsidRPr="001B566C">
        <w:rPr>
          <w:bCs/>
          <w:szCs w:val="28"/>
        </w:rPr>
        <w:t xml:space="preserve">по объекту: «Средняя общеобразовательная школа в микрорайоне </w:t>
      </w:r>
      <w:r>
        <w:rPr>
          <w:bCs/>
          <w:szCs w:val="28"/>
        </w:rPr>
        <w:t>5</w:t>
      </w:r>
      <w:r w:rsidRPr="001B566C">
        <w:rPr>
          <w:bCs/>
          <w:szCs w:val="28"/>
        </w:rPr>
        <w:t>А</w:t>
      </w:r>
      <w:r w:rsidRPr="00993F74">
        <w:rPr>
          <w:bCs/>
          <w:szCs w:val="28"/>
        </w:rPr>
        <w:t xml:space="preserve"> </w:t>
      </w:r>
      <w:r w:rsidRPr="001B566C">
        <w:rPr>
          <w:bCs/>
          <w:szCs w:val="28"/>
        </w:rPr>
        <w:t>г. Сургута (Общеобразовательная организация с универсальной безбарьерной средой)» на 1 500 учащихся</w:t>
      </w:r>
    </w:p>
    <w:p w14:paraId="517BEF11" w14:textId="77777777" w:rsidR="00560F5A" w:rsidRDefault="00560F5A" w:rsidP="00560F5A">
      <w:pPr>
        <w:jc w:val="center"/>
        <w:rPr>
          <w:bCs/>
          <w:szCs w:val="28"/>
        </w:rPr>
      </w:pPr>
    </w:p>
    <w:tbl>
      <w:tblPr>
        <w:tblW w:w="9640" w:type="dxa"/>
        <w:tblInd w:w="-112" w:type="dxa"/>
        <w:tblLayout w:type="fixed"/>
        <w:tblCellMar>
          <w:left w:w="30" w:type="dxa"/>
          <w:right w:w="30" w:type="dxa"/>
        </w:tblCellMar>
        <w:tblLook w:val="0000" w:firstRow="0" w:lastRow="0" w:firstColumn="0" w:lastColumn="0" w:noHBand="0" w:noVBand="0"/>
      </w:tblPr>
      <w:tblGrid>
        <w:gridCol w:w="566"/>
        <w:gridCol w:w="33"/>
        <w:gridCol w:w="3086"/>
        <w:gridCol w:w="709"/>
        <w:gridCol w:w="1418"/>
        <w:gridCol w:w="993"/>
        <w:gridCol w:w="1134"/>
        <w:gridCol w:w="1701"/>
      </w:tblGrid>
      <w:tr w:rsidR="00560F5A" w:rsidRPr="00D13A16" w14:paraId="2CD05EBE" w14:textId="77777777" w:rsidTr="00253A39">
        <w:trPr>
          <w:trHeight w:val="825"/>
        </w:trPr>
        <w:tc>
          <w:tcPr>
            <w:tcW w:w="599" w:type="dxa"/>
            <w:gridSpan w:val="2"/>
            <w:tcBorders>
              <w:top w:val="single" w:sz="6" w:space="0" w:color="auto"/>
              <w:left w:val="single" w:sz="6" w:space="0" w:color="auto"/>
              <w:bottom w:val="single" w:sz="6" w:space="0" w:color="auto"/>
              <w:right w:val="single" w:sz="6" w:space="0" w:color="auto"/>
            </w:tcBorders>
            <w:shd w:val="clear" w:color="auto" w:fill="auto"/>
          </w:tcPr>
          <w:p w14:paraId="1A8F4994" w14:textId="77777777" w:rsidR="00560F5A" w:rsidRPr="00D13A16" w:rsidRDefault="00560F5A" w:rsidP="00432604">
            <w:pPr>
              <w:autoSpaceDE w:val="0"/>
              <w:autoSpaceDN w:val="0"/>
              <w:adjustRightInd w:val="0"/>
              <w:jc w:val="center"/>
              <w:rPr>
                <w:sz w:val="24"/>
                <w:szCs w:val="24"/>
                <w:lang w:eastAsia="en-GB"/>
              </w:rPr>
            </w:pPr>
            <w:r w:rsidRPr="00D13A16">
              <w:rPr>
                <w:sz w:val="24"/>
                <w:szCs w:val="24"/>
                <w:lang w:eastAsia="en-GB"/>
              </w:rPr>
              <w:t>№ п/п</w:t>
            </w:r>
          </w:p>
        </w:tc>
        <w:tc>
          <w:tcPr>
            <w:tcW w:w="3086" w:type="dxa"/>
            <w:tcBorders>
              <w:top w:val="single" w:sz="6" w:space="0" w:color="auto"/>
              <w:left w:val="single" w:sz="6" w:space="0" w:color="auto"/>
              <w:bottom w:val="single" w:sz="6" w:space="0" w:color="auto"/>
              <w:right w:val="single" w:sz="6" w:space="0" w:color="auto"/>
            </w:tcBorders>
            <w:shd w:val="clear" w:color="auto" w:fill="auto"/>
          </w:tcPr>
          <w:p w14:paraId="0606638C" w14:textId="77777777" w:rsidR="00560F5A" w:rsidRPr="00D13A16" w:rsidRDefault="00560F5A" w:rsidP="00432604">
            <w:pPr>
              <w:autoSpaceDE w:val="0"/>
              <w:autoSpaceDN w:val="0"/>
              <w:adjustRightInd w:val="0"/>
              <w:jc w:val="center"/>
              <w:rPr>
                <w:sz w:val="24"/>
                <w:szCs w:val="24"/>
                <w:lang w:eastAsia="en-GB"/>
              </w:rPr>
            </w:pPr>
            <w:r w:rsidRPr="00D13A16">
              <w:rPr>
                <w:sz w:val="24"/>
                <w:szCs w:val="24"/>
                <w:lang w:eastAsia="en-GB"/>
              </w:rPr>
              <w:t>Наименование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E25AEDA" w14:textId="7D72AABB" w:rsidR="00560F5A" w:rsidRPr="00D13A16" w:rsidRDefault="00B7285C" w:rsidP="00432604">
            <w:pPr>
              <w:autoSpaceDE w:val="0"/>
              <w:autoSpaceDN w:val="0"/>
              <w:adjustRightInd w:val="0"/>
              <w:jc w:val="center"/>
              <w:rPr>
                <w:sz w:val="24"/>
                <w:szCs w:val="24"/>
                <w:lang w:eastAsia="en-GB"/>
              </w:rPr>
            </w:pPr>
            <w:r>
              <w:rPr>
                <w:sz w:val="24"/>
                <w:szCs w:val="24"/>
                <w:lang w:eastAsia="en-GB"/>
              </w:rPr>
              <w:t>Коли-чест-во</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6B1B57D" w14:textId="189CF1CD" w:rsidR="00560F5A" w:rsidRPr="00D13A16" w:rsidRDefault="00560F5A" w:rsidP="00432604">
            <w:pPr>
              <w:autoSpaceDE w:val="0"/>
              <w:autoSpaceDN w:val="0"/>
              <w:adjustRightInd w:val="0"/>
              <w:jc w:val="center"/>
              <w:rPr>
                <w:sz w:val="24"/>
                <w:szCs w:val="24"/>
                <w:lang w:eastAsia="en-GB"/>
              </w:rPr>
            </w:pPr>
            <w:r w:rsidRPr="00D13A16">
              <w:rPr>
                <w:sz w:val="24"/>
                <w:szCs w:val="24"/>
                <w:lang w:eastAsia="en-GB"/>
              </w:rPr>
              <w:t>Наполняе-мость, чел</w:t>
            </w:r>
            <w:r w:rsidR="00B7285C">
              <w:rPr>
                <w:sz w:val="24"/>
                <w:szCs w:val="24"/>
                <w:lang w:eastAsia="en-GB"/>
              </w:rPr>
              <w:t>.</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0E14CFA" w14:textId="77777777" w:rsidR="00B7285C" w:rsidRDefault="00560F5A" w:rsidP="00432604">
            <w:pPr>
              <w:autoSpaceDE w:val="0"/>
              <w:autoSpaceDN w:val="0"/>
              <w:adjustRightInd w:val="0"/>
              <w:jc w:val="center"/>
              <w:rPr>
                <w:sz w:val="24"/>
                <w:szCs w:val="24"/>
                <w:lang w:eastAsia="en-GB"/>
              </w:rPr>
            </w:pPr>
            <w:r w:rsidRPr="00D13A16">
              <w:rPr>
                <w:sz w:val="24"/>
                <w:szCs w:val="24"/>
                <w:lang w:eastAsia="en-GB"/>
              </w:rPr>
              <w:t xml:space="preserve">Норма-тив, </w:t>
            </w:r>
          </w:p>
          <w:p w14:paraId="2A8C6383" w14:textId="1F57A853" w:rsidR="00560F5A" w:rsidRPr="00D13A16" w:rsidRDefault="00560F5A" w:rsidP="00432604">
            <w:pPr>
              <w:autoSpaceDE w:val="0"/>
              <w:autoSpaceDN w:val="0"/>
              <w:adjustRightInd w:val="0"/>
              <w:jc w:val="center"/>
              <w:rPr>
                <w:sz w:val="24"/>
                <w:szCs w:val="24"/>
                <w:lang w:eastAsia="en-GB"/>
              </w:rPr>
            </w:pPr>
            <w:r w:rsidRPr="00D13A16">
              <w:rPr>
                <w:sz w:val="24"/>
                <w:szCs w:val="24"/>
                <w:lang w:eastAsia="en-GB"/>
              </w:rPr>
              <w:t>кв.</w:t>
            </w:r>
            <w:r w:rsidR="00B7285C">
              <w:rPr>
                <w:sz w:val="24"/>
                <w:szCs w:val="24"/>
                <w:lang w:eastAsia="en-GB"/>
              </w:rPr>
              <w:t xml:space="preserve"> 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225AE1B" w14:textId="77777777" w:rsidR="00B7285C" w:rsidRDefault="00B7285C" w:rsidP="00432604">
            <w:pPr>
              <w:autoSpaceDE w:val="0"/>
              <w:autoSpaceDN w:val="0"/>
              <w:adjustRightInd w:val="0"/>
              <w:jc w:val="center"/>
              <w:rPr>
                <w:sz w:val="24"/>
                <w:szCs w:val="24"/>
                <w:lang w:eastAsia="en-GB"/>
              </w:rPr>
            </w:pPr>
            <w:r>
              <w:rPr>
                <w:sz w:val="24"/>
                <w:szCs w:val="24"/>
                <w:lang w:eastAsia="en-GB"/>
              </w:rPr>
              <w:t xml:space="preserve">Площадь, кв. м </w:t>
            </w:r>
          </w:p>
          <w:p w14:paraId="66D27007" w14:textId="5ABE5091" w:rsidR="00560F5A" w:rsidRPr="00D13A16" w:rsidRDefault="00560F5A" w:rsidP="00432604">
            <w:pPr>
              <w:autoSpaceDE w:val="0"/>
              <w:autoSpaceDN w:val="0"/>
              <w:adjustRightInd w:val="0"/>
              <w:jc w:val="center"/>
              <w:rPr>
                <w:sz w:val="24"/>
                <w:szCs w:val="24"/>
                <w:lang w:eastAsia="en-GB"/>
              </w:rPr>
            </w:pPr>
            <w:r w:rsidRPr="00D13A16">
              <w:rPr>
                <w:sz w:val="24"/>
                <w:szCs w:val="24"/>
                <w:lang w:eastAsia="en-GB"/>
              </w:rPr>
              <w:t>(не менее)</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A783CA" w14:textId="77777777" w:rsidR="00EE2882" w:rsidRDefault="00EE2882" w:rsidP="00EE2882">
            <w:pPr>
              <w:autoSpaceDE w:val="0"/>
              <w:autoSpaceDN w:val="0"/>
              <w:adjustRightInd w:val="0"/>
              <w:jc w:val="center"/>
              <w:rPr>
                <w:sz w:val="24"/>
                <w:szCs w:val="24"/>
                <w:lang w:eastAsia="en-GB"/>
              </w:rPr>
            </w:pPr>
            <w:r>
              <w:rPr>
                <w:sz w:val="24"/>
                <w:szCs w:val="24"/>
                <w:lang w:eastAsia="en-GB"/>
              </w:rPr>
              <w:t xml:space="preserve">Общая </w:t>
            </w:r>
            <w:r w:rsidR="00B7285C">
              <w:rPr>
                <w:sz w:val="24"/>
                <w:szCs w:val="24"/>
                <w:lang w:eastAsia="en-GB"/>
              </w:rPr>
              <w:t xml:space="preserve">площадь, </w:t>
            </w:r>
          </w:p>
          <w:p w14:paraId="3220BBC6" w14:textId="56966B84" w:rsidR="00560F5A" w:rsidRPr="00D13A16" w:rsidRDefault="00B7285C" w:rsidP="00EE2882">
            <w:pPr>
              <w:autoSpaceDE w:val="0"/>
              <w:autoSpaceDN w:val="0"/>
              <w:adjustRightInd w:val="0"/>
              <w:jc w:val="center"/>
              <w:rPr>
                <w:sz w:val="24"/>
                <w:szCs w:val="24"/>
                <w:lang w:eastAsia="en-GB"/>
              </w:rPr>
            </w:pPr>
            <w:r>
              <w:rPr>
                <w:sz w:val="24"/>
                <w:szCs w:val="24"/>
                <w:lang w:eastAsia="en-GB"/>
              </w:rPr>
              <w:t xml:space="preserve">кв. м </w:t>
            </w:r>
            <w:r w:rsidR="00560F5A" w:rsidRPr="00D13A16">
              <w:rPr>
                <w:sz w:val="24"/>
                <w:szCs w:val="24"/>
                <w:lang w:eastAsia="en-GB"/>
              </w:rPr>
              <w:t>(не менее)</w:t>
            </w:r>
          </w:p>
        </w:tc>
      </w:tr>
      <w:tr w:rsidR="00560F5A" w:rsidRPr="00B850C2" w14:paraId="3ED310B2" w14:textId="77777777" w:rsidTr="002F7949">
        <w:trPr>
          <w:trHeight w:val="229"/>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50CF6142" w14:textId="1D3B0AE7" w:rsidR="00560F5A" w:rsidRPr="00D13A16" w:rsidRDefault="00560F5A" w:rsidP="00016C67">
            <w:pPr>
              <w:autoSpaceDE w:val="0"/>
              <w:autoSpaceDN w:val="0"/>
              <w:jc w:val="left"/>
              <w:rPr>
                <w:bCs/>
                <w:sz w:val="21"/>
                <w:szCs w:val="21"/>
                <w:lang w:eastAsia="en-GB"/>
              </w:rPr>
            </w:pPr>
            <w:r w:rsidRPr="00D13A16">
              <w:rPr>
                <w:bCs/>
                <w:sz w:val="21"/>
                <w:szCs w:val="21"/>
                <w:lang w:eastAsia="en-GB"/>
              </w:rPr>
              <w:t>I. Начальное общее образование</w:t>
            </w:r>
          </w:p>
        </w:tc>
      </w:tr>
      <w:tr w:rsidR="00560F5A" w:rsidRPr="00B850C2" w14:paraId="2D8DE4E4" w14:textId="77777777" w:rsidTr="00253A39">
        <w:trPr>
          <w:trHeight w:val="16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2344FD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6BE7900B"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помещений</w:t>
            </w:r>
          </w:p>
        </w:tc>
      </w:tr>
      <w:tr w:rsidR="00560F5A" w:rsidRPr="00B850C2" w14:paraId="24F54747"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792D213" w14:textId="2E056659"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691F52D" w14:textId="3FA0C989"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начальных классов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87783C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C067D1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FF9F6D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37F1F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EEA135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1200</w:t>
            </w:r>
          </w:p>
        </w:tc>
      </w:tr>
      <w:tr w:rsidR="00560F5A" w:rsidRPr="00B850C2" w14:paraId="44B04598"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0BC31B4" w14:textId="6C34736E"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ECBA818" w14:textId="1DFDE850"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информатики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5FC9B8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E758C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44639E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289B8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1E2610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270</w:t>
            </w:r>
          </w:p>
        </w:tc>
      </w:tr>
      <w:tr w:rsidR="00560F5A" w:rsidRPr="00B850C2" w14:paraId="103DAB7D"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96AB714" w14:textId="7A9DB9C6"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DFE5275" w14:textId="21DEE12E" w:rsidR="00560F5A" w:rsidRPr="00D13A16" w:rsidRDefault="00016C67" w:rsidP="00432604">
            <w:pPr>
              <w:autoSpaceDE w:val="0"/>
              <w:autoSpaceDN w:val="0"/>
              <w:rPr>
                <w:sz w:val="21"/>
                <w:szCs w:val="21"/>
                <w:lang w:eastAsia="en-GB"/>
              </w:rPr>
            </w:pPr>
            <w:r>
              <w:rPr>
                <w:sz w:val="21"/>
                <w:szCs w:val="21"/>
                <w:lang w:eastAsia="en-GB"/>
              </w:rPr>
              <w:t>л</w:t>
            </w:r>
            <w:r w:rsidR="00560F5A" w:rsidRPr="00D13A16">
              <w:rPr>
                <w:sz w:val="21"/>
                <w:szCs w:val="21"/>
                <w:lang w:eastAsia="en-GB"/>
              </w:rPr>
              <w:t>аборантская для информатики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0AE245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3B46B7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B8C13AA"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DB53A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423E61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36</w:t>
            </w:r>
          </w:p>
        </w:tc>
      </w:tr>
      <w:tr w:rsidR="00560F5A" w:rsidRPr="00B850C2" w14:paraId="1D03C5A6"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8E88C50" w14:textId="68291F7F"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C5BB1D9" w14:textId="496F046E"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иностранных языков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4C2DB6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267C4C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1F4CF4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C0872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0C902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22CE79D1"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4C226BB" w14:textId="02AA854D"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7549AF8" w14:textId="0B0B8EBD"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ИЗО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3C9D71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14C58C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8F6AD9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A6DADB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CAEA3C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7FBE783D"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623FCF2" w14:textId="6CA4584F"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DABCEB2" w14:textId="4FEC3597" w:rsidR="00560F5A" w:rsidRPr="00D13A16" w:rsidRDefault="00016C67" w:rsidP="00432604">
            <w:pPr>
              <w:autoSpaceDE w:val="0"/>
              <w:autoSpaceDN w:val="0"/>
              <w:rPr>
                <w:sz w:val="21"/>
                <w:szCs w:val="21"/>
                <w:lang w:eastAsia="en-GB"/>
              </w:rPr>
            </w:pPr>
            <w:r>
              <w:rPr>
                <w:sz w:val="21"/>
                <w:szCs w:val="21"/>
                <w:lang w:eastAsia="en-GB"/>
              </w:rPr>
              <w:t>к</w:t>
            </w:r>
            <w:r w:rsidR="00B7285C">
              <w:rPr>
                <w:sz w:val="21"/>
                <w:szCs w:val="21"/>
                <w:lang w:eastAsia="en-GB"/>
              </w:rPr>
              <w:t xml:space="preserve">абинет </w:t>
            </w:r>
            <w:r w:rsidR="00560F5A" w:rsidRPr="00D13A16">
              <w:rPr>
                <w:sz w:val="21"/>
                <w:szCs w:val="21"/>
                <w:lang w:eastAsia="en-GB"/>
              </w:rPr>
              <w:t>музыки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325430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893E8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72FC85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F254D2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50EB18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7EC9D6D8" w14:textId="77777777" w:rsidTr="00253A39">
        <w:trPr>
          <w:trHeight w:val="4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917AC54" w14:textId="5B2FAE3E" w:rsidR="00560F5A" w:rsidRPr="00D13A16" w:rsidRDefault="00560F5A" w:rsidP="00432604">
            <w:pPr>
              <w:autoSpaceDE w:val="0"/>
              <w:autoSpaceDN w:val="0"/>
              <w:jc w:val="center"/>
              <w:rPr>
                <w:sz w:val="21"/>
                <w:szCs w:val="21"/>
                <w:lang w:eastAsia="en-GB"/>
              </w:rPr>
            </w:pPr>
            <w:r w:rsidRPr="00D13A16">
              <w:rPr>
                <w:sz w:val="21"/>
                <w:szCs w:val="21"/>
                <w:lang w:eastAsia="en-GB"/>
              </w:rPr>
              <w:t>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C3AE936" w14:textId="4729C361"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пал</w:t>
            </w:r>
            <w:r w:rsidR="00B7285C">
              <w:rPr>
                <w:sz w:val="21"/>
                <w:szCs w:val="21"/>
                <w:lang w:eastAsia="en-GB"/>
              </w:rPr>
              <w:t>ьное помещение для группы продлё</w:t>
            </w:r>
            <w:r w:rsidR="00560F5A" w:rsidRPr="00D13A16">
              <w:rPr>
                <w:sz w:val="21"/>
                <w:szCs w:val="21"/>
                <w:lang w:eastAsia="en-GB"/>
              </w:rPr>
              <w:t>нного дня (для мальчиков)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B11762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EEEFE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476C8F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C076C5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D5091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180</w:t>
            </w:r>
          </w:p>
        </w:tc>
      </w:tr>
      <w:tr w:rsidR="00560F5A" w:rsidRPr="00B850C2" w14:paraId="782E408F" w14:textId="77777777" w:rsidTr="00253A39">
        <w:trPr>
          <w:trHeight w:val="47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0441E79" w14:textId="4F41AA8E"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051C120" w14:textId="2DC17793"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пал</w:t>
            </w:r>
            <w:r w:rsidR="00B7285C">
              <w:rPr>
                <w:sz w:val="21"/>
                <w:szCs w:val="21"/>
                <w:lang w:eastAsia="en-GB"/>
              </w:rPr>
              <w:t>ьное помещение для группы продлё</w:t>
            </w:r>
            <w:r w:rsidR="00560F5A" w:rsidRPr="00D13A16">
              <w:rPr>
                <w:sz w:val="21"/>
                <w:szCs w:val="21"/>
                <w:lang w:eastAsia="en-GB"/>
              </w:rPr>
              <w:t>нного дня (для девочек)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B6AD92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D1A19D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D5F2BE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24C12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8127C0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180</w:t>
            </w:r>
          </w:p>
        </w:tc>
      </w:tr>
      <w:tr w:rsidR="00560F5A" w:rsidRPr="00B850C2" w14:paraId="497BD373" w14:textId="77777777" w:rsidTr="00253A39">
        <w:trPr>
          <w:trHeight w:val="41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16FAA8F" w14:textId="2ACE7706" w:rsidR="00560F5A" w:rsidRPr="00D13A16" w:rsidRDefault="00560F5A" w:rsidP="00432604">
            <w:pPr>
              <w:autoSpaceDE w:val="0"/>
              <w:autoSpaceDN w:val="0"/>
              <w:jc w:val="center"/>
              <w:rPr>
                <w:sz w:val="21"/>
                <w:szCs w:val="21"/>
                <w:lang w:eastAsia="en-GB"/>
              </w:rPr>
            </w:pPr>
            <w:r w:rsidRPr="00D13A16">
              <w:rPr>
                <w:sz w:val="21"/>
                <w:szCs w:val="21"/>
                <w:lang w:eastAsia="en-GB"/>
              </w:rPr>
              <w:t>1.9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3EEE61F" w14:textId="588B79A5" w:rsidR="00560F5A" w:rsidRPr="00D13A16" w:rsidRDefault="00016C67" w:rsidP="00432604">
            <w:pPr>
              <w:autoSpaceDE w:val="0"/>
              <w:autoSpaceDN w:val="0"/>
              <w:rPr>
                <w:sz w:val="21"/>
                <w:szCs w:val="21"/>
                <w:lang w:eastAsia="en-GB"/>
              </w:rPr>
            </w:pPr>
            <w:r>
              <w:rPr>
                <w:sz w:val="21"/>
                <w:szCs w:val="21"/>
                <w:lang w:eastAsia="en-GB"/>
              </w:rPr>
              <w:t>и</w:t>
            </w:r>
            <w:r w:rsidR="00B7285C">
              <w:rPr>
                <w:sz w:val="21"/>
                <w:szCs w:val="21"/>
                <w:lang w:eastAsia="en-GB"/>
              </w:rPr>
              <w:t>гровая для группы продлё</w:t>
            </w:r>
            <w:r w:rsidR="00560F5A" w:rsidRPr="00D13A16">
              <w:rPr>
                <w:sz w:val="21"/>
                <w:szCs w:val="21"/>
                <w:lang w:eastAsia="en-GB"/>
              </w:rPr>
              <w:t>нного дня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EFF199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B867A8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1171C0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E9B1EF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FFFF5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450</w:t>
            </w:r>
          </w:p>
        </w:tc>
      </w:tr>
      <w:tr w:rsidR="00560F5A" w:rsidRPr="00B850C2" w14:paraId="1043C85C" w14:textId="77777777" w:rsidTr="00253A39">
        <w:trPr>
          <w:trHeight w:val="21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E6BC9A8" w14:textId="6858BAC5" w:rsidR="00560F5A" w:rsidRPr="00D13A16" w:rsidRDefault="00560F5A" w:rsidP="00432604">
            <w:pPr>
              <w:autoSpaceDE w:val="0"/>
              <w:autoSpaceDN w:val="0"/>
              <w:jc w:val="center"/>
              <w:rPr>
                <w:sz w:val="21"/>
                <w:szCs w:val="21"/>
                <w:lang w:eastAsia="en-GB"/>
              </w:rPr>
            </w:pPr>
            <w:r w:rsidRPr="00D13A16">
              <w:rPr>
                <w:sz w:val="21"/>
                <w:szCs w:val="21"/>
                <w:lang w:eastAsia="en-GB"/>
              </w:rPr>
              <w:t>1.10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823F491" w14:textId="2805A6D2" w:rsidR="00560F5A" w:rsidRPr="00D13A16" w:rsidRDefault="00016C67" w:rsidP="00432604">
            <w:pPr>
              <w:autoSpaceDE w:val="0"/>
              <w:autoSpaceDN w:val="0"/>
              <w:rPr>
                <w:sz w:val="21"/>
                <w:szCs w:val="21"/>
                <w:lang w:eastAsia="en-GB"/>
              </w:rPr>
            </w:pPr>
            <w:r>
              <w:rPr>
                <w:sz w:val="21"/>
                <w:szCs w:val="21"/>
                <w:lang w:eastAsia="en-GB"/>
              </w:rPr>
              <w:t>у</w:t>
            </w:r>
            <w:r w:rsidR="00560F5A" w:rsidRPr="00D13A16">
              <w:rPr>
                <w:sz w:val="21"/>
                <w:szCs w:val="21"/>
                <w:lang w:eastAsia="en-GB"/>
              </w:rPr>
              <w:t>чительская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66A43E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5BBDE0C"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3421FC5"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AC97EE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F15BEC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r>
      <w:tr w:rsidR="00560F5A" w:rsidRPr="00B850C2" w14:paraId="3F2CD295" w14:textId="77777777" w:rsidTr="00253A39">
        <w:trPr>
          <w:trHeight w:val="22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36A2786" w14:textId="10E23696" w:rsidR="00560F5A" w:rsidRPr="00D13A16" w:rsidRDefault="00560F5A" w:rsidP="00432604">
            <w:pPr>
              <w:autoSpaceDE w:val="0"/>
              <w:autoSpaceDN w:val="0"/>
              <w:jc w:val="center"/>
              <w:rPr>
                <w:sz w:val="21"/>
                <w:szCs w:val="21"/>
                <w:lang w:eastAsia="en-GB"/>
              </w:rPr>
            </w:pPr>
            <w:r w:rsidRPr="00D13A16">
              <w:rPr>
                <w:sz w:val="21"/>
                <w:szCs w:val="21"/>
                <w:lang w:eastAsia="en-GB"/>
              </w:rPr>
              <w:t>1.11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A7AF8B3" w14:textId="49B2A9D3"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логопеда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A3CDA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9149B30"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6926A6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082BA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67FC81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42C7EA63" w14:textId="77777777" w:rsidTr="00253A39">
        <w:trPr>
          <w:trHeight w:val="24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59773F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0E49DDA0"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(обязательных) помещений</w:t>
            </w:r>
          </w:p>
        </w:tc>
      </w:tr>
      <w:tr w:rsidR="00560F5A" w:rsidRPr="00B850C2" w14:paraId="7288E41E" w14:textId="77777777" w:rsidTr="00253A39">
        <w:trPr>
          <w:trHeight w:val="27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A77B8B3" w14:textId="21F9DC5A"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DF5719C" w14:textId="77777777" w:rsidR="00560F5A" w:rsidRPr="00D13A16" w:rsidRDefault="00560F5A" w:rsidP="00432604">
            <w:pPr>
              <w:autoSpaceDE w:val="0"/>
              <w:autoSpaceDN w:val="0"/>
              <w:rPr>
                <w:sz w:val="21"/>
                <w:szCs w:val="21"/>
                <w:lang w:eastAsia="en-GB"/>
              </w:rPr>
            </w:pPr>
            <w:r w:rsidRPr="00D13A16">
              <w:rPr>
                <w:sz w:val="21"/>
                <w:szCs w:val="21"/>
                <w:lang w:eastAsia="en-GB"/>
              </w:rPr>
              <w:t>Лингафонный кабинет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144B8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1A3774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723BFD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82E42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78B37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105</w:t>
            </w:r>
          </w:p>
        </w:tc>
      </w:tr>
      <w:tr w:rsidR="00560F5A" w:rsidRPr="00B850C2" w14:paraId="6B51DA31" w14:textId="77777777" w:rsidTr="00253A39">
        <w:trPr>
          <w:trHeight w:val="14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8A44C96" w14:textId="42D89DF6" w:rsidR="00560F5A" w:rsidRPr="00D13A16" w:rsidRDefault="00560F5A" w:rsidP="00432604">
            <w:pPr>
              <w:autoSpaceDE w:val="0"/>
              <w:autoSpaceDN w:val="0"/>
              <w:jc w:val="center"/>
              <w:rPr>
                <w:sz w:val="21"/>
                <w:szCs w:val="21"/>
                <w:lang w:eastAsia="en-GB"/>
              </w:rPr>
            </w:pPr>
            <w:r w:rsidRPr="00D13A16">
              <w:rPr>
                <w:sz w:val="21"/>
                <w:szCs w:val="21"/>
                <w:lang w:eastAsia="en-GB"/>
              </w:rPr>
              <w:t>2.2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21AC95F" w14:textId="77777777" w:rsidR="00560F5A" w:rsidRPr="00D13A16" w:rsidRDefault="00560F5A" w:rsidP="00432604">
            <w:pPr>
              <w:autoSpaceDE w:val="0"/>
              <w:autoSpaceDN w:val="0"/>
              <w:rPr>
                <w:sz w:val="21"/>
                <w:szCs w:val="21"/>
                <w:lang w:eastAsia="en-GB"/>
              </w:rPr>
            </w:pPr>
            <w:r w:rsidRPr="00D13A16">
              <w:rPr>
                <w:sz w:val="21"/>
                <w:szCs w:val="21"/>
                <w:lang w:eastAsia="en-GB"/>
              </w:rPr>
              <w:t>Кабинет психолога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8AC01C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9CDE977"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B826BE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721F2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22423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52327859" w14:textId="77777777" w:rsidTr="00253A39">
        <w:trPr>
          <w:trHeight w:val="15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E2C70D4" w14:textId="0B4219E8" w:rsidR="00560F5A" w:rsidRPr="00D13A16" w:rsidRDefault="00560F5A" w:rsidP="00432604">
            <w:pPr>
              <w:autoSpaceDE w:val="0"/>
              <w:autoSpaceDN w:val="0"/>
              <w:jc w:val="center"/>
              <w:rPr>
                <w:sz w:val="21"/>
                <w:szCs w:val="21"/>
                <w:lang w:eastAsia="en-GB"/>
              </w:rPr>
            </w:pPr>
            <w:r w:rsidRPr="00D13A16">
              <w:rPr>
                <w:sz w:val="21"/>
                <w:szCs w:val="21"/>
                <w:lang w:eastAsia="en-GB"/>
              </w:rPr>
              <w:t>2.3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9F14590" w14:textId="77777777" w:rsidR="00560F5A" w:rsidRPr="00D13A16" w:rsidRDefault="00560F5A" w:rsidP="00432604">
            <w:pPr>
              <w:autoSpaceDE w:val="0"/>
              <w:autoSpaceDN w:val="0"/>
              <w:rPr>
                <w:sz w:val="21"/>
                <w:szCs w:val="21"/>
                <w:lang w:eastAsia="en-GB"/>
              </w:rPr>
            </w:pPr>
            <w:r w:rsidRPr="00D13A16">
              <w:rPr>
                <w:sz w:val="21"/>
                <w:szCs w:val="21"/>
                <w:lang w:eastAsia="en-GB"/>
              </w:rPr>
              <w:t>сенсорная комната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806894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DCCDB62"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70904BB"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0077AB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9FC616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67F7F547" w14:textId="77777777" w:rsidTr="00253A39">
        <w:trPr>
          <w:trHeight w:val="46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53FE1CB" w14:textId="283CA185" w:rsidR="00560F5A" w:rsidRPr="00D13A16" w:rsidRDefault="00560F5A" w:rsidP="00432604">
            <w:pPr>
              <w:autoSpaceDE w:val="0"/>
              <w:autoSpaceDN w:val="0"/>
              <w:jc w:val="center"/>
              <w:rPr>
                <w:sz w:val="21"/>
                <w:szCs w:val="21"/>
                <w:lang w:eastAsia="en-GB"/>
              </w:rPr>
            </w:pPr>
            <w:r w:rsidRPr="00D13A16">
              <w:rPr>
                <w:sz w:val="21"/>
                <w:szCs w:val="21"/>
                <w:lang w:eastAsia="en-GB"/>
              </w:rPr>
              <w:t>2.4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296AA08" w14:textId="00724C45" w:rsidR="00560F5A" w:rsidRPr="00D13A16" w:rsidRDefault="00560F5A" w:rsidP="00432604">
            <w:pPr>
              <w:autoSpaceDE w:val="0"/>
              <w:autoSpaceDN w:val="0"/>
              <w:rPr>
                <w:sz w:val="21"/>
                <w:szCs w:val="21"/>
                <w:lang w:eastAsia="en-GB"/>
              </w:rPr>
            </w:pPr>
            <w:r w:rsidRPr="00D13A16">
              <w:rPr>
                <w:sz w:val="21"/>
                <w:szCs w:val="21"/>
                <w:lang w:eastAsia="en-GB"/>
              </w:rPr>
              <w:t>Кабине</w:t>
            </w:r>
            <w:r w:rsidR="00B7285C">
              <w:rPr>
                <w:sz w:val="21"/>
                <w:szCs w:val="21"/>
                <w:lang w:eastAsia="en-GB"/>
              </w:rPr>
              <w:t xml:space="preserve">т для коррекционной педагогики </w:t>
            </w:r>
            <w:r w:rsidRPr="00D13A16">
              <w:rPr>
                <w:sz w:val="21"/>
                <w:szCs w:val="21"/>
                <w:lang w:eastAsia="en-GB"/>
              </w:rPr>
              <w:t>детей с ОВЗ</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905A9C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95026D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2EE0EB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1B881A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E532D2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200ABE0D" w14:textId="77777777" w:rsidTr="00253A39">
        <w:trPr>
          <w:trHeight w:val="25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E8982E7" w14:textId="6397F295"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C6FB726" w14:textId="77777777" w:rsidR="00560F5A" w:rsidRPr="00D13A16" w:rsidRDefault="00560F5A" w:rsidP="00432604">
            <w:pPr>
              <w:autoSpaceDE w:val="0"/>
              <w:autoSpaceDN w:val="0"/>
              <w:rPr>
                <w:sz w:val="21"/>
                <w:szCs w:val="21"/>
                <w:lang w:eastAsia="en-GB"/>
              </w:rPr>
            </w:pPr>
            <w:r w:rsidRPr="00D13A16">
              <w:rPr>
                <w:sz w:val="21"/>
                <w:szCs w:val="21"/>
                <w:lang w:eastAsia="en-GB"/>
              </w:rPr>
              <w:t>Кабинет для занятия шахматами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4D227D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D4F207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F9D92B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12E26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E856F4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44FA2C7A" w14:textId="77777777" w:rsidTr="00253A39">
        <w:trPr>
          <w:trHeight w:val="8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729C89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7901612E"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вспомогательных помещений</w:t>
            </w:r>
          </w:p>
        </w:tc>
      </w:tr>
      <w:tr w:rsidR="00560F5A" w:rsidRPr="00B850C2" w14:paraId="41340C72" w14:textId="77777777" w:rsidTr="00253A39">
        <w:trPr>
          <w:trHeight w:val="43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C892D72" w14:textId="2AD6B2AA" w:rsidR="00560F5A" w:rsidRPr="00D13A16" w:rsidRDefault="00560F5A" w:rsidP="00432604">
            <w:pPr>
              <w:autoSpaceDE w:val="0"/>
              <w:autoSpaceDN w:val="0"/>
              <w:jc w:val="center"/>
              <w:rPr>
                <w:sz w:val="21"/>
                <w:szCs w:val="21"/>
                <w:lang w:eastAsia="en-GB"/>
              </w:rPr>
            </w:pPr>
            <w:r w:rsidRPr="00D13A16">
              <w:rPr>
                <w:sz w:val="21"/>
                <w:szCs w:val="21"/>
                <w:lang w:eastAsia="en-GB"/>
              </w:rPr>
              <w:t>3.1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5A1422F" w14:textId="3C38DADE" w:rsidR="00560F5A" w:rsidRPr="00D13A16" w:rsidRDefault="00016C67" w:rsidP="00432604">
            <w:pPr>
              <w:autoSpaceDE w:val="0"/>
              <w:autoSpaceDN w:val="0"/>
              <w:rPr>
                <w:sz w:val="21"/>
                <w:szCs w:val="21"/>
                <w:lang w:eastAsia="en-GB"/>
              </w:rPr>
            </w:pPr>
            <w:r>
              <w:rPr>
                <w:sz w:val="21"/>
                <w:szCs w:val="21"/>
                <w:lang w:eastAsia="en-GB"/>
              </w:rPr>
              <w:t>с</w:t>
            </w:r>
            <w:r w:rsidR="002F7949">
              <w:rPr>
                <w:sz w:val="21"/>
                <w:szCs w:val="21"/>
                <w:lang w:eastAsia="en-GB"/>
              </w:rPr>
              <w:t xml:space="preserve">анитарный узел </w:t>
            </w:r>
            <w:r w:rsidR="00560F5A" w:rsidRPr="00D13A16">
              <w:rPr>
                <w:sz w:val="21"/>
                <w:szCs w:val="21"/>
                <w:lang w:eastAsia="en-GB"/>
              </w:rPr>
              <w:t>для девочек, оборудованный кабинками</w:t>
            </w:r>
          </w:p>
        </w:tc>
        <w:tc>
          <w:tcPr>
            <w:tcW w:w="4254" w:type="dxa"/>
            <w:gridSpan w:val="4"/>
            <w:vMerge w:val="restart"/>
            <w:tcBorders>
              <w:top w:val="single" w:sz="6" w:space="0" w:color="auto"/>
              <w:left w:val="single" w:sz="6" w:space="0" w:color="auto"/>
              <w:right w:val="single" w:sz="6" w:space="0" w:color="auto"/>
            </w:tcBorders>
            <w:shd w:val="clear" w:color="auto" w:fill="auto"/>
          </w:tcPr>
          <w:p w14:paraId="5674E1C2" w14:textId="77777777" w:rsidR="00560F5A" w:rsidRPr="00D13A16" w:rsidRDefault="00560F5A" w:rsidP="00B7285C">
            <w:pPr>
              <w:autoSpaceDE w:val="0"/>
              <w:autoSpaceDN w:val="0"/>
              <w:rPr>
                <w:sz w:val="21"/>
                <w:szCs w:val="21"/>
                <w:lang w:eastAsia="en-GB"/>
              </w:rPr>
            </w:pPr>
            <w:r w:rsidRPr="00D13A16">
              <w:rPr>
                <w:sz w:val="21"/>
                <w:szCs w:val="21"/>
                <w:lang w:eastAsia="en-GB"/>
              </w:rPr>
              <w:t>В соответствии с нормативными регламентами и учетом обслуживания школы</w:t>
            </w:r>
          </w:p>
        </w:tc>
        <w:tc>
          <w:tcPr>
            <w:tcW w:w="1701" w:type="dxa"/>
            <w:vMerge w:val="restart"/>
            <w:tcBorders>
              <w:top w:val="single" w:sz="6" w:space="0" w:color="auto"/>
              <w:left w:val="single" w:sz="6" w:space="0" w:color="auto"/>
              <w:right w:val="single" w:sz="6" w:space="0" w:color="auto"/>
            </w:tcBorders>
            <w:shd w:val="clear" w:color="auto" w:fill="auto"/>
          </w:tcPr>
          <w:p w14:paraId="5D05C3C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90</w:t>
            </w:r>
          </w:p>
        </w:tc>
      </w:tr>
      <w:tr w:rsidR="00560F5A" w:rsidRPr="00B850C2" w14:paraId="15A457AF"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4CE4DE1" w14:textId="0ADA8EB8"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98E69C1" w14:textId="445C630F"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анитарный узел для мальчиков, оборудованный кабинками</w:t>
            </w:r>
          </w:p>
        </w:tc>
        <w:tc>
          <w:tcPr>
            <w:tcW w:w="4254" w:type="dxa"/>
            <w:gridSpan w:val="4"/>
            <w:vMerge/>
            <w:tcBorders>
              <w:left w:val="single" w:sz="6" w:space="0" w:color="auto"/>
              <w:right w:val="single" w:sz="6" w:space="0" w:color="auto"/>
            </w:tcBorders>
            <w:shd w:val="clear" w:color="auto" w:fill="auto"/>
          </w:tcPr>
          <w:p w14:paraId="677C1A15"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1F0172F8" w14:textId="77777777" w:rsidR="00560F5A" w:rsidRPr="00D13A16" w:rsidRDefault="00560F5A" w:rsidP="00432604">
            <w:pPr>
              <w:autoSpaceDE w:val="0"/>
              <w:autoSpaceDN w:val="0"/>
              <w:jc w:val="center"/>
              <w:rPr>
                <w:sz w:val="21"/>
                <w:szCs w:val="21"/>
                <w:lang w:eastAsia="en-GB"/>
              </w:rPr>
            </w:pPr>
          </w:p>
        </w:tc>
      </w:tr>
      <w:tr w:rsidR="00560F5A" w:rsidRPr="00B850C2" w14:paraId="10227FED"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CC481E8" w14:textId="5CBC4750" w:rsidR="00560F5A" w:rsidRPr="00D13A16" w:rsidRDefault="00560F5A" w:rsidP="00432604">
            <w:pPr>
              <w:autoSpaceDE w:val="0"/>
              <w:autoSpaceDN w:val="0"/>
              <w:jc w:val="center"/>
              <w:rPr>
                <w:sz w:val="21"/>
                <w:szCs w:val="21"/>
                <w:lang w:eastAsia="en-GB"/>
              </w:rPr>
            </w:pPr>
            <w:r w:rsidRPr="00D13A16">
              <w:rPr>
                <w:sz w:val="21"/>
                <w:szCs w:val="21"/>
                <w:lang w:eastAsia="en-GB"/>
              </w:rPr>
              <w:t>3.3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9B876FF" w14:textId="40AB6579"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 xml:space="preserve">анитарный узел для преподавателей </w:t>
            </w:r>
          </w:p>
        </w:tc>
        <w:tc>
          <w:tcPr>
            <w:tcW w:w="4254" w:type="dxa"/>
            <w:gridSpan w:val="4"/>
            <w:vMerge/>
            <w:tcBorders>
              <w:left w:val="single" w:sz="6" w:space="0" w:color="auto"/>
              <w:right w:val="single" w:sz="6" w:space="0" w:color="auto"/>
            </w:tcBorders>
            <w:shd w:val="clear" w:color="auto" w:fill="auto"/>
          </w:tcPr>
          <w:p w14:paraId="34BA0D0C"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60935B4D" w14:textId="77777777" w:rsidR="00560F5A" w:rsidRPr="00D13A16" w:rsidRDefault="00560F5A" w:rsidP="00432604">
            <w:pPr>
              <w:autoSpaceDE w:val="0"/>
              <w:autoSpaceDN w:val="0"/>
              <w:jc w:val="center"/>
              <w:rPr>
                <w:sz w:val="21"/>
                <w:szCs w:val="21"/>
                <w:lang w:eastAsia="en-GB"/>
              </w:rPr>
            </w:pPr>
          </w:p>
        </w:tc>
      </w:tr>
      <w:tr w:rsidR="00560F5A" w:rsidRPr="00B850C2" w14:paraId="70D8BC31" w14:textId="77777777" w:rsidTr="00253A39">
        <w:trPr>
          <w:trHeight w:val="8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692709B" w14:textId="69DE8FB9" w:rsidR="00560F5A" w:rsidRPr="00D13A16" w:rsidRDefault="00560F5A" w:rsidP="00432604">
            <w:pPr>
              <w:autoSpaceDE w:val="0"/>
              <w:autoSpaceDN w:val="0"/>
              <w:jc w:val="center"/>
              <w:rPr>
                <w:sz w:val="21"/>
                <w:szCs w:val="21"/>
                <w:lang w:eastAsia="en-GB"/>
              </w:rPr>
            </w:pPr>
            <w:r w:rsidRPr="00D13A16">
              <w:rPr>
                <w:sz w:val="21"/>
                <w:szCs w:val="21"/>
                <w:lang w:eastAsia="en-GB"/>
              </w:rPr>
              <w:t>3.4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AF6A50E" w14:textId="745B25DB"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 xml:space="preserve">омещение для хранения </w:t>
            </w:r>
            <w:r w:rsidR="00EE2882">
              <w:rPr>
                <w:sz w:val="21"/>
                <w:szCs w:val="21"/>
                <w:lang w:eastAsia="en-GB"/>
              </w:rPr>
              <w:br/>
            </w:r>
            <w:r w:rsidR="00560F5A" w:rsidRPr="00D13A16">
              <w:rPr>
                <w:sz w:val="21"/>
                <w:szCs w:val="21"/>
                <w:lang w:eastAsia="en-GB"/>
              </w:rPr>
              <w:t>и обработки уборочного инвентаря, приготовления дезинфекционных растворов</w:t>
            </w:r>
          </w:p>
        </w:tc>
        <w:tc>
          <w:tcPr>
            <w:tcW w:w="4254" w:type="dxa"/>
            <w:gridSpan w:val="4"/>
            <w:vMerge/>
            <w:tcBorders>
              <w:left w:val="single" w:sz="6" w:space="0" w:color="auto"/>
              <w:right w:val="single" w:sz="6" w:space="0" w:color="auto"/>
            </w:tcBorders>
            <w:shd w:val="clear" w:color="auto" w:fill="auto"/>
          </w:tcPr>
          <w:p w14:paraId="3326CD26" w14:textId="77777777" w:rsidR="00560F5A" w:rsidRPr="00D13A16" w:rsidRDefault="00560F5A" w:rsidP="00432604">
            <w:pPr>
              <w:autoSpaceDE w:val="0"/>
              <w:autoSpaceDN w:val="0"/>
              <w:rPr>
                <w:sz w:val="21"/>
                <w:szCs w:val="21"/>
                <w:lang w:eastAsia="en-GB"/>
              </w:rPr>
            </w:pPr>
          </w:p>
        </w:tc>
        <w:tc>
          <w:tcPr>
            <w:tcW w:w="1701" w:type="dxa"/>
            <w:vMerge/>
            <w:tcBorders>
              <w:left w:val="single" w:sz="6" w:space="0" w:color="auto"/>
              <w:right w:val="single" w:sz="6" w:space="0" w:color="auto"/>
            </w:tcBorders>
            <w:shd w:val="clear" w:color="auto" w:fill="auto"/>
          </w:tcPr>
          <w:p w14:paraId="7298F415" w14:textId="77777777" w:rsidR="00560F5A" w:rsidRPr="00D13A16" w:rsidRDefault="00560F5A" w:rsidP="00432604">
            <w:pPr>
              <w:autoSpaceDE w:val="0"/>
              <w:autoSpaceDN w:val="0"/>
              <w:rPr>
                <w:sz w:val="21"/>
                <w:szCs w:val="21"/>
                <w:lang w:eastAsia="en-GB"/>
              </w:rPr>
            </w:pPr>
          </w:p>
        </w:tc>
      </w:tr>
      <w:tr w:rsidR="00560F5A" w:rsidRPr="00B850C2" w14:paraId="5F46D1CB"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5B899AA" w14:textId="3BE151DF"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5EBDDF5" w14:textId="5A483D3B"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технического персонала</w:t>
            </w:r>
          </w:p>
        </w:tc>
        <w:tc>
          <w:tcPr>
            <w:tcW w:w="4254" w:type="dxa"/>
            <w:gridSpan w:val="4"/>
            <w:vMerge/>
            <w:tcBorders>
              <w:left w:val="single" w:sz="6" w:space="0" w:color="auto"/>
              <w:right w:val="single" w:sz="6" w:space="0" w:color="auto"/>
            </w:tcBorders>
            <w:shd w:val="clear" w:color="auto" w:fill="auto"/>
          </w:tcPr>
          <w:p w14:paraId="54AED99E"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52DF6587" w14:textId="77777777" w:rsidR="00560F5A" w:rsidRPr="00D13A16" w:rsidRDefault="00560F5A" w:rsidP="00432604">
            <w:pPr>
              <w:autoSpaceDE w:val="0"/>
              <w:autoSpaceDN w:val="0"/>
              <w:jc w:val="center"/>
              <w:rPr>
                <w:sz w:val="21"/>
                <w:szCs w:val="21"/>
                <w:lang w:eastAsia="en-GB"/>
              </w:rPr>
            </w:pPr>
          </w:p>
        </w:tc>
      </w:tr>
      <w:tr w:rsidR="00560F5A" w:rsidRPr="00B850C2" w14:paraId="64558D39" w14:textId="77777777" w:rsidTr="00253A39">
        <w:trPr>
          <w:trHeight w:val="26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AEB4C36" w14:textId="6988DA29" w:rsidR="00560F5A" w:rsidRPr="00D13A16" w:rsidRDefault="00560F5A" w:rsidP="00432604">
            <w:pPr>
              <w:autoSpaceDE w:val="0"/>
              <w:autoSpaceDN w:val="0"/>
              <w:jc w:val="center"/>
              <w:rPr>
                <w:sz w:val="21"/>
                <w:szCs w:val="21"/>
                <w:lang w:eastAsia="en-GB"/>
              </w:rPr>
            </w:pPr>
            <w:r w:rsidRPr="00D13A16">
              <w:rPr>
                <w:sz w:val="21"/>
                <w:szCs w:val="21"/>
                <w:lang w:eastAsia="en-GB"/>
              </w:rPr>
              <w:t>3.6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FD789EF" w14:textId="43BAB6F0" w:rsidR="00560F5A" w:rsidRPr="00D13A16" w:rsidRDefault="00016C67" w:rsidP="00432604">
            <w:pPr>
              <w:autoSpaceDE w:val="0"/>
              <w:autoSpaceDN w:val="0"/>
              <w:rPr>
                <w:sz w:val="21"/>
                <w:szCs w:val="21"/>
                <w:lang w:eastAsia="en-GB"/>
              </w:rPr>
            </w:pPr>
            <w:r>
              <w:rPr>
                <w:sz w:val="21"/>
                <w:szCs w:val="21"/>
                <w:lang w:eastAsia="en-GB"/>
              </w:rPr>
              <w:t>т</w:t>
            </w:r>
            <w:r w:rsidR="00560F5A" w:rsidRPr="00D13A16">
              <w:rPr>
                <w:sz w:val="21"/>
                <w:szCs w:val="21"/>
                <w:lang w:eastAsia="en-GB"/>
              </w:rPr>
              <w:t>ехнические помещения</w:t>
            </w:r>
          </w:p>
        </w:tc>
        <w:tc>
          <w:tcPr>
            <w:tcW w:w="4254" w:type="dxa"/>
            <w:gridSpan w:val="4"/>
            <w:vMerge/>
            <w:tcBorders>
              <w:left w:val="single" w:sz="6" w:space="0" w:color="auto"/>
              <w:bottom w:val="single" w:sz="6" w:space="0" w:color="auto"/>
              <w:right w:val="single" w:sz="6" w:space="0" w:color="auto"/>
            </w:tcBorders>
            <w:shd w:val="clear" w:color="auto" w:fill="auto"/>
          </w:tcPr>
          <w:p w14:paraId="3AD37941"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bottom w:val="single" w:sz="6" w:space="0" w:color="auto"/>
              <w:right w:val="single" w:sz="6" w:space="0" w:color="auto"/>
            </w:tcBorders>
            <w:shd w:val="clear" w:color="auto" w:fill="auto"/>
          </w:tcPr>
          <w:p w14:paraId="5DDF8DF3" w14:textId="77777777" w:rsidR="00560F5A" w:rsidRPr="00D13A16" w:rsidRDefault="00560F5A" w:rsidP="00432604">
            <w:pPr>
              <w:autoSpaceDE w:val="0"/>
              <w:autoSpaceDN w:val="0"/>
              <w:jc w:val="center"/>
              <w:rPr>
                <w:sz w:val="21"/>
                <w:szCs w:val="21"/>
                <w:lang w:eastAsia="en-GB"/>
              </w:rPr>
            </w:pPr>
          </w:p>
        </w:tc>
      </w:tr>
      <w:tr w:rsidR="00560F5A" w:rsidRPr="00B850C2" w14:paraId="44481AFE" w14:textId="77777777" w:rsidTr="00253A39">
        <w:trPr>
          <w:trHeight w:val="25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117BDC4" w14:textId="771E3E6D" w:rsidR="00560F5A" w:rsidRPr="00D13A16" w:rsidRDefault="00560F5A" w:rsidP="00432604">
            <w:pPr>
              <w:autoSpaceDE w:val="0"/>
              <w:autoSpaceDN w:val="0"/>
              <w:jc w:val="center"/>
              <w:rPr>
                <w:sz w:val="21"/>
                <w:szCs w:val="21"/>
                <w:lang w:eastAsia="en-GB"/>
              </w:rPr>
            </w:pPr>
            <w:r w:rsidRPr="00D13A16">
              <w:rPr>
                <w:sz w:val="21"/>
                <w:szCs w:val="21"/>
                <w:lang w:eastAsia="en-GB"/>
              </w:rPr>
              <w:t>3.7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6D7DDEC" w14:textId="0FE2DB1E" w:rsidR="00560F5A" w:rsidRPr="00D13A16" w:rsidRDefault="00016C67" w:rsidP="00432604">
            <w:pPr>
              <w:autoSpaceDE w:val="0"/>
              <w:autoSpaceDN w:val="0"/>
              <w:rPr>
                <w:sz w:val="21"/>
                <w:szCs w:val="21"/>
                <w:lang w:eastAsia="en-GB"/>
              </w:rPr>
            </w:pPr>
            <w:r>
              <w:rPr>
                <w:sz w:val="21"/>
                <w:szCs w:val="21"/>
                <w:lang w:eastAsia="en-GB"/>
              </w:rPr>
              <w:t>г</w:t>
            </w:r>
            <w:r w:rsidR="00560F5A" w:rsidRPr="00D13A16">
              <w:rPr>
                <w:sz w:val="21"/>
                <w:szCs w:val="21"/>
                <w:lang w:eastAsia="en-GB"/>
              </w:rPr>
              <w:t xml:space="preserve">ардероб начальных классов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26978C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34B668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480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EA902A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0,35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D8016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168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DBA046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168</w:t>
            </w:r>
          </w:p>
        </w:tc>
      </w:tr>
      <w:tr w:rsidR="00560F5A" w:rsidRPr="00B850C2" w14:paraId="6AC16B8C" w14:textId="77777777" w:rsidTr="00253A39">
        <w:trPr>
          <w:trHeight w:val="22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D405CD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493754EA"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дополнительных функциональных помещений</w:t>
            </w:r>
          </w:p>
        </w:tc>
      </w:tr>
      <w:tr w:rsidR="00560F5A" w:rsidRPr="00B850C2" w14:paraId="2623103A" w14:textId="77777777" w:rsidTr="00253A39">
        <w:trPr>
          <w:trHeight w:val="125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947D232" w14:textId="02A0D392" w:rsidR="00560F5A" w:rsidRPr="00D13A16" w:rsidRDefault="00560F5A" w:rsidP="00432604">
            <w:pPr>
              <w:autoSpaceDE w:val="0"/>
              <w:autoSpaceDN w:val="0"/>
              <w:jc w:val="center"/>
              <w:rPr>
                <w:sz w:val="21"/>
                <w:szCs w:val="21"/>
                <w:lang w:eastAsia="en-GB"/>
              </w:rPr>
            </w:pPr>
            <w:r w:rsidRPr="00D13A16">
              <w:rPr>
                <w:sz w:val="21"/>
                <w:szCs w:val="21"/>
                <w:lang w:eastAsia="en-GB"/>
              </w:rPr>
              <w:t>4.1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3579710" w14:textId="77777777" w:rsidR="00560F5A" w:rsidRPr="00D13A16" w:rsidRDefault="00560F5A" w:rsidP="00432604">
            <w:pPr>
              <w:autoSpaceDE w:val="0"/>
              <w:autoSpaceDN w:val="0"/>
              <w:rPr>
                <w:sz w:val="21"/>
                <w:szCs w:val="21"/>
                <w:lang w:eastAsia="en-GB"/>
              </w:rPr>
            </w:pPr>
            <w:r w:rsidRPr="00D13A16">
              <w:rPr>
                <w:sz w:val="21"/>
                <w:szCs w:val="21"/>
                <w:lang w:eastAsia="en-GB"/>
              </w:rPr>
              <w:t>Кабинет проектно-исследовательской деятельности для учащихся по программе начального общего образования (на базе компьютерного класса)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24B24E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D418A0"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EC17005"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F33BA5" w14:textId="77777777" w:rsidR="00560F5A" w:rsidRPr="00D13A16" w:rsidRDefault="00560F5A" w:rsidP="00432604">
            <w:pPr>
              <w:autoSpaceDE w:val="0"/>
              <w:autoSpaceDN w:val="0"/>
              <w:jc w:val="center"/>
              <w:rPr>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43FBE4" w14:textId="77777777" w:rsidR="00560F5A" w:rsidRPr="00D13A16" w:rsidRDefault="00560F5A" w:rsidP="00B7285C">
            <w:pPr>
              <w:autoSpaceDE w:val="0"/>
              <w:autoSpaceDN w:val="0"/>
              <w:rPr>
                <w:sz w:val="21"/>
                <w:szCs w:val="21"/>
                <w:lang w:eastAsia="en-GB"/>
              </w:rPr>
            </w:pPr>
            <w:r w:rsidRPr="00D13A16">
              <w:rPr>
                <w:sz w:val="21"/>
                <w:szCs w:val="21"/>
                <w:lang w:eastAsia="en-GB"/>
              </w:rPr>
              <w:t>на базе компьютерного класса</w:t>
            </w:r>
          </w:p>
        </w:tc>
      </w:tr>
      <w:tr w:rsidR="00560F5A" w:rsidRPr="00B850C2" w14:paraId="474CC0CF" w14:textId="77777777" w:rsidTr="00253A39">
        <w:trPr>
          <w:trHeight w:val="44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A3255F7"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818B6DA" w14:textId="10EACAB2"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72BA609"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08D5CC6"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A2CBF91"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BDFAE4"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4EBA45" w14:textId="1CD16598" w:rsidR="00560F5A" w:rsidRPr="00D13A16" w:rsidRDefault="00560F5A" w:rsidP="00432604">
            <w:pPr>
              <w:autoSpaceDE w:val="0"/>
              <w:autoSpaceDN w:val="0"/>
              <w:jc w:val="center"/>
              <w:rPr>
                <w:bCs/>
                <w:sz w:val="21"/>
                <w:szCs w:val="21"/>
                <w:lang w:eastAsia="en-GB"/>
              </w:rPr>
            </w:pPr>
            <w:r w:rsidRPr="00D13A16">
              <w:rPr>
                <w:bCs/>
                <w:sz w:val="21"/>
                <w:szCs w:val="21"/>
                <w:lang w:eastAsia="en-GB"/>
              </w:rPr>
              <w:t>3</w:t>
            </w:r>
            <w:r w:rsidR="00B7285C">
              <w:rPr>
                <w:bCs/>
                <w:sz w:val="21"/>
                <w:szCs w:val="21"/>
                <w:lang w:eastAsia="en-GB"/>
              </w:rPr>
              <w:t> </w:t>
            </w:r>
            <w:r w:rsidRPr="00D13A16">
              <w:rPr>
                <w:bCs/>
                <w:sz w:val="21"/>
                <w:szCs w:val="21"/>
                <w:lang w:eastAsia="en-GB"/>
              </w:rPr>
              <w:t>063</w:t>
            </w:r>
          </w:p>
        </w:tc>
      </w:tr>
      <w:tr w:rsidR="00560F5A" w:rsidRPr="00B850C2" w14:paraId="60634817" w14:textId="77777777" w:rsidTr="002F7949">
        <w:trPr>
          <w:trHeight w:val="137"/>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668D9392" w14:textId="77777777" w:rsidR="00560F5A" w:rsidRPr="00D13A16" w:rsidRDefault="00560F5A" w:rsidP="008467FB">
            <w:pPr>
              <w:autoSpaceDE w:val="0"/>
              <w:autoSpaceDN w:val="0"/>
              <w:jc w:val="left"/>
              <w:rPr>
                <w:bCs/>
                <w:sz w:val="21"/>
                <w:szCs w:val="21"/>
                <w:lang w:eastAsia="en-GB"/>
              </w:rPr>
            </w:pPr>
            <w:r w:rsidRPr="00D13A16">
              <w:rPr>
                <w:bCs/>
                <w:sz w:val="21"/>
                <w:szCs w:val="21"/>
                <w:lang w:eastAsia="en-GB"/>
              </w:rPr>
              <w:lastRenderedPageBreak/>
              <w:t>II. Основное общее и среднее общее образование</w:t>
            </w:r>
          </w:p>
        </w:tc>
      </w:tr>
      <w:tr w:rsidR="00560F5A" w:rsidRPr="00B850C2" w14:paraId="350F7468"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BD18474" w14:textId="1E717236" w:rsidR="00560F5A" w:rsidRPr="00D13A16" w:rsidRDefault="00560F5A" w:rsidP="00432604">
            <w:pPr>
              <w:autoSpaceDE w:val="0"/>
              <w:autoSpaceDN w:val="0"/>
              <w:jc w:val="center"/>
              <w:rPr>
                <w:sz w:val="21"/>
                <w:szCs w:val="21"/>
                <w:lang w:eastAsia="en-GB"/>
              </w:rPr>
            </w:pPr>
            <w:r w:rsidRPr="00D13A16">
              <w:rPr>
                <w:sz w:val="21"/>
                <w:szCs w:val="21"/>
                <w:lang w:eastAsia="en-GB"/>
              </w:rPr>
              <w:t>1</w:t>
            </w:r>
            <w:r w:rsidR="005802F6">
              <w:rPr>
                <w:sz w:val="21"/>
                <w:szCs w:val="21"/>
                <w:lang w:eastAsia="en-GB"/>
              </w:rPr>
              <w:t>.</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0FD337C7"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помещений</w:t>
            </w:r>
          </w:p>
        </w:tc>
      </w:tr>
      <w:tr w:rsidR="00560F5A" w:rsidRPr="00B850C2" w14:paraId="4D0DDBAE" w14:textId="77777777" w:rsidTr="00253A39">
        <w:trPr>
          <w:trHeight w:val="28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CF18C94" w14:textId="11271F4F"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9AAD897" w14:textId="02694511"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русского языка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43F5F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C40E2A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043B7D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0EFD20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B58144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375</w:t>
            </w:r>
          </w:p>
        </w:tc>
      </w:tr>
      <w:tr w:rsidR="00560F5A" w:rsidRPr="00B850C2" w14:paraId="34C6E98C" w14:textId="77777777" w:rsidTr="00253A39">
        <w:trPr>
          <w:trHeight w:val="23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7B16DEE" w14:textId="35562157" w:rsidR="00560F5A" w:rsidRPr="00D13A16" w:rsidRDefault="00016C67" w:rsidP="00432604">
            <w:pPr>
              <w:autoSpaceDE w:val="0"/>
              <w:autoSpaceDN w:val="0"/>
              <w:jc w:val="center"/>
              <w:rPr>
                <w:sz w:val="21"/>
                <w:szCs w:val="21"/>
                <w:lang w:eastAsia="en-GB"/>
              </w:rPr>
            </w:pPr>
            <w:r>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CD2F8CF" w14:textId="3642FA74"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литературы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4A003A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9B7F69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17B635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9F80D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1F59D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150</w:t>
            </w:r>
          </w:p>
        </w:tc>
      </w:tr>
      <w:tr w:rsidR="00560F5A" w:rsidRPr="00B850C2" w14:paraId="7E504C3B" w14:textId="77777777" w:rsidTr="00253A39">
        <w:trPr>
          <w:trHeight w:val="18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DFA622C" w14:textId="754E546B"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995024F" w14:textId="10BD6695"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иностранного языка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4865FC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214146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76084F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CDA031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B5AA3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225</w:t>
            </w:r>
          </w:p>
        </w:tc>
      </w:tr>
      <w:tr w:rsidR="00560F5A" w:rsidRPr="00B850C2" w14:paraId="334166EF" w14:textId="77777777" w:rsidTr="00253A39">
        <w:trPr>
          <w:trHeight w:val="21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989797A" w14:textId="6511F824"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A063BDF" w14:textId="018D8F14"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математики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33D23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13AF7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D403AC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41AF0F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89B921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525</w:t>
            </w:r>
          </w:p>
        </w:tc>
      </w:tr>
      <w:tr w:rsidR="00560F5A" w:rsidRPr="00B850C2" w14:paraId="28E6DCE0" w14:textId="77777777" w:rsidTr="00253A39">
        <w:trPr>
          <w:trHeight w:val="23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F16B716" w14:textId="57AFAA34"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57AC625" w14:textId="0A3D28E7"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информатики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2105CB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8C1F28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38236A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576958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15444F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270</w:t>
            </w:r>
          </w:p>
        </w:tc>
      </w:tr>
      <w:tr w:rsidR="00560F5A" w:rsidRPr="00B850C2" w14:paraId="0E9A0DF5"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BB43DBD" w14:textId="692F20B0"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CB156A0" w14:textId="4CFFD4A2" w:rsidR="00560F5A" w:rsidRPr="00D13A16" w:rsidRDefault="00016C67" w:rsidP="00432604">
            <w:pPr>
              <w:autoSpaceDE w:val="0"/>
              <w:autoSpaceDN w:val="0"/>
              <w:rPr>
                <w:sz w:val="21"/>
                <w:szCs w:val="21"/>
                <w:lang w:eastAsia="en-GB"/>
              </w:rPr>
            </w:pPr>
            <w:r>
              <w:rPr>
                <w:sz w:val="21"/>
                <w:szCs w:val="21"/>
                <w:lang w:eastAsia="en-GB"/>
              </w:rPr>
              <w:t>л</w:t>
            </w:r>
            <w:r w:rsidR="00560F5A" w:rsidRPr="00D13A16">
              <w:rPr>
                <w:sz w:val="21"/>
                <w:szCs w:val="21"/>
                <w:lang w:eastAsia="en-GB"/>
              </w:rPr>
              <w:t xml:space="preserve">аборантская на 4 кабинета информатики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54FF3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9D062B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A689A24"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9EE3AC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352E7F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40</w:t>
            </w:r>
          </w:p>
        </w:tc>
      </w:tr>
      <w:tr w:rsidR="00560F5A" w:rsidRPr="00B850C2" w14:paraId="66C65108" w14:textId="77777777" w:rsidTr="00253A39">
        <w:trPr>
          <w:trHeight w:val="19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71622F4" w14:textId="2643ED16" w:rsidR="00560F5A" w:rsidRPr="00D13A16" w:rsidRDefault="00560F5A" w:rsidP="00432604">
            <w:pPr>
              <w:autoSpaceDE w:val="0"/>
              <w:autoSpaceDN w:val="0"/>
              <w:jc w:val="center"/>
              <w:rPr>
                <w:sz w:val="21"/>
                <w:szCs w:val="21"/>
                <w:lang w:eastAsia="en-GB"/>
              </w:rPr>
            </w:pPr>
            <w:r w:rsidRPr="00D13A16">
              <w:rPr>
                <w:sz w:val="21"/>
                <w:szCs w:val="21"/>
                <w:lang w:eastAsia="en-GB"/>
              </w:rPr>
              <w:t>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747D843" w14:textId="6A09542F"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физики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A40523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09ED39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827DF8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CB74D8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F262E2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210</w:t>
            </w:r>
          </w:p>
        </w:tc>
      </w:tr>
      <w:tr w:rsidR="00560F5A" w:rsidRPr="00B850C2" w14:paraId="0280DD36" w14:textId="77777777" w:rsidTr="00253A39">
        <w:trPr>
          <w:trHeight w:val="16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11F9431" w14:textId="5FA14A9B"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3851869" w14:textId="5C20AB06" w:rsidR="00560F5A" w:rsidRPr="00D13A16" w:rsidRDefault="00016C67" w:rsidP="00432604">
            <w:pPr>
              <w:autoSpaceDE w:val="0"/>
              <w:autoSpaceDN w:val="0"/>
              <w:rPr>
                <w:sz w:val="21"/>
                <w:szCs w:val="21"/>
                <w:lang w:eastAsia="en-GB"/>
              </w:rPr>
            </w:pPr>
            <w:r>
              <w:rPr>
                <w:sz w:val="21"/>
                <w:szCs w:val="21"/>
                <w:lang w:eastAsia="en-GB"/>
              </w:rPr>
              <w:t>л</w:t>
            </w:r>
            <w:r w:rsidR="00560F5A" w:rsidRPr="00D13A16">
              <w:rPr>
                <w:sz w:val="21"/>
                <w:szCs w:val="21"/>
                <w:lang w:eastAsia="en-GB"/>
              </w:rPr>
              <w:t>аборантская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4062A3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8F6BE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82B85F6"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BF10A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4EF7C5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3987C37E" w14:textId="77777777" w:rsidTr="00253A39">
        <w:trPr>
          <w:trHeight w:val="26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4B3136C" w14:textId="5DB50AE0" w:rsidR="00560F5A" w:rsidRPr="00D13A16" w:rsidRDefault="00560F5A" w:rsidP="00432604">
            <w:pPr>
              <w:autoSpaceDE w:val="0"/>
              <w:autoSpaceDN w:val="0"/>
              <w:jc w:val="center"/>
              <w:rPr>
                <w:sz w:val="21"/>
                <w:szCs w:val="21"/>
                <w:lang w:eastAsia="en-GB"/>
              </w:rPr>
            </w:pPr>
            <w:r w:rsidRPr="00D13A16">
              <w:rPr>
                <w:sz w:val="21"/>
                <w:szCs w:val="21"/>
                <w:lang w:eastAsia="en-GB"/>
              </w:rPr>
              <w:t>1.9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4FCCF90" w14:textId="66885C69"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географии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1B369B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AEB06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566C88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328C30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DCFD76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2ABFCA5E" w14:textId="77777777" w:rsidTr="00253A39">
        <w:trPr>
          <w:trHeight w:val="48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8639C48" w14:textId="3B8B20A2" w:rsidR="00560F5A" w:rsidRPr="00D13A16" w:rsidRDefault="00560F5A" w:rsidP="00432604">
            <w:pPr>
              <w:autoSpaceDE w:val="0"/>
              <w:autoSpaceDN w:val="0"/>
              <w:jc w:val="center"/>
              <w:rPr>
                <w:sz w:val="21"/>
                <w:szCs w:val="21"/>
                <w:lang w:eastAsia="en-GB"/>
              </w:rPr>
            </w:pPr>
            <w:r w:rsidRPr="00D13A16">
              <w:rPr>
                <w:sz w:val="21"/>
                <w:szCs w:val="21"/>
                <w:lang w:eastAsia="en-GB"/>
              </w:rPr>
              <w:t>1.10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06F3207" w14:textId="66BE7D5F"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одсобное помещение кабинета географии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4DEEF0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7852AD3"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AC8B279"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073B34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1B1BD8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r>
      <w:tr w:rsidR="00560F5A" w:rsidRPr="00B850C2" w14:paraId="0AF9D4D2" w14:textId="77777777" w:rsidTr="00253A39">
        <w:trPr>
          <w:trHeight w:val="17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AC33D16" w14:textId="0E05AA5D" w:rsidR="00560F5A" w:rsidRPr="00D13A16" w:rsidRDefault="00560F5A" w:rsidP="00432604">
            <w:pPr>
              <w:autoSpaceDE w:val="0"/>
              <w:autoSpaceDN w:val="0"/>
              <w:jc w:val="center"/>
              <w:rPr>
                <w:sz w:val="21"/>
                <w:szCs w:val="21"/>
                <w:lang w:eastAsia="en-GB"/>
              </w:rPr>
            </w:pPr>
            <w:r w:rsidRPr="00D13A16">
              <w:rPr>
                <w:sz w:val="21"/>
                <w:szCs w:val="21"/>
                <w:lang w:eastAsia="en-GB"/>
              </w:rPr>
              <w:t>1.11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F0B2CAA" w14:textId="6075FF3B"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истории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ABD4E0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B6714F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C9C516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3EA9D3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A9D98B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150</w:t>
            </w:r>
          </w:p>
        </w:tc>
      </w:tr>
      <w:tr w:rsidR="00560F5A" w:rsidRPr="00B850C2" w14:paraId="7049A574" w14:textId="77777777" w:rsidTr="00253A39">
        <w:trPr>
          <w:trHeight w:val="26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D663277" w14:textId="485DA6E2" w:rsidR="00560F5A" w:rsidRPr="00D13A16" w:rsidRDefault="00560F5A" w:rsidP="00432604">
            <w:pPr>
              <w:autoSpaceDE w:val="0"/>
              <w:autoSpaceDN w:val="0"/>
              <w:jc w:val="center"/>
              <w:rPr>
                <w:sz w:val="21"/>
                <w:szCs w:val="21"/>
                <w:lang w:eastAsia="en-GB"/>
              </w:rPr>
            </w:pPr>
            <w:r w:rsidRPr="00D13A16">
              <w:rPr>
                <w:sz w:val="21"/>
                <w:szCs w:val="21"/>
                <w:lang w:eastAsia="en-GB"/>
              </w:rPr>
              <w:t>1.12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4AABF38" w14:textId="569915F0"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обществознания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576A5D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3C491B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71772F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9A3861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15BF81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150</w:t>
            </w:r>
          </w:p>
        </w:tc>
      </w:tr>
      <w:tr w:rsidR="00560F5A" w:rsidRPr="00B850C2" w14:paraId="5164EBC7"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45D5358" w14:textId="55F77EAB" w:rsidR="00560F5A" w:rsidRPr="00D13A16" w:rsidRDefault="00560F5A" w:rsidP="00432604">
            <w:pPr>
              <w:autoSpaceDE w:val="0"/>
              <w:autoSpaceDN w:val="0"/>
              <w:jc w:val="center"/>
              <w:rPr>
                <w:sz w:val="21"/>
                <w:szCs w:val="21"/>
                <w:lang w:eastAsia="en-GB"/>
              </w:rPr>
            </w:pPr>
            <w:r w:rsidRPr="00D13A16">
              <w:rPr>
                <w:sz w:val="21"/>
                <w:szCs w:val="21"/>
                <w:lang w:eastAsia="en-GB"/>
              </w:rPr>
              <w:t>1.13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B5328B8" w14:textId="6A55EE7F"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биологии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04DD4D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4EB063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75A11B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6794D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1C5EEB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210</w:t>
            </w:r>
          </w:p>
        </w:tc>
      </w:tr>
      <w:tr w:rsidR="00560F5A" w:rsidRPr="00B850C2" w14:paraId="522CF404"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7B61BC5" w14:textId="1C4634A2" w:rsidR="00560F5A" w:rsidRPr="00D13A16" w:rsidRDefault="00560F5A" w:rsidP="00432604">
            <w:pPr>
              <w:autoSpaceDE w:val="0"/>
              <w:autoSpaceDN w:val="0"/>
              <w:jc w:val="center"/>
              <w:rPr>
                <w:sz w:val="21"/>
                <w:szCs w:val="21"/>
                <w:lang w:eastAsia="en-GB"/>
              </w:rPr>
            </w:pPr>
            <w:r w:rsidRPr="00D13A16">
              <w:rPr>
                <w:sz w:val="21"/>
                <w:szCs w:val="21"/>
                <w:lang w:eastAsia="en-GB"/>
              </w:rPr>
              <w:t>1.14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0540C51" w14:textId="34B25509" w:rsidR="00560F5A" w:rsidRPr="00D13A16" w:rsidRDefault="00016C67" w:rsidP="00432604">
            <w:pPr>
              <w:autoSpaceDE w:val="0"/>
              <w:autoSpaceDN w:val="0"/>
              <w:rPr>
                <w:sz w:val="21"/>
                <w:szCs w:val="21"/>
                <w:lang w:eastAsia="en-GB"/>
              </w:rPr>
            </w:pPr>
            <w:r>
              <w:rPr>
                <w:sz w:val="21"/>
                <w:szCs w:val="21"/>
                <w:lang w:eastAsia="en-GB"/>
              </w:rPr>
              <w:t>л</w:t>
            </w:r>
            <w:r w:rsidR="00560F5A" w:rsidRPr="00D13A16">
              <w:rPr>
                <w:sz w:val="21"/>
                <w:szCs w:val="21"/>
                <w:lang w:eastAsia="en-GB"/>
              </w:rPr>
              <w:t xml:space="preserve">аборантская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369384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6A19046"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F28D760"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CDB40C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5140B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21249605"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19A0C21" w14:textId="1AE1FF3A" w:rsidR="00560F5A" w:rsidRPr="00D13A16" w:rsidRDefault="00560F5A" w:rsidP="00432604">
            <w:pPr>
              <w:autoSpaceDE w:val="0"/>
              <w:autoSpaceDN w:val="0"/>
              <w:jc w:val="center"/>
              <w:rPr>
                <w:sz w:val="21"/>
                <w:szCs w:val="21"/>
                <w:lang w:eastAsia="en-GB"/>
              </w:rPr>
            </w:pPr>
            <w:r w:rsidRPr="00D13A16">
              <w:rPr>
                <w:sz w:val="21"/>
                <w:szCs w:val="21"/>
                <w:lang w:eastAsia="en-GB"/>
              </w:rPr>
              <w:t>1.15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DD01D30" w14:textId="178F6647"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химии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3FC940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C899D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9C325F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93A86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1AF678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210</w:t>
            </w:r>
          </w:p>
        </w:tc>
      </w:tr>
      <w:tr w:rsidR="00560F5A" w:rsidRPr="00B850C2" w14:paraId="4FDAF319"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39BF2B8" w14:textId="2820A24E" w:rsidR="00560F5A" w:rsidRPr="00D13A16" w:rsidRDefault="00560F5A" w:rsidP="00432604">
            <w:pPr>
              <w:autoSpaceDE w:val="0"/>
              <w:autoSpaceDN w:val="0"/>
              <w:jc w:val="center"/>
              <w:rPr>
                <w:sz w:val="21"/>
                <w:szCs w:val="21"/>
                <w:lang w:eastAsia="en-GB"/>
              </w:rPr>
            </w:pPr>
            <w:r w:rsidRPr="00D13A16">
              <w:rPr>
                <w:sz w:val="21"/>
                <w:szCs w:val="21"/>
                <w:lang w:eastAsia="en-GB"/>
              </w:rPr>
              <w:t>1.16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0BB3976" w14:textId="5D63F2CF" w:rsidR="00560F5A" w:rsidRPr="00D13A16" w:rsidRDefault="00016C67" w:rsidP="00432604">
            <w:pPr>
              <w:autoSpaceDE w:val="0"/>
              <w:autoSpaceDN w:val="0"/>
              <w:rPr>
                <w:sz w:val="21"/>
                <w:szCs w:val="21"/>
                <w:lang w:eastAsia="en-GB"/>
              </w:rPr>
            </w:pPr>
            <w:r>
              <w:rPr>
                <w:sz w:val="21"/>
                <w:szCs w:val="21"/>
                <w:lang w:eastAsia="en-GB"/>
              </w:rPr>
              <w:t>л</w:t>
            </w:r>
            <w:r w:rsidR="00560F5A" w:rsidRPr="00D13A16">
              <w:rPr>
                <w:sz w:val="21"/>
                <w:szCs w:val="21"/>
                <w:lang w:eastAsia="en-GB"/>
              </w:rPr>
              <w:t>аборантская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9983BB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0367DE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58975F1"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7E62A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C9BCB8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28FEC413"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DACDAC1" w14:textId="62476BBD" w:rsidR="00560F5A" w:rsidRPr="00D13A16" w:rsidRDefault="00560F5A" w:rsidP="00432604">
            <w:pPr>
              <w:autoSpaceDE w:val="0"/>
              <w:autoSpaceDN w:val="0"/>
              <w:jc w:val="center"/>
              <w:rPr>
                <w:sz w:val="21"/>
                <w:szCs w:val="21"/>
                <w:lang w:eastAsia="en-GB"/>
              </w:rPr>
            </w:pPr>
            <w:r w:rsidRPr="00D13A16">
              <w:rPr>
                <w:sz w:val="21"/>
                <w:szCs w:val="21"/>
                <w:lang w:eastAsia="en-GB"/>
              </w:rPr>
              <w:t>1.17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B50DB55" w14:textId="5AD1DC74"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ОБЖ</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7FB0EB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5705D3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2B505E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B089F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0A8DBA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04243C0D"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0B4C7CC" w14:textId="3AF76033" w:rsidR="00560F5A" w:rsidRPr="00D13A16" w:rsidRDefault="00560F5A" w:rsidP="00432604">
            <w:pPr>
              <w:autoSpaceDE w:val="0"/>
              <w:autoSpaceDN w:val="0"/>
              <w:jc w:val="center"/>
              <w:rPr>
                <w:sz w:val="21"/>
                <w:szCs w:val="21"/>
                <w:lang w:eastAsia="en-GB"/>
              </w:rPr>
            </w:pPr>
            <w:r w:rsidRPr="00D13A16">
              <w:rPr>
                <w:sz w:val="21"/>
                <w:szCs w:val="21"/>
                <w:lang w:eastAsia="en-GB"/>
              </w:rPr>
              <w:t>1.18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261AE1B" w14:textId="4CDF54CD"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 xml:space="preserve">одсобное помещение кабинета ОБЖ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861293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276C993"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21FAE6C"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732A8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134080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r>
      <w:tr w:rsidR="00560F5A" w:rsidRPr="00B850C2" w14:paraId="46F68ECA"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D2073D8" w14:textId="4C3BA6E7" w:rsidR="00560F5A" w:rsidRPr="00D13A16" w:rsidRDefault="00560F5A" w:rsidP="00432604">
            <w:pPr>
              <w:autoSpaceDE w:val="0"/>
              <w:autoSpaceDN w:val="0"/>
              <w:jc w:val="center"/>
              <w:rPr>
                <w:sz w:val="21"/>
                <w:szCs w:val="21"/>
                <w:lang w:eastAsia="en-GB"/>
              </w:rPr>
            </w:pPr>
            <w:r w:rsidRPr="00D13A16">
              <w:rPr>
                <w:sz w:val="21"/>
                <w:szCs w:val="21"/>
                <w:lang w:eastAsia="en-GB"/>
              </w:rPr>
              <w:t>1.19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1091D5A" w14:textId="66F03954"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ИЗО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B7F78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D9F330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F76917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2B6E23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D12027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2B301324"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BD0AE40" w14:textId="4030CE2C" w:rsidR="00560F5A" w:rsidRPr="00D13A16" w:rsidRDefault="00560F5A" w:rsidP="00432604">
            <w:pPr>
              <w:autoSpaceDE w:val="0"/>
              <w:autoSpaceDN w:val="0"/>
              <w:jc w:val="center"/>
              <w:rPr>
                <w:sz w:val="21"/>
                <w:szCs w:val="21"/>
                <w:lang w:eastAsia="en-GB"/>
              </w:rPr>
            </w:pPr>
            <w:r w:rsidRPr="00D13A16">
              <w:rPr>
                <w:sz w:val="21"/>
                <w:szCs w:val="21"/>
                <w:lang w:eastAsia="en-GB"/>
              </w:rPr>
              <w:t>1.20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FB9C969" w14:textId="7F223992"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музыки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57073D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1A0AB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01A5DC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8D98A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92713D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75</w:t>
            </w:r>
          </w:p>
        </w:tc>
      </w:tr>
      <w:tr w:rsidR="00560F5A" w:rsidRPr="00B850C2" w14:paraId="68BEDEA8"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E5B1A3A" w14:textId="6184CD6A" w:rsidR="00560F5A" w:rsidRPr="00D13A16" w:rsidRDefault="00560F5A" w:rsidP="00432604">
            <w:pPr>
              <w:autoSpaceDE w:val="0"/>
              <w:autoSpaceDN w:val="0"/>
              <w:jc w:val="center"/>
              <w:rPr>
                <w:sz w:val="21"/>
                <w:szCs w:val="21"/>
                <w:lang w:eastAsia="en-GB"/>
              </w:rPr>
            </w:pPr>
            <w:r w:rsidRPr="00D13A16">
              <w:rPr>
                <w:sz w:val="21"/>
                <w:szCs w:val="21"/>
                <w:lang w:eastAsia="en-GB"/>
              </w:rPr>
              <w:t>1.21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80A0E38" w14:textId="7EBF6F9B"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трудовой подготовки </w:t>
            </w:r>
            <w:r w:rsidR="00B7285C">
              <w:rPr>
                <w:sz w:val="21"/>
                <w:szCs w:val="21"/>
                <w:lang w:eastAsia="en-GB"/>
              </w:rPr>
              <w:br/>
            </w:r>
            <w:r w:rsidR="00560F5A" w:rsidRPr="00D13A16">
              <w:rPr>
                <w:sz w:val="21"/>
                <w:szCs w:val="21"/>
                <w:lang w:eastAsia="en-GB"/>
              </w:rPr>
              <w:t xml:space="preserve">для мальчиков (слесарная </w:t>
            </w:r>
            <w:r w:rsidR="00B7285C">
              <w:rPr>
                <w:sz w:val="21"/>
                <w:szCs w:val="21"/>
                <w:lang w:eastAsia="en-GB"/>
              </w:rPr>
              <w:br/>
            </w:r>
            <w:r w:rsidR="00560F5A" w:rsidRPr="00D13A16">
              <w:rPr>
                <w:sz w:val="21"/>
                <w:szCs w:val="21"/>
                <w:lang w:eastAsia="en-GB"/>
              </w:rPr>
              <w:t>и столярная мастерские)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4D04A9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5CA714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26966E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9E3E6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1CBF69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210</w:t>
            </w:r>
          </w:p>
        </w:tc>
      </w:tr>
      <w:tr w:rsidR="00560F5A" w:rsidRPr="00B850C2" w14:paraId="7E7AC903"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D70C5E5" w14:textId="59F59EBE" w:rsidR="00560F5A" w:rsidRPr="00D13A16" w:rsidRDefault="00560F5A" w:rsidP="00432604">
            <w:pPr>
              <w:autoSpaceDE w:val="0"/>
              <w:autoSpaceDN w:val="0"/>
              <w:jc w:val="center"/>
              <w:rPr>
                <w:sz w:val="21"/>
                <w:szCs w:val="21"/>
                <w:lang w:eastAsia="en-GB"/>
              </w:rPr>
            </w:pPr>
            <w:r w:rsidRPr="00D13A16">
              <w:rPr>
                <w:sz w:val="21"/>
                <w:szCs w:val="21"/>
                <w:lang w:eastAsia="en-GB"/>
              </w:rPr>
              <w:t>1.22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A64CD7D" w14:textId="29E5D528"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одсобное помещение кабинета трудовой подготовки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82C127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DCC77A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81826FF"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9D0E3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36CD9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r>
      <w:tr w:rsidR="00560F5A" w:rsidRPr="00B850C2" w14:paraId="14BDE226"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77E7525" w14:textId="268F594A" w:rsidR="00560F5A" w:rsidRPr="00D13A16" w:rsidRDefault="00560F5A" w:rsidP="00432604">
            <w:pPr>
              <w:autoSpaceDE w:val="0"/>
              <w:autoSpaceDN w:val="0"/>
              <w:jc w:val="center"/>
              <w:rPr>
                <w:sz w:val="21"/>
                <w:szCs w:val="21"/>
                <w:lang w:eastAsia="en-GB"/>
              </w:rPr>
            </w:pPr>
            <w:r w:rsidRPr="00D13A16">
              <w:rPr>
                <w:sz w:val="21"/>
                <w:szCs w:val="21"/>
                <w:lang w:eastAsia="en-GB"/>
              </w:rPr>
              <w:t>1.23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960EC6C" w14:textId="791A04ED"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абинет трудовой подготовки (кулинария и домоводство)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5ADF3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326E7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4C3ABB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19F239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125DDE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60</w:t>
            </w:r>
          </w:p>
        </w:tc>
      </w:tr>
      <w:tr w:rsidR="00560F5A" w:rsidRPr="00B850C2" w14:paraId="2FF8C516"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3998460" w14:textId="60FB5CA8" w:rsidR="00560F5A" w:rsidRPr="00D13A16" w:rsidRDefault="00560F5A" w:rsidP="00432604">
            <w:pPr>
              <w:autoSpaceDE w:val="0"/>
              <w:autoSpaceDN w:val="0"/>
              <w:jc w:val="center"/>
              <w:rPr>
                <w:sz w:val="21"/>
                <w:szCs w:val="21"/>
                <w:lang w:eastAsia="en-GB"/>
              </w:rPr>
            </w:pPr>
            <w:r w:rsidRPr="00D13A16">
              <w:rPr>
                <w:sz w:val="21"/>
                <w:szCs w:val="21"/>
                <w:lang w:eastAsia="en-GB"/>
              </w:rPr>
              <w:t>1.24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3783609" w14:textId="0D22F432" w:rsidR="00560F5A" w:rsidRPr="00D13A16" w:rsidRDefault="00016C67"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трудовой подготовки (мастерская по обработке тканей и технологии)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5BDC4F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C3A45C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294659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209704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90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F2600C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90</w:t>
            </w:r>
          </w:p>
        </w:tc>
      </w:tr>
      <w:tr w:rsidR="00560F5A" w:rsidRPr="00B850C2" w14:paraId="5D8742C8" w14:textId="77777777" w:rsidTr="00253A39">
        <w:trPr>
          <w:trHeight w:val="39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5ADB1F5" w14:textId="1EF1073A" w:rsidR="00560F5A" w:rsidRPr="00D13A16" w:rsidRDefault="00560F5A" w:rsidP="00432604">
            <w:pPr>
              <w:autoSpaceDE w:val="0"/>
              <w:autoSpaceDN w:val="0"/>
              <w:jc w:val="center"/>
              <w:rPr>
                <w:sz w:val="21"/>
                <w:szCs w:val="21"/>
                <w:lang w:eastAsia="en-GB"/>
              </w:rPr>
            </w:pPr>
            <w:r w:rsidRPr="00D13A16">
              <w:rPr>
                <w:sz w:val="21"/>
                <w:szCs w:val="21"/>
                <w:lang w:eastAsia="en-GB"/>
              </w:rPr>
              <w:t>1.25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3910376" w14:textId="4B92F4AB"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одсобное помещение кабинета трудовой подготовки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D3E784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099B874"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4460080"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C8DF77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D5C006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r>
      <w:tr w:rsidR="00560F5A" w:rsidRPr="00B850C2" w14:paraId="7B3AC398" w14:textId="77777777" w:rsidTr="00253A39">
        <w:trPr>
          <w:trHeight w:val="25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919DFA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60A6D4B3"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(обязательных) помещений</w:t>
            </w:r>
          </w:p>
        </w:tc>
      </w:tr>
      <w:tr w:rsidR="00560F5A" w:rsidRPr="00B850C2" w14:paraId="5FB1D561" w14:textId="77777777" w:rsidTr="00253A39">
        <w:trPr>
          <w:trHeight w:val="26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86EA5FE" w14:textId="0DE6E76B"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7E2B9D8" w14:textId="77777777" w:rsidR="00560F5A" w:rsidRPr="00D13A16" w:rsidRDefault="00560F5A" w:rsidP="00432604">
            <w:pPr>
              <w:autoSpaceDE w:val="0"/>
              <w:autoSpaceDN w:val="0"/>
              <w:rPr>
                <w:sz w:val="21"/>
                <w:szCs w:val="21"/>
                <w:lang w:eastAsia="en-GB"/>
              </w:rPr>
            </w:pPr>
            <w:r w:rsidRPr="00D13A16">
              <w:rPr>
                <w:sz w:val="21"/>
                <w:szCs w:val="21"/>
                <w:lang w:eastAsia="en-GB"/>
              </w:rPr>
              <w:t>Лингафонный кабинет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00072A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C3A583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556112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1DC625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EB4F89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210</w:t>
            </w:r>
          </w:p>
        </w:tc>
      </w:tr>
      <w:tr w:rsidR="00560F5A" w:rsidRPr="00B850C2" w14:paraId="3159FE4F" w14:textId="77777777" w:rsidTr="00253A39">
        <w:trPr>
          <w:trHeight w:val="27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453D53C" w14:textId="7430FBE2" w:rsidR="00560F5A" w:rsidRPr="00D13A16" w:rsidRDefault="00560F5A" w:rsidP="00432604">
            <w:pPr>
              <w:autoSpaceDE w:val="0"/>
              <w:autoSpaceDN w:val="0"/>
              <w:jc w:val="center"/>
              <w:rPr>
                <w:sz w:val="21"/>
                <w:szCs w:val="21"/>
                <w:lang w:eastAsia="en-GB"/>
              </w:rPr>
            </w:pPr>
            <w:r w:rsidRPr="00D13A16">
              <w:rPr>
                <w:sz w:val="21"/>
                <w:szCs w:val="21"/>
                <w:lang w:eastAsia="en-GB"/>
              </w:rPr>
              <w:t>2.2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F284752" w14:textId="77777777" w:rsidR="00560F5A" w:rsidRPr="00D13A16" w:rsidRDefault="00560F5A" w:rsidP="00432604">
            <w:pPr>
              <w:autoSpaceDE w:val="0"/>
              <w:autoSpaceDN w:val="0"/>
              <w:rPr>
                <w:sz w:val="21"/>
                <w:szCs w:val="21"/>
                <w:lang w:eastAsia="en-GB"/>
              </w:rPr>
            </w:pPr>
            <w:r w:rsidRPr="00D13A16">
              <w:rPr>
                <w:sz w:val="21"/>
                <w:szCs w:val="21"/>
                <w:lang w:eastAsia="en-GB"/>
              </w:rPr>
              <w:t>Кабинет психолога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744FD8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CBF6E6D"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6FC168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FF9051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F4551A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41DC62E1" w14:textId="77777777" w:rsidTr="00253A39">
        <w:trPr>
          <w:trHeight w:val="26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47DEE98" w14:textId="03918447" w:rsidR="00560F5A" w:rsidRPr="00D13A16" w:rsidRDefault="00560F5A" w:rsidP="00432604">
            <w:pPr>
              <w:autoSpaceDE w:val="0"/>
              <w:autoSpaceDN w:val="0"/>
              <w:jc w:val="center"/>
              <w:rPr>
                <w:sz w:val="21"/>
                <w:szCs w:val="21"/>
                <w:lang w:eastAsia="en-GB"/>
              </w:rPr>
            </w:pPr>
            <w:r w:rsidRPr="00D13A16">
              <w:rPr>
                <w:sz w:val="21"/>
                <w:szCs w:val="21"/>
                <w:lang w:eastAsia="en-GB"/>
              </w:rPr>
              <w:t>2.3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E372B83" w14:textId="32C08184"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енсорная комната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8D28D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363A6CE"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102EE40"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87AD6A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B8AAB5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25</w:t>
            </w:r>
          </w:p>
        </w:tc>
      </w:tr>
      <w:tr w:rsidR="00560F5A" w:rsidRPr="00B850C2" w14:paraId="446C4A11" w14:textId="77777777" w:rsidTr="00253A39">
        <w:trPr>
          <w:trHeight w:val="47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ECA1ACB" w14:textId="15044575" w:rsidR="00560F5A" w:rsidRPr="00D13A16" w:rsidRDefault="00560F5A" w:rsidP="00432604">
            <w:pPr>
              <w:autoSpaceDE w:val="0"/>
              <w:autoSpaceDN w:val="0"/>
              <w:jc w:val="center"/>
              <w:rPr>
                <w:sz w:val="21"/>
                <w:szCs w:val="21"/>
                <w:lang w:eastAsia="en-GB"/>
              </w:rPr>
            </w:pPr>
            <w:r w:rsidRPr="00D13A16">
              <w:rPr>
                <w:sz w:val="21"/>
                <w:szCs w:val="21"/>
                <w:lang w:eastAsia="en-GB"/>
              </w:rPr>
              <w:t>2.4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E8C6091" w14:textId="03D9B588" w:rsidR="00560F5A" w:rsidRPr="00D13A16" w:rsidRDefault="00560F5A" w:rsidP="00432604">
            <w:pPr>
              <w:autoSpaceDE w:val="0"/>
              <w:autoSpaceDN w:val="0"/>
              <w:rPr>
                <w:sz w:val="21"/>
                <w:szCs w:val="21"/>
                <w:lang w:eastAsia="en-GB"/>
              </w:rPr>
            </w:pPr>
            <w:r w:rsidRPr="00D13A16">
              <w:rPr>
                <w:sz w:val="21"/>
                <w:szCs w:val="21"/>
                <w:lang w:eastAsia="en-GB"/>
              </w:rPr>
              <w:t>Кабине</w:t>
            </w:r>
            <w:r w:rsidR="00B7285C">
              <w:rPr>
                <w:sz w:val="21"/>
                <w:szCs w:val="21"/>
                <w:lang w:eastAsia="en-GB"/>
              </w:rPr>
              <w:t xml:space="preserve">т для коррекционной педагогики </w:t>
            </w:r>
            <w:r w:rsidRPr="00D13A16">
              <w:rPr>
                <w:sz w:val="21"/>
                <w:szCs w:val="21"/>
                <w:lang w:eastAsia="en-GB"/>
              </w:rPr>
              <w:t>детей с ОВЗ</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A61881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AADFBE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FA4720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2B846F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28787A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729FC507" w14:textId="77777777" w:rsidTr="00253A3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96248B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1A8B71F7"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вспомогательных помещений</w:t>
            </w:r>
          </w:p>
        </w:tc>
      </w:tr>
      <w:tr w:rsidR="00560F5A" w:rsidRPr="00B850C2" w14:paraId="2E5C0002" w14:textId="77777777" w:rsidTr="00253A39">
        <w:trPr>
          <w:trHeight w:val="412"/>
        </w:trPr>
        <w:tc>
          <w:tcPr>
            <w:tcW w:w="566" w:type="dxa"/>
            <w:tcBorders>
              <w:top w:val="single" w:sz="6" w:space="0" w:color="auto"/>
              <w:left w:val="single" w:sz="6" w:space="0" w:color="auto"/>
              <w:bottom w:val="single" w:sz="4" w:space="0" w:color="auto"/>
              <w:right w:val="single" w:sz="6" w:space="0" w:color="auto"/>
            </w:tcBorders>
            <w:shd w:val="clear" w:color="auto" w:fill="auto"/>
          </w:tcPr>
          <w:p w14:paraId="76569580" w14:textId="1A4A8A6A" w:rsidR="00560F5A" w:rsidRPr="00D13A16" w:rsidRDefault="00560F5A" w:rsidP="00432604">
            <w:pPr>
              <w:autoSpaceDE w:val="0"/>
              <w:autoSpaceDN w:val="0"/>
              <w:jc w:val="center"/>
              <w:rPr>
                <w:sz w:val="21"/>
                <w:szCs w:val="21"/>
                <w:lang w:eastAsia="en-GB"/>
              </w:rPr>
            </w:pPr>
            <w:r w:rsidRPr="00D13A16">
              <w:rPr>
                <w:sz w:val="21"/>
                <w:szCs w:val="21"/>
                <w:lang w:eastAsia="en-GB"/>
              </w:rPr>
              <w:t>3.1</w:t>
            </w:r>
          </w:p>
        </w:tc>
        <w:tc>
          <w:tcPr>
            <w:tcW w:w="3119" w:type="dxa"/>
            <w:gridSpan w:val="2"/>
            <w:tcBorders>
              <w:top w:val="single" w:sz="6" w:space="0" w:color="auto"/>
              <w:left w:val="single" w:sz="6" w:space="0" w:color="auto"/>
              <w:bottom w:val="single" w:sz="4" w:space="0" w:color="auto"/>
              <w:right w:val="single" w:sz="6" w:space="0" w:color="auto"/>
            </w:tcBorders>
            <w:shd w:val="clear" w:color="auto" w:fill="auto"/>
          </w:tcPr>
          <w:p w14:paraId="72B2485B" w14:textId="057D4481" w:rsidR="00560F5A" w:rsidRPr="00D13A16" w:rsidRDefault="00016C67" w:rsidP="00432604">
            <w:pPr>
              <w:autoSpaceDE w:val="0"/>
              <w:autoSpaceDN w:val="0"/>
              <w:rPr>
                <w:sz w:val="21"/>
                <w:szCs w:val="21"/>
                <w:lang w:eastAsia="en-GB"/>
              </w:rPr>
            </w:pPr>
            <w:r>
              <w:rPr>
                <w:sz w:val="21"/>
                <w:szCs w:val="21"/>
                <w:lang w:eastAsia="en-GB"/>
              </w:rPr>
              <w:t>с</w:t>
            </w:r>
            <w:r w:rsidR="00B7285C">
              <w:rPr>
                <w:sz w:val="21"/>
                <w:szCs w:val="21"/>
                <w:lang w:eastAsia="en-GB"/>
              </w:rPr>
              <w:t xml:space="preserve">анитарный узел </w:t>
            </w:r>
            <w:r w:rsidR="00560F5A" w:rsidRPr="00D13A16">
              <w:rPr>
                <w:sz w:val="21"/>
                <w:szCs w:val="21"/>
                <w:lang w:eastAsia="en-GB"/>
              </w:rPr>
              <w:t>для девочек, оборудованный кабинками</w:t>
            </w:r>
          </w:p>
        </w:tc>
        <w:tc>
          <w:tcPr>
            <w:tcW w:w="4254" w:type="dxa"/>
            <w:gridSpan w:val="4"/>
            <w:vMerge w:val="restart"/>
            <w:tcBorders>
              <w:top w:val="single" w:sz="6" w:space="0" w:color="auto"/>
              <w:left w:val="single" w:sz="6" w:space="0" w:color="auto"/>
              <w:bottom w:val="single" w:sz="4" w:space="0" w:color="auto"/>
              <w:right w:val="single" w:sz="6" w:space="0" w:color="auto"/>
            </w:tcBorders>
            <w:shd w:val="clear" w:color="auto" w:fill="auto"/>
          </w:tcPr>
          <w:p w14:paraId="3C8ECAD0" w14:textId="3FF41C0B" w:rsidR="00560F5A" w:rsidRPr="00D13A16" w:rsidRDefault="00560F5A" w:rsidP="00B7285C">
            <w:pPr>
              <w:autoSpaceDE w:val="0"/>
              <w:autoSpaceDN w:val="0"/>
              <w:rPr>
                <w:sz w:val="21"/>
                <w:szCs w:val="21"/>
                <w:lang w:eastAsia="en-GB"/>
              </w:rPr>
            </w:pPr>
            <w:r w:rsidRPr="00D13A16">
              <w:rPr>
                <w:sz w:val="21"/>
                <w:szCs w:val="21"/>
                <w:lang w:eastAsia="en-GB"/>
              </w:rPr>
              <w:t>В соответствии с</w:t>
            </w:r>
            <w:r w:rsidR="00B7285C">
              <w:rPr>
                <w:sz w:val="21"/>
                <w:szCs w:val="21"/>
                <w:lang w:eastAsia="en-GB"/>
              </w:rPr>
              <w:t xml:space="preserve"> нормативными регламентами и учё</w:t>
            </w:r>
            <w:r w:rsidRPr="00D13A16">
              <w:rPr>
                <w:sz w:val="21"/>
                <w:szCs w:val="21"/>
                <w:lang w:eastAsia="en-GB"/>
              </w:rPr>
              <w:t>том обслуживания школы</w:t>
            </w:r>
          </w:p>
        </w:tc>
        <w:tc>
          <w:tcPr>
            <w:tcW w:w="1701" w:type="dxa"/>
            <w:vMerge w:val="restart"/>
            <w:tcBorders>
              <w:top w:val="single" w:sz="6" w:space="0" w:color="auto"/>
              <w:left w:val="single" w:sz="6" w:space="0" w:color="auto"/>
              <w:bottom w:val="single" w:sz="4" w:space="0" w:color="auto"/>
              <w:right w:val="single" w:sz="6" w:space="0" w:color="auto"/>
            </w:tcBorders>
            <w:shd w:val="clear" w:color="auto" w:fill="auto"/>
          </w:tcPr>
          <w:p w14:paraId="4D075BD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90</w:t>
            </w:r>
          </w:p>
        </w:tc>
      </w:tr>
      <w:tr w:rsidR="00560F5A" w:rsidRPr="00B850C2" w14:paraId="77973984" w14:textId="77777777" w:rsidTr="00253A39">
        <w:trPr>
          <w:trHeight w:val="490"/>
        </w:trPr>
        <w:tc>
          <w:tcPr>
            <w:tcW w:w="566" w:type="dxa"/>
            <w:tcBorders>
              <w:top w:val="single" w:sz="4" w:space="0" w:color="auto"/>
              <w:left w:val="single" w:sz="6" w:space="0" w:color="auto"/>
              <w:bottom w:val="single" w:sz="6" w:space="0" w:color="auto"/>
              <w:right w:val="single" w:sz="6" w:space="0" w:color="auto"/>
            </w:tcBorders>
            <w:shd w:val="clear" w:color="auto" w:fill="auto"/>
          </w:tcPr>
          <w:p w14:paraId="1A791496" w14:textId="12E0F848"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c>
          <w:tcPr>
            <w:tcW w:w="3119" w:type="dxa"/>
            <w:gridSpan w:val="2"/>
            <w:tcBorders>
              <w:top w:val="single" w:sz="4" w:space="0" w:color="auto"/>
              <w:left w:val="single" w:sz="6" w:space="0" w:color="auto"/>
              <w:bottom w:val="single" w:sz="6" w:space="0" w:color="auto"/>
              <w:right w:val="single" w:sz="6" w:space="0" w:color="auto"/>
            </w:tcBorders>
            <w:shd w:val="clear" w:color="auto" w:fill="auto"/>
          </w:tcPr>
          <w:p w14:paraId="32177963" w14:textId="404E6512"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анитарный узел для мальчиков, оборудованный кабинками</w:t>
            </w:r>
          </w:p>
        </w:tc>
        <w:tc>
          <w:tcPr>
            <w:tcW w:w="4254" w:type="dxa"/>
            <w:gridSpan w:val="4"/>
            <w:vMerge/>
            <w:tcBorders>
              <w:top w:val="single" w:sz="4" w:space="0" w:color="auto"/>
              <w:left w:val="single" w:sz="6" w:space="0" w:color="auto"/>
              <w:right w:val="single" w:sz="6" w:space="0" w:color="auto"/>
            </w:tcBorders>
            <w:shd w:val="clear" w:color="auto" w:fill="auto"/>
          </w:tcPr>
          <w:p w14:paraId="49989BF6" w14:textId="77777777" w:rsidR="00560F5A" w:rsidRPr="00D13A16" w:rsidRDefault="00560F5A" w:rsidP="00432604">
            <w:pPr>
              <w:autoSpaceDE w:val="0"/>
              <w:autoSpaceDN w:val="0"/>
              <w:jc w:val="center"/>
              <w:rPr>
                <w:sz w:val="21"/>
                <w:szCs w:val="21"/>
                <w:lang w:eastAsia="en-GB"/>
              </w:rPr>
            </w:pPr>
          </w:p>
        </w:tc>
        <w:tc>
          <w:tcPr>
            <w:tcW w:w="1701" w:type="dxa"/>
            <w:vMerge/>
            <w:tcBorders>
              <w:top w:val="single" w:sz="4" w:space="0" w:color="auto"/>
              <w:left w:val="single" w:sz="6" w:space="0" w:color="auto"/>
              <w:right w:val="single" w:sz="6" w:space="0" w:color="auto"/>
            </w:tcBorders>
            <w:shd w:val="clear" w:color="auto" w:fill="auto"/>
          </w:tcPr>
          <w:p w14:paraId="7EA413C4" w14:textId="77777777" w:rsidR="00560F5A" w:rsidRPr="00D13A16" w:rsidRDefault="00560F5A" w:rsidP="00432604">
            <w:pPr>
              <w:autoSpaceDE w:val="0"/>
              <w:autoSpaceDN w:val="0"/>
              <w:jc w:val="center"/>
              <w:rPr>
                <w:sz w:val="21"/>
                <w:szCs w:val="21"/>
                <w:lang w:eastAsia="en-GB"/>
              </w:rPr>
            </w:pPr>
          </w:p>
        </w:tc>
      </w:tr>
      <w:tr w:rsidR="00560F5A" w:rsidRPr="00B850C2" w14:paraId="424B20FE"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F866BC5" w14:textId="17295ED2" w:rsidR="00560F5A" w:rsidRPr="00D13A16" w:rsidRDefault="00560F5A" w:rsidP="00432604">
            <w:pPr>
              <w:autoSpaceDE w:val="0"/>
              <w:autoSpaceDN w:val="0"/>
              <w:jc w:val="center"/>
              <w:rPr>
                <w:sz w:val="21"/>
                <w:szCs w:val="21"/>
                <w:lang w:eastAsia="en-GB"/>
              </w:rPr>
            </w:pPr>
            <w:r w:rsidRPr="00D13A16">
              <w:rPr>
                <w:sz w:val="21"/>
                <w:szCs w:val="21"/>
                <w:lang w:eastAsia="en-GB"/>
              </w:rPr>
              <w:t>3.3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2E15748" w14:textId="10F5F2A4" w:rsidR="00560F5A" w:rsidRPr="00D13A16" w:rsidRDefault="00016C67" w:rsidP="00432604">
            <w:pPr>
              <w:autoSpaceDE w:val="0"/>
              <w:autoSpaceDN w:val="0"/>
              <w:rPr>
                <w:sz w:val="21"/>
                <w:szCs w:val="21"/>
                <w:lang w:eastAsia="en-GB"/>
              </w:rPr>
            </w:pPr>
            <w:r>
              <w:rPr>
                <w:sz w:val="21"/>
                <w:szCs w:val="21"/>
                <w:lang w:eastAsia="en-GB"/>
              </w:rPr>
              <w:t>с</w:t>
            </w:r>
            <w:r w:rsidR="00560F5A" w:rsidRPr="00D13A16">
              <w:rPr>
                <w:sz w:val="21"/>
                <w:szCs w:val="21"/>
                <w:lang w:eastAsia="en-GB"/>
              </w:rPr>
              <w:t xml:space="preserve">анитарный узел для преподавателей </w:t>
            </w:r>
          </w:p>
        </w:tc>
        <w:tc>
          <w:tcPr>
            <w:tcW w:w="4254" w:type="dxa"/>
            <w:gridSpan w:val="4"/>
            <w:vMerge/>
            <w:tcBorders>
              <w:left w:val="single" w:sz="6" w:space="0" w:color="auto"/>
              <w:right w:val="single" w:sz="6" w:space="0" w:color="auto"/>
            </w:tcBorders>
            <w:shd w:val="clear" w:color="auto" w:fill="auto"/>
          </w:tcPr>
          <w:p w14:paraId="79DE4297"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5EAD8819" w14:textId="77777777" w:rsidR="00560F5A" w:rsidRPr="00D13A16" w:rsidRDefault="00560F5A" w:rsidP="00432604">
            <w:pPr>
              <w:autoSpaceDE w:val="0"/>
              <w:autoSpaceDN w:val="0"/>
              <w:jc w:val="center"/>
              <w:rPr>
                <w:sz w:val="21"/>
                <w:szCs w:val="21"/>
                <w:lang w:eastAsia="en-GB"/>
              </w:rPr>
            </w:pPr>
          </w:p>
        </w:tc>
      </w:tr>
      <w:tr w:rsidR="00560F5A" w:rsidRPr="00B850C2" w14:paraId="68D8FB72" w14:textId="77777777" w:rsidTr="00253A39">
        <w:trPr>
          <w:trHeight w:val="8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73D780E" w14:textId="780492EB" w:rsidR="00560F5A" w:rsidRPr="00D13A16" w:rsidRDefault="00560F5A" w:rsidP="00432604">
            <w:pPr>
              <w:autoSpaceDE w:val="0"/>
              <w:autoSpaceDN w:val="0"/>
              <w:jc w:val="center"/>
              <w:rPr>
                <w:sz w:val="21"/>
                <w:szCs w:val="21"/>
                <w:lang w:eastAsia="en-GB"/>
              </w:rPr>
            </w:pPr>
            <w:r w:rsidRPr="00D13A16">
              <w:rPr>
                <w:sz w:val="21"/>
                <w:szCs w:val="21"/>
                <w:lang w:eastAsia="en-GB"/>
              </w:rPr>
              <w:t>3.4</w:t>
            </w:r>
          </w:p>
        </w:tc>
        <w:tc>
          <w:tcPr>
            <w:tcW w:w="3119" w:type="dxa"/>
            <w:gridSpan w:val="2"/>
            <w:tcBorders>
              <w:top w:val="single" w:sz="6" w:space="0" w:color="auto"/>
              <w:left w:val="single" w:sz="6" w:space="0" w:color="auto"/>
              <w:bottom w:val="single" w:sz="4" w:space="0" w:color="auto"/>
              <w:right w:val="single" w:sz="6" w:space="0" w:color="auto"/>
            </w:tcBorders>
            <w:shd w:val="clear" w:color="auto" w:fill="auto"/>
          </w:tcPr>
          <w:p w14:paraId="6C338B5F" w14:textId="0305C804"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 xml:space="preserve">омещение для хранения </w:t>
            </w:r>
            <w:r w:rsidR="00B7285C">
              <w:rPr>
                <w:sz w:val="21"/>
                <w:szCs w:val="21"/>
                <w:lang w:eastAsia="en-GB"/>
              </w:rPr>
              <w:br/>
            </w:r>
            <w:r w:rsidR="00560F5A" w:rsidRPr="00D13A16">
              <w:rPr>
                <w:sz w:val="21"/>
                <w:szCs w:val="21"/>
                <w:lang w:eastAsia="en-GB"/>
              </w:rPr>
              <w:t>и обработки уборочного инвентаря, приготов</w:t>
            </w:r>
            <w:r w:rsidR="00B7285C">
              <w:rPr>
                <w:sz w:val="21"/>
                <w:szCs w:val="21"/>
                <w:lang w:eastAsia="en-GB"/>
              </w:rPr>
              <w:t>ления дезинфекционных растворов</w:t>
            </w:r>
          </w:p>
        </w:tc>
        <w:tc>
          <w:tcPr>
            <w:tcW w:w="4254" w:type="dxa"/>
            <w:gridSpan w:val="4"/>
            <w:vMerge/>
            <w:tcBorders>
              <w:left w:val="single" w:sz="6" w:space="0" w:color="auto"/>
              <w:bottom w:val="single" w:sz="4" w:space="0" w:color="auto"/>
              <w:right w:val="single" w:sz="6" w:space="0" w:color="auto"/>
            </w:tcBorders>
            <w:shd w:val="clear" w:color="auto" w:fill="auto"/>
          </w:tcPr>
          <w:p w14:paraId="1076B6FF" w14:textId="77777777" w:rsidR="00560F5A" w:rsidRPr="00D13A16" w:rsidRDefault="00560F5A" w:rsidP="00432604">
            <w:pPr>
              <w:autoSpaceDE w:val="0"/>
              <w:autoSpaceDN w:val="0"/>
              <w:rPr>
                <w:sz w:val="21"/>
                <w:szCs w:val="21"/>
                <w:lang w:eastAsia="en-GB"/>
              </w:rPr>
            </w:pPr>
          </w:p>
        </w:tc>
        <w:tc>
          <w:tcPr>
            <w:tcW w:w="1701" w:type="dxa"/>
            <w:vMerge/>
            <w:tcBorders>
              <w:left w:val="single" w:sz="6" w:space="0" w:color="auto"/>
              <w:bottom w:val="single" w:sz="4" w:space="0" w:color="auto"/>
              <w:right w:val="single" w:sz="6" w:space="0" w:color="auto"/>
            </w:tcBorders>
            <w:shd w:val="clear" w:color="auto" w:fill="auto"/>
          </w:tcPr>
          <w:p w14:paraId="3557154D" w14:textId="77777777" w:rsidR="00560F5A" w:rsidRPr="00D13A16" w:rsidRDefault="00560F5A" w:rsidP="00432604">
            <w:pPr>
              <w:autoSpaceDE w:val="0"/>
              <w:autoSpaceDN w:val="0"/>
              <w:rPr>
                <w:sz w:val="21"/>
                <w:szCs w:val="21"/>
                <w:lang w:eastAsia="en-GB"/>
              </w:rPr>
            </w:pPr>
          </w:p>
        </w:tc>
      </w:tr>
      <w:tr w:rsidR="00560F5A" w:rsidRPr="00B850C2" w14:paraId="093F7E44" w14:textId="77777777" w:rsidTr="00253A39">
        <w:trPr>
          <w:trHeight w:val="40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7332166" w14:textId="693AF28C" w:rsidR="00560F5A" w:rsidRPr="00D13A16" w:rsidRDefault="00560F5A" w:rsidP="00432604">
            <w:pPr>
              <w:autoSpaceDE w:val="0"/>
              <w:autoSpaceDN w:val="0"/>
              <w:jc w:val="center"/>
              <w:rPr>
                <w:sz w:val="21"/>
                <w:szCs w:val="21"/>
                <w:lang w:eastAsia="en-GB"/>
              </w:rPr>
            </w:pPr>
            <w:r w:rsidRPr="00D13A16">
              <w:rPr>
                <w:sz w:val="21"/>
                <w:szCs w:val="21"/>
                <w:lang w:eastAsia="en-GB"/>
              </w:rPr>
              <w:lastRenderedPageBreak/>
              <w:t>3.5</w:t>
            </w:r>
          </w:p>
        </w:tc>
        <w:tc>
          <w:tcPr>
            <w:tcW w:w="3119" w:type="dxa"/>
            <w:gridSpan w:val="2"/>
            <w:tcBorders>
              <w:top w:val="single" w:sz="4" w:space="0" w:color="auto"/>
              <w:left w:val="single" w:sz="6" w:space="0" w:color="auto"/>
              <w:bottom w:val="single" w:sz="6" w:space="0" w:color="auto"/>
              <w:right w:val="single" w:sz="6" w:space="0" w:color="auto"/>
            </w:tcBorders>
            <w:shd w:val="clear" w:color="auto" w:fill="auto"/>
          </w:tcPr>
          <w:p w14:paraId="2F952FDB" w14:textId="499F0833" w:rsidR="00560F5A" w:rsidRPr="00D13A16" w:rsidRDefault="00016C67"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технического персонала</w:t>
            </w:r>
          </w:p>
        </w:tc>
        <w:tc>
          <w:tcPr>
            <w:tcW w:w="4254" w:type="dxa"/>
            <w:gridSpan w:val="4"/>
            <w:vMerge/>
            <w:tcBorders>
              <w:top w:val="single" w:sz="4" w:space="0" w:color="auto"/>
              <w:left w:val="single" w:sz="6" w:space="0" w:color="auto"/>
              <w:right w:val="single" w:sz="6" w:space="0" w:color="auto"/>
            </w:tcBorders>
            <w:shd w:val="clear" w:color="auto" w:fill="auto"/>
          </w:tcPr>
          <w:p w14:paraId="0959AA52" w14:textId="77777777" w:rsidR="00560F5A" w:rsidRPr="00D13A16" w:rsidRDefault="00560F5A" w:rsidP="00432604">
            <w:pPr>
              <w:autoSpaceDE w:val="0"/>
              <w:autoSpaceDN w:val="0"/>
              <w:jc w:val="center"/>
              <w:rPr>
                <w:sz w:val="21"/>
                <w:szCs w:val="21"/>
                <w:lang w:eastAsia="en-GB"/>
              </w:rPr>
            </w:pPr>
          </w:p>
        </w:tc>
        <w:tc>
          <w:tcPr>
            <w:tcW w:w="1701" w:type="dxa"/>
            <w:vMerge/>
            <w:tcBorders>
              <w:top w:val="single" w:sz="4" w:space="0" w:color="auto"/>
              <w:left w:val="single" w:sz="6" w:space="0" w:color="auto"/>
              <w:right w:val="single" w:sz="6" w:space="0" w:color="auto"/>
            </w:tcBorders>
            <w:shd w:val="clear" w:color="auto" w:fill="auto"/>
          </w:tcPr>
          <w:p w14:paraId="4FE7C363" w14:textId="77777777" w:rsidR="00560F5A" w:rsidRPr="00D13A16" w:rsidRDefault="00560F5A" w:rsidP="00432604">
            <w:pPr>
              <w:autoSpaceDE w:val="0"/>
              <w:autoSpaceDN w:val="0"/>
              <w:jc w:val="center"/>
              <w:rPr>
                <w:sz w:val="21"/>
                <w:szCs w:val="21"/>
                <w:lang w:eastAsia="en-GB"/>
              </w:rPr>
            </w:pPr>
          </w:p>
        </w:tc>
      </w:tr>
      <w:tr w:rsidR="00560F5A" w:rsidRPr="00B850C2" w14:paraId="44AAFE33" w14:textId="77777777" w:rsidTr="00253A39">
        <w:trPr>
          <w:trHeight w:val="21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3DBAD40" w14:textId="478349E6" w:rsidR="00560F5A" w:rsidRPr="00D13A16" w:rsidRDefault="00560F5A" w:rsidP="00432604">
            <w:pPr>
              <w:autoSpaceDE w:val="0"/>
              <w:autoSpaceDN w:val="0"/>
              <w:jc w:val="center"/>
              <w:rPr>
                <w:sz w:val="21"/>
                <w:szCs w:val="21"/>
                <w:lang w:eastAsia="en-GB"/>
              </w:rPr>
            </w:pPr>
            <w:r w:rsidRPr="00D13A16">
              <w:rPr>
                <w:sz w:val="21"/>
                <w:szCs w:val="21"/>
                <w:lang w:eastAsia="en-GB"/>
              </w:rPr>
              <w:t>3.6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D925314" w14:textId="6F78BA1A" w:rsidR="00560F5A" w:rsidRPr="00D13A16" w:rsidRDefault="00016C67" w:rsidP="00432604">
            <w:pPr>
              <w:autoSpaceDE w:val="0"/>
              <w:autoSpaceDN w:val="0"/>
              <w:rPr>
                <w:sz w:val="21"/>
                <w:szCs w:val="21"/>
                <w:lang w:eastAsia="en-GB"/>
              </w:rPr>
            </w:pPr>
            <w:r>
              <w:rPr>
                <w:sz w:val="21"/>
                <w:szCs w:val="21"/>
                <w:lang w:eastAsia="en-GB"/>
              </w:rPr>
              <w:t>т</w:t>
            </w:r>
            <w:r w:rsidR="00560F5A" w:rsidRPr="00D13A16">
              <w:rPr>
                <w:sz w:val="21"/>
                <w:szCs w:val="21"/>
                <w:lang w:eastAsia="en-GB"/>
              </w:rPr>
              <w:t>ехнические помещения</w:t>
            </w:r>
          </w:p>
        </w:tc>
        <w:tc>
          <w:tcPr>
            <w:tcW w:w="4254" w:type="dxa"/>
            <w:gridSpan w:val="4"/>
            <w:vMerge/>
            <w:tcBorders>
              <w:left w:val="single" w:sz="6" w:space="0" w:color="auto"/>
              <w:bottom w:val="single" w:sz="6" w:space="0" w:color="auto"/>
              <w:right w:val="single" w:sz="6" w:space="0" w:color="auto"/>
            </w:tcBorders>
            <w:shd w:val="clear" w:color="auto" w:fill="auto"/>
          </w:tcPr>
          <w:p w14:paraId="718A1681"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bottom w:val="single" w:sz="6" w:space="0" w:color="auto"/>
              <w:right w:val="single" w:sz="6" w:space="0" w:color="auto"/>
            </w:tcBorders>
            <w:shd w:val="clear" w:color="auto" w:fill="auto"/>
          </w:tcPr>
          <w:p w14:paraId="598E56F6" w14:textId="77777777" w:rsidR="00560F5A" w:rsidRPr="00D13A16" w:rsidRDefault="00560F5A" w:rsidP="00432604">
            <w:pPr>
              <w:autoSpaceDE w:val="0"/>
              <w:autoSpaceDN w:val="0"/>
              <w:jc w:val="center"/>
              <w:rPr>
                <w:sz w:val="21"/>
                <w:szCs w:val="21"/>
                <w:lang w:eastAsia="en-GB"/>
              </w:rPr>
            </w:pPr>
          </w:p>
        </w:tc>
      </w:tr>
      <w:tr w:rsidR="00560F5A" w:rsidRPr="00B850C2" w14:paraId="3AD86D25"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EE6B467" w14:textId="6964FDD9" w:rsidR="00560F5A" w:rsidRPr="00D13A16" w:rsidRDefault="00560F5A" w:rsidP="00432604">
            <w:pPr>
              <w:autoSpaceDE w:val="0"/>
              <w:autoSpaceDN w:val="0"/>
              <w:jc w:val="center"/>
              <w:rPr>
                <w:sz w:val="21"/>
                <w:szCs w:val="21"/>
                <w:lang w:eastAsia="en-GB"/>
              </w:rPr>
            </w:pPr>
            <w:r w:rsidRPr="00D13A16">
              <w:rPr>
                <w:sz w:val="21"/>
                <w:szCs w:val="21"/>
                <w:lang w:eastAsia="en-GB"/>
              </w:rPr>
              <w:t>3.7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3A3D75E" w14:textId="42BC3A3F" w:rsidR="00560F5A" w:rsidRPr="00D13A16" w:rsidRDefault="00016C67" w:rsidP="00432604">
            <w:pPr>
              <w:autoSpaceDE w:val="0"/>
              <w:autoSpaceDN w:val="0"/>
              <w:rPr>
                <w:sz w:val="21"/>
                <w:szCs w:val="21"/>
                <w:lang w:eastAsia="en-GB"/>
              </w:rPr>
            </w:pPr>
            <w:r>
              <w:rPr>
                <w:sz w:val="21"/>
                <w:szCs w:val="21"/>
                <w:lang w:eastAsia="en-GB"/>
              </w:rPr>
              <w:t>г</w:t>
            </w:r>
            <w:r w:rsidR="00560F5A" w:rsidRPr="00D13A16">
              <w:rPr>
                <w:sz w:val="21"/>
                <w:szCs w:val="21"/>
                <w:lang w:eastAsia="en-GB"/>
              </w:rPr>
              <w:t xml:space="preserve">ардероб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F8A060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D16A61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1020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8EFA9B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4F6D2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B1B8C0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510</w:t>
            </w:r>
          </w:p>
        </w:tc>
      </w:tr>
      <w:tr w:rsidR="00560F5A" w:rsidRPr="00B850C2" w14:paraId="3764959F" w14:textId="77777777" w:rsidTr="00253A39">
        <w:trPr>
          <w:trHeight w:val="25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BDFF4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79B532A3"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дополнительных функциональных помещений</w:t>
            </w:r>
          </w:p>
        </w:tc>
      </w:tr>
      <w:tr w:rsidR="00560F5A" w:rsidRPr="00B850C2" w14:paraId="3F9D6891" w14:textId="77777777" w:rsidTr="00253A39">
        <w:trPr>
          <w:trHeight w:val="41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8CCB8B9" w14:textId="0D0FAE33" w:rsidR="00560F5A" w:rsidRPr="00D13A16" w:rsidRDefault="00560F5A" w:rsidP="00432604">
            <w:pPr>
              <w:autoSpaceDE w:val="0"/>
              <w:autoSpaceDN w:val="0"/>
              <w:jc w:val="center"/>
              <w:rPr>
                <w:sz w:val="21"/>
                <w:szCs w:val="21"/>
                <w:lang w:eastAsia="en-GB"/>
              </w:rPr>
            </w:pPr>
            <w:r w:rsidRPr="00D13A16">
              <w:rPr>
                <w:sz w:val="21"/>
                <w:szCs w:val="21"/>
                <w:lang w:eastAsia="en-GB"/>
              </w:rPr>
              <w:t>4.1</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0D76161" w14:textId="77777777" w:rsidR="00560F5A" w:rsidRPr="00D13A16" w:rsidRDefault="00560F5A" w:rsidP="00432604">
            <w:pPr>
              <w:autoSpaceDE w:val="0"/>
              <w:autoSpaceDN w:val="0"/>
              <w:rPr>
                <w:sz w:val="21"/>
                <w:szCs w:val="21"/>
                <w:lang w:eastAsia="en-GB"/>
              </w:rPr>
            </w:pPr>
            <w:r w:rsidRPr="00D13A16">
              <w:rPr>
                <w:sz w:val="21"/>
                <w:szCs w:val="21"/>
                <w:lang w:eastAsia="en-GB"/>
              </w:rPr>
              <w:t>Лаборатория музыки и искусства (студия музыки)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1BFADB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178196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77348A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CB800E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A07282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60</w:t>
            </w:r>
          </w:p>
        </w:tc>
      </w:tr>
      <w:tr w:rsidR="00560F5A" w:rsidRPr="00B850C2" w14:paraId="723FA376" w14:textId="77777777" w:rsidTr="00253A39">
        <w:trPr>
          <w:trHeight w:val="19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4C1662F"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A79D4F1" w14:textId="77777777" w:rsidR="00560F5A" w:rsidRPr="00D13A16" w:rsidRDefault="00560F5A" w:rsidP="00432604">
            <w:pPr>
              <w:autoSpaceDE w:val="0"/>
              <w:autoSpaceDN w:val="0"/>
              <w:rPr>
                <w:sz w:val="21"/>
                <w:szCs w:val="21"/>
                <w:lang w:eastAsia="en-GB"/>
              </w:rPr>
            </w:pPr>
            <w:r w:rsidRPr="00D13A16">
              <w:rPr>
                <w:sz w:val="21"/>
                <w:szCs w:val="21"/>
                <w:lang w:eastAsia="en-GB"/>
              </w:rPr>
              <w:t xml:space="preserve">лаборантская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EEB006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87B9455"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7F67910"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8F422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E9251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61CC998B"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E6EDF1B" w14:textId="73E04668" w:rsidR="00560F5A" w:rsidRPr="00D13A16" w:rsidRDefault="00016C67" w:rsidP="00432604">
            <w:pPr>
              <w:autoSpaceDE w:val="0"/>
              <w:autoSpaceDN w:val="0"/>
              <w:jc w:val="center"/>
              <w:rPr>
                <w:sz w:val="21"/>
                <w:szCs w:val="21"/>
                <w:lang w:eastAsia="en-GB"/>
              </w:rPr>
            </w:pPr>
            <w:r>
              <w:rPr>
                <w:sz w:val="21"/>
                <w:szCs w:val="21"/>
                <w:lang w:eastAsia="en-GB"/>
              </w:rPr>
              <w:t>4.2</w:t>
            </w:r>
            <w:r w:rsidR="00560F5A" w:rsidRPr="00D13A16">
              <w:rPr>
                <w:sz w:val="21"/>
                <w:szCs w:val="21"/>
                <w:lang w:eastAsia="en-GB"/>
              </w:rPr>
              <w:t>.1</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E71BE63" w14:textId="77777777" w:rsidR="00560F5A" w:rsidRPr="00D13A16" w:rsidRDefault="00560F5A" w:rsidP="00432604">
            <w:pPr>
              <w:autoSpaceDE w:val="0"/>
              <w:autoSpaceDN w:val="0"/>
              <w:rPr>
                <w:sz w:val="21"/>
                <w:szCs w:val="21"/>
                <w:lang w:eastAsia="en-GB"/>
              </w:rPr>
            </w:pPr>
            <w:r w:rsidRPr="00D13A16">
              <w:rPr>
                <w:sz w:val="21"/>
                <w:szCs w:val="21"/>
                <w:lang w:eastAsia="en-GB"/>
              </w:rPr>
              <w:t>Модуль 1. Лаборатория 3D  моделирования и прототипирования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CA1C2E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4BF7AE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0D9C48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D566BF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67,5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79415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67,5</w:t>
            </w:r>
          </w:p>
        </w:tc>
      </w:tr>
      <w:tr w:rsidR="00560F5A" w:rsidRPr="00B850C2" w14:paraId="569CD896" w14:textId="77777777" w:rsidTr="00253A39">
        <w:trPr>
          <w:trHeight w:val="24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12B5BC4"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76C21C0" w14:textId="77777777" w:rsidR="00560F5A" w:rsidRPr="00D13A16" w:rsidRDefault="00560F5A" w:rsidP="00432604">
            <w:pPr>
              <w:autoSpaceDE w:val="0"/>
              <w:autoSpaceDN w:val="0"/>
              <w:rPr>
                <w:sz w:val="21"/>
                <w:szCs w:val="21"/>
                <w:lang w:eastAsia="en-GB"/>
              </w:rPr>
            </w:pPr>
            <w:r w:rsidRPr="00D13A16">
              <w:rPr>
                <w:sz w:val="21"/>
                <w:szCs w:val="21"/>
                <w:lang w:eastAsia="en-GB"/>
              </w:rPr>
              <w:t xml:space="preserve">лаборантская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57C1C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3B0E9FE"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50DB029"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92BC42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F11BD6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3CF72E75" w14:textId="77777777" w:rsidTr="00253A39">
        <w:trPr>
          <w:trHeight w:val="12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A2DD219" w14:textId="4564D278" w:rsidR="00560F5A" w:rsidRPr="00D13A16" w:rsidRDefault="00016C67" w:rsidP="00432604">
            <w:pPr>
              <w:autoSpaceDE w:val="0"/>
              <w:autoSpaceDN w:val="0"/>
              <w:jc w:val="center"/>
              <w:rPr>
                <w:sz w:val="21"/>
                <w:szCs w:val="21"/>
                <w:lang w:eastAsia="en-GB"/>
              </w:rPr>
            </w:pPr>
            <w:r>
              <w:rPr>
                <w:sz w:val="21"/>
                <w:szCs w:val="21"/>
                <w:lang w:eastAsia="en-GB"/>
              </w:rPr>
              <w:t>4.2</w:t>
            </w:r>
            <w:r w:rsidR="00560F5A" w:rsidRPr="00D13A16">
              <w:rPr>
                <w:sz w:val="21"/>
                <w:szCs w:val="21"/>
                <w:lang w:eastAsia="en-GB"/>
              </w:rPr>
              <w:t>.2</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AE20098" w14:textId="220E080F" w:rsidR="00560F5A" w:rsidRPr="00D13A16" w:rsidRDefault="00560F5A" w:rsidP="00432604">
            <w:pPr>
              <w:autoSpaceDE w:val="0"/>
              <w:autoSpaceDN w:val="0"/>
              <w:rPr>
                <w:sz w:val="21"/>
                <w:szCs w:val="21"/>
                <w:lang w:eastAsia="en-GB"/>
              </w:rPr>
            </w:pPr>
            <w:r w:rsidRPr="00D13A16">
              <w:rPr>
                <w:sz w:val="21"/>
                <w:szCs w:val="21"/>
                <w:lang w:eastAsia="en-GB"/>
              </w:rPr>
              <w:t xml:space="preserve">Модуль 2. Лаборатория исследования окружающей среды, природных </w:t>
            </w:r>
            <w:r w:rsidR="00B7285C">
              <w:rPr>
                <w:sz w:val="21"/>
                <w:szCs w:val="21"/>
                <w:lang w:eastAsia="en-GB"/>
              </w:rPr>
              <w:br/>
            </w:r>
            <w:r w:rsidRPr="00D13A16">
              <w:rPr>
                <w:sz w:val="21"/>
                <w:szCs w:val="21"/>
                <w:lang w:eastAsia="en-GB"/>
              </w:rPr>
              <w:t>и искусственных материалов, альтернативных источников энергии, инженерных конструкций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B3D963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4B7C0E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86F1A8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58AB7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9B7D87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108</w:t>
            </w:r>
          </w:p>
        </w:tc>
      </w:tr>
      <w:tr w:rsidR="00560F5A" w:rsidRPr="00B850C2" w14:paraId="5CF6CE58" w14:textId="77777777" w:rsidTr="00253A39">
        <w:trPr>
          <w:trHeight w:val="26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1BE1C50"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55112CA" w14:textId="77777777" w:rsidR="00560F5A" w:rsidRPr="00D13A16" w:rsidRDefault="00560F5A" w:rsidP="00432604">
            <w:pPr>
              <w:autoSpaceDE w:val="0"/>
              <w:autoSpaceDN w:val="0"/>
              <w:rPr>
                <w:sz w:val="21"/>
                <w:szCs w:val="21"/>
                <w:lang w:eastAsia="en-GB"/>
              </w:rPr>
            </w:pPr>
            <w:r w:rsidRPr="00D13A16">
              <w:rPr>
                <w:sz w:val="21"/>
                <w:szCs w:val="21"/>
                <w:lang w:eastAsia="en-GB"/>
              </w:rPr>
              <w:t xml:space="preserve">лаборантская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24A8E4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13FEFE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CE496FD"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88148C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D2684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73CDA0A7" w14:textId="77777777" w:rsidTr="00253A39">
        <w:trPr>
          <w:trHeight w:val="106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356F76B" w14:textId="0E917530" w:rsidR="00560F5A" w:rsidRPr="00D13A16" w:rsidRDefault="00016C67" w:rsidP="00432604">
            <w:pPr>
              <w:autoSpaceDE w:val="0"/>
              <w:autoSpaceDN w:val="0"/>
              <w:jc w:val="center"/>
              <w:rPr>
                <w:sz w:val="21"/>
                <w:szCs w:val="21"/>
                <w:lang w:eastAsia="en-GB"/>
              </w:rPr>
            </w:pPr>
            <w:r>
              <w:rPr>
                <w:sz w:val="21"/>
                <w:szCs w:val="21"/>
                <w:lang w:eastAsia="en-GB"/>
              </w:rPr>
              <w:t>4.2</w:t>
            </w:r>
            <w:r w:rsidR="00560F5A" w:rsidRPr="00D13A16">
              <w:rPr>
                <w:sz w:val="21"/>
                <w:szCs w:val="21"/>
                <w:lang w:eastAsia="en-GB"/>
              </w:rPr>
              <w:t>.3</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A5E6823" w14:textId="5622F1D4" w:rsidR="00560F5A" w:rsidRPr="00D13A16" w:rsidRDefault="00560F5A" w:rsidP="00432604">
            <w:pPr>
              <w:autoSpaceDE w:val="0"/>
              <w:autoSpaceDN w:val="0"/>
              <w:rPr>
                <w:sz w:val="21"/>
                <w:szCs w:val="21"/>
                <w:lang w:eastAsia="en-GB"/>
              </w:rPr>
            </w:pPr>
            <w:r w:rsidRPr="00D13A16">
              <w:rPr>
                <w:sz w:val="21"/>
                <w:szCs w:val="21"/>
                <w:lang w:eastAsia="en-GB"/>
              </w:rPr>
              <w:t>Модуль 3. Об</w:t>
            </w:r>
            <w:r w:rsidR="002F7949">
              <w:rPr>
                <w:sz w:val="21"/>
                <w:szCs w:val="21"/>
                <w:lang w:eastAsia="en-GB"/>
              </w:rPr>
              <w:t>разовательный модуль для углублё</w:t>
            </w:r>
            <w:r w:rsidRPr="00D13A16">
              <w:rPr>
                <w:sz w:val="21"/>
                <w:szCs w:val="21"/>
                <w:lang w:eastAsia="en-GB"/>
              </w:rPr>
              <w:t>нного изучения робототехники, системы управления робототехническими комплексами. Андроидные роботы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2CDDD4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EADFEF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41A7F2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78DC57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DCC06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144</w:t>
            </w:r>
          </w:p>
        </w:tc>
      </w:tr>
      <w:tr w:rsidR="00560F5A" w:rsidRPr="00B850C2" w14:paraId="6BF4A978" w14:textId="77777777" w:rsidTr="00253A39">
        <w:trPr>
          <w:trHeight w:val="21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2992F30"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9B41C7B" w14:textId="77777777" w:rsidR="00560F5A" w:rsidRPr="00D13A16" w:rsidRDefault="00560F5A" w:rsidP="00432604">
            <w:pPr>
              <w:autoSpaceDE w:val="0"/>
              <w:autoSpaceDN w:val="0"/>
              <w:rPr>
                <w:sz w:val="21"/>
                <w:szCs w:val="21"/>
                <w:lang w:eastAsia="en-GB"/>
              </w:rPr>
            </w:pPr>
            <w:r w:rsidRPr="00D13A16">
              <w:rPr>
                <w:sz w:val="21"/>
                <w:szCs w:val="21"/>
                <w:lang w:eastAsia="en-GB"/>
              </w:rPr>
              <w:t xml:space="preserve">лаборантская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DB55E9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1F9D03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7B6C61F"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9DB66C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103DAF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50C98422"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4165C14"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8D72BEF" w14:textId="77777777" w:rsidR="00560F5A" w:rsidRPr="00D13A16" w:rsidRDefault="00560F5A" w:rsidP="00B7285C">
            <w:pPr>
              <w:autoSpaceDE w:val="0"/>
              <w:autoSpaceDN w:val="0"/>
              <w:jc w:val="left"/>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1BD19EF"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E98C2D0"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5766900"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AA6EAC1"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088F26F" w14:textId="74392642" w:rsidR="00560F5A" w:rsidRPr="00D13A16" w:rsidRDefault="00560F5A" w:rsidP="00432604">
            <w:pPr>
              <w:autoSpaceDE w:val="0"/>
              <w:autoSpaceDN w:val="0"/>
              <w:jc w:val="center"/>
              <w:rPr>
                <w:bCs/>
                <w:sz w:val="21"/>
                <w:szCs w:val="21"/>
                <w:lang w:eastAsia="en-GB"/>
              </w:rPr>
            </w:pPr>
            <w:r w:rsidRPr="00D13A16">
              <w:rPr>
                <w:bCs/>
                <w:sz w:val="21"/>
                <w:szCs w:val="21"/>
                <w:lang w:eastAsia="en-GB"/>
              </w:rPr>
              <w:t>4</w:t>
            </w:r>
            <w:r w:rsidR="00B7285C">
              <w:rPr>
                <w:bCs/>
                <w:sz w:val="21"/>
                <w:szCs w:val="21"/>
                <w:lang w:eastAsia="en-GB"/>
              </w:rPr>
              <w:t> </w:t>
            </w:r>
            <w:r w:rsidRPr="00D13A16">
              <w:rPr>
                <w:bCs/>
                <w:sz w:val="21"/>
                <w:szCs w:val="21"/>
                <w:lang w:eastAsia="en-GB"/>
              </w:rPr>
              <w:t>595,5</w:t>
            </w:r>
          </w:p>
        </w:tc>
      </w:tr>
      <w:tr w:rsidR="00560F5A" w:rsidRPr="00B850C2" w14:paraId="4DC119FC" w14:textId="77777777" w:rsidTr="00B7285C">
        <w:trPr>
          <w:trHeight w:val="266"/>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5DDEF746" w14:textId="77777777" w:rsidR="00560F5A" w:rsidRPr="00D13A16" w:rsidRDefault="00560F5A" w:rsidP="00FA2674">
            <w:pPr>
              <w:autoSpaceDE w:val="0"/>
              <w:autoSpaceDN w:val="0"/>
              <w:jc w:val="left"/>
              <w:rPr>
                <w:bCs/>
                <w:sz w:val="21"/>
                <w:szCs w:val="21"/>
                <w:lang w:eastAsia="en-GB"/>
              </w:rPr>
            </w:pPr>
            <w:r w:rsidRPr="00D13A16">
              <w:rPr>
                <w:bCs/>
                <w:sz w:val="21"/>
                <w:szCs w:val="21"/>
                <w:lang w:eastAsia="en-GB"/>
              </w:rPr>
              <w:t>III. Административный блок</w:t>
            </w:r>
          </w:p>
        </w:tc>
      </w:tr>
      <w:tr w:rsidR="00560F5A" w:rsidRPr="00B850C2" w14:paraId="4FCBC3D5" w14:textId="77777777" w:rsidTr="00253A39">
        <w:trPr>
          <w:trHeight w:val="27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40EC56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45B870CA"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помещений</w:t>
            </w:r>
          </w:p>
        </w:tc>
      </w:tr>
      <w:tr w:rsidR="00560F5A" w:rsidRPr="00B850C2" w14:paraId="0EB8BE01"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724A309" w14:textId="7DBF5816"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38F763F" w14:textId="7265546E"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социального педагога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1B830E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2388B26"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E3EEEF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637D5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CC17C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0E937F7D"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05DF352" w14:textId="62369AF6"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F4C6B28" w14:textId="2EAF38B7"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заместителей руководителя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1B7934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A990784"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BC24A2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A41DB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E1534B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84</w:t>
            </w:r>
          </w:p>
        </w:tc>
      </w:tr>
      <w:tr w:rsidR="00560F5A" w:rsidRPr="00B850C2" w14:paraId="11275B9D"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B8E8466" w14:textId="215C15CB"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57A1A6B" w14:textId="4C9232E6"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директора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8543AC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260088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9344F9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6DEACF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27</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79F9BC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27</w:t>
            </w:r>
          </w:p>
        </w:tc>
      </w:tr>
      <w:tr w:rsidR="00560F5A" w:rsidRPr="00B850C2" w14:paraId="44534D3B"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DF24C5C" w14:textId="34C5AF33"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3683359" w14:textId="7614DBDC"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делопроизводства (приёмная)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F86B39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DA3EAD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475FFA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DDE25B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E5A2BE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18C25B75"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AC6A421" w14:textId="215937BC"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1935BB5" w14:textId="2E53C667" w:rsidR="00560F5A" w:rsidRPr="00D13A16" w:rsidRDefault="00FA2674" w:rsidP="00432604">
            <w:pPr>
              <w:autoSpaceDE w:val="0"/>
              <w:autoSpaceDN w:val="0"/>
              <w:rPr>
                <w:sz w:val="21"/>
                <w:szCs w:val="21"/>
                <w:lang w:eastAsia="en-GB"/>
              </w:rPr>
            </w:pPr>
            <w:r>
              <w:rPr>
                <w:sz w:val="21"/>
                <w:szCs w:val="21"/>
                <w:lang w:eastAsia="en-GB"/>
              </w:rPr>
              <w:t>а</w:t>
            </w:r>
            <w:r w:rsidR="00560F5A" w:rsidRPr="00D13A16">
              <w:rPr>
                <w:sz w:val="21"/>
                <w:szCs w:val="21"/>
                <w:lang w:eastAsia="en-GB"/>
              </w:rPr>
              <w:t>рхив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D3200C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2558E5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7427F9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D25917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4AFC6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1FBF42D8"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33B4F06" w14:textId="6640493E"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55389DF" w14:textId="19A98D5D" w:rsidR="00560F5A" w:rsidRPr="00D13A16" w:rsidRDefault="00FA2674" w:rsidP="00432604">
            <w:pPr>
              <w:autoSpaceDE w:val="0"/>
              <w:autoSpaceDN w:val="0"/>
              <w:rPr>
                <w:sz w:val="21"/>
                <w:szCs w:val="21"/>
                <w:lang w:eastAsia="en-GB"/>
              </w:rPr>
            </w:pPr>
            <w:r>
              <w:rPr>
                <w:sz w:val="21"/>
                <w:szCs w:val="21"/>
                <w:lang w:eastAsia="en-GB"/>
              </w:rPr>
              <w:t>у</w:t>
            </w:r>
            <w:r w:rsidR="00560F5A" w:rsidRPr="00D13A16">
              <w:rPr>
                <w:sz w:val="21"/>
                <w:szCs w:val="21"/>
                <w:lang w:eastAsia="en-GB"/>
              </w:rPr>
              <w:t>чительская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0DD110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BE3B574"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9B4F08A"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D7CD05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50D31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42</w:t>
            </w:r>
          </w:p>
        </w:tc>
      </w:tr>
      <w:tr w:rsidR="00560F5A" w:rsidRPr="00B850C2" w14:paraId="467419F6" w14:textId="77777777" w:rsidTr="00253A39">
        <w:trPr>
          <w:trHeight w:val="13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7742D5E" w14:textId="03B46237" w:rsidR="00560F5A" w:rsidRPr="00D13A16" w:rsidRDefault="00560F5A" w:rsidP="00432604">
            <w:pPr>
              <w:autoSpaceDE w:val="0"/>
              <w:autoSpaceDN w:val="0"/>
              <w:jc w:val="center"/>
              <w:rPr>
                <w:sz w:val="21"/>
                <w:szCs w:val="21"/>
                <w:lang w:eastAsia="en-GB"/>
              </w:rPr>
            </w:pPr>
            <w:r w:rsidRPr="00D13A16">
              <w:rPr>
                <w:sz w:val="21"/>
                <w:szCs w:val="21"/>
                <w:lang w:eastAsia="en-GB"/>
              </w:rPr>
              <w:t>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EFD1AE9" w14:textId="68A21825" w:rsidR="00560F5A" w:rsidRPr="00D13A16" w:rsidRDefault="00FA2674" w:rsidP="00432604">
            <w:pPr>
              <w:autoSpaceDE w:val="0"/>
              <w:autoSpaceDN w:val="0"/>
              <w:rPr>
                <w:sz w:val="21"/>
                <w:szCs w:val="21"/>
                <w:lang w:eastAsia="en-GB"/>
              </w:rPr>
            </w:pPr>
            <w:r>
              <w:rPr>
                <w:sz w:val="21"/>
                <w:szCs w:val="21"/>
                <w:lang w:eastAsia="en-GB"/>
              </w:rPr>
              <w:t>к</w:t>
            </w:r>
            <w:r w:rsidR="00B7285C">
              <w:rPr>
                <w:sz w:val="21"/>
                <w:szCs w:val="21"/>
                <w:lang w:eastAsia="en-GB"/>
              </w:rPr>
              <w:t xml:space="preserve">абинет инженера по </w:t>
            </w:r>
            <w:r w:rsidR="00560F5A" w:rsidRPr="00D13A16">
              <w:rPr>
                <w:sz w:val="21"/>
                <w:szCs w:val="21"/>
                <w:lang w:eastAsia="en-GB"/>
              </w:rPr>
              <w:t>ТБ</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EFE131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43041C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A57A3D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F354C5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ABD97C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6,5</w:t>
            </w:r>
          </w:p>
        </w:tc>
      </w:tr>
      <w:tr w:rsidR="00560F5A" w:rsidRPr="00B850C2" w14:paraId="74519BAA" w14:textId="77777777" w:rsidTr="00253A39">
        <w:trPr>
          <w:trHeight w:val="15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F14D173" w14:textId="12824EEF"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CB415E0" w14:textId="655B0124"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завхоза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3B7F7D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3AB8ED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7933CF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695F95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28B47E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40B8F22F" w14:textId="77777777" w:rsidTr="00253A39">
        <w:trPr>
          <w:trHeight w:val="18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9CDBE8B" w14:textId="1C4A56A1" w:rsidR="00560F5A" w:rsidRPr="00D13A16" w:rsidRDefault="00560F5A" w:rsidP="00432604">
            <w:pPr>
              <w:autoSpaceDE w:val="0"/>
              <w:autoSpaceDN w:val="0"/>
              <w:jc w:val="center"/>
              <w:rPr>
                <w:sz w:val="21"/>
                <w:szCs w:val="21"/>
                <w:lang w:eastAsia="en-GB"/>
              </w:rPr>
            </w:pPr>
            <w:r w:rsidRPr="00D13A16">
              <w:rPr>
                <w:sz w:val="21"/>
                <w:szCs w:val="21"/>
                <w:lang w:eastAsia="en-GB"/>
              </w:rPr>
              <w:t>1.9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513C903" w14:textId="06507D06" w:rsidR="00560F5A" w:rsidRPr="00D13A16" w:rsidRDefault="00FA2674" w:rsidP="00432604">
            <w:pPr>
              <w:autoSpaceDE w:val="0"/>
              <w:autoSpaceDN w:val="0"/>
              <w:rPr>
                <w:sz w:val="21"/>
                <w:szCs w:val="21"/>
                <w:lang w:eastAsia="en-GB"/>
              </w:rPr>
            </w:pPr>
            <w:r>
              <w:rPr>
                <w:sz w:val="21"/>
                <w:szCs w:val="21"/>
                <w:lang w:eastAsia="en-GB"/>
              </w:rPr>
              <w:t>б</w:t>
            </w:r>
            <w:r w:rsidR="00560F5A" w:rsidRPr="00D13A16">
              <w:rPr>
                <w:sz w:val="21"/>
                <w:szCs w:val="21"/>
                <w:lang w:eastAsia="en-GB"/>
              </w:rPr>
              <w:t>ухгалтерия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313754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C87AC1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BE1D32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6DA4F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26</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65E0A2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26</w:t>
            </w:r>
          </w:p>
        </w:tc>
      </w:tr>
      <w:tr w:rsidR="00560F5A" w:rsidRPr="00B850C2" w14:paraId="3A8165EA"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22FBCDC" w14:textId="75F64CC5" w:rsidR="00560F5A" w:rsidRPr="00D13A16" w:rsidRDefault="00560F5A" w:rsidP="00432604">
            <w:pPr>
              <w:autoSpaceDE w:val="0"/>
              <w:autoSpaceDN w:val="0"/>
              <w:jc w:val="center"/>
              <w:rPr>
                <w:sz w:val="21"/>
                <w:szCs w:val="21"/>
                <w:lang w:eastAsia="en-GB"/>
              </w:rPr>
            </w:pPr>
            <w:r w:rsidRPr="00D13A16">
              <w:rPr>
                <w:sz w:val="21"/>
                <w:szCs w:val="21"/>
                <w:lang w:eastAsia="en-GB"/>
              </w:rPr>
              <w:t>1.10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C6CF7D9" w14:textId="6C282D74" w:rsidR="00560F5A" w:rsidRPr="00D13A16" w:rsidRDefault="00FA2674" w:rsidP="00432604">
            <w:pPr>
              <w:autoSpaceDE w:val="0"/>
              <w:autoSpaceDN w:val="0"/>
              <w:rPr>
                <w:sz w:val="21"/>
                <w:szCs w:val="21"/>
                <w:lang w:eastAsia="en-GB"/>
              </w:rPr>
            </w:pPr>
            <w:r>
              <w:rPr>
                <w:sz w:val="21"/>
                <w:szCs w:val="21"/>
                <w:lang w:eastAsia="en-GB"/>
              </w:rPr>
              <w:t>м</w:t>
            </w:r>
            <w:r w:rsidR="00560F5A" w:rsidRPr="00D13A16">
              <w:rPr>
                <w:sz w:val="21"/>
                <w:szCs w:val="21"/>
                <w:lang w:eastAsia="en-GB"/>
              </w:rPr>
              <w:t>етодический кабинет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B6D14F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2C9954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A71A1C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595F5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AB379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r>
      <w:tr w:rsidR="00560F5A" w:rsidRPr="00B850C2" w14:paraId="40F8D427" w14:textId="77777777" w:rsidTr="00253A39">
        <w:trPr>
          <w:trHeight w:val="28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12FA0B8" w14:textId="785F7D31" w:rsidR="00560F5A" w:rsidRPr="00D13A16" w:rsidRDefault="00560F5A" w:rsidP="00432604">
            <w:pPr>
              <w:autoSpaceDE w:val="0"/>
              <w:autoSpaceDN w:val="0"/>
              <w:jc w:val="center"/>
              <w:rPr>
                <w:sz w:val="21"/>
                <w:szCs w:val="21"/>
                <w:lang w:eastAsia="en-GB"/>
              </w:rPr>
            </w:pPr>
            <w:r w:rsidRPr="00D13A16">
              <w:rPr>
                <w:sz w:val="21"/>
                <w:szCs w:val="21"/>
                <w:lang w:eastAsia="en-GB"/>
              </w:rPr>
              <w:t>1.11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B357D18" w14:textId="4054B955"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пециалист по кадровой работе</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E0D022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4182C2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E6348A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E7497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FA64C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r>
      <w:tr w:rsidR="00560F5A" w:rsidRPr="00B850C2" w14:paraId="335BFDE0" w14:textId="77777777" w:rsidTr="00253A39">
        <w:trPr>
          <w:trHeight w:val="25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4EFACF1" w14:textId="22C709F8" w:rsidR="00560F5A" w:rsidRPr="00D13A16" w:rsidRDefault="00560F5A" w:rsidP="00432604">
            <w:pPr>
              <w:autoSpaceDE w:val="0"/>
              <w:autoSpaceDN w:val="0"/>
              <w:jc w:val="center"/>
              <w:rPr>
                <w:sz w:val="21"/>
                <w:szCs w:val="21"/>
                <w:lang w:eastAsia="en-GB"/>
              </w:rPr>
            </w:pPr>
            <w:r w:rsidRPr="00D13A16">
              <w:rPr>
                <w:sz w:val="21"/>
                <w:szCs w:val="21"/>
                <w:lang w:eastAsia="en-GB"/>
              </w:rPr>
              <w:t>1.12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9CA6C0D" w14:textId="7BB1B1AE"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пециалист по закупкам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59FE1A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1A1711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97CE8B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F74D2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5589BC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w:t>
            </w:r>
          </w:p>
        </w:tc>
      </w:tr>
      <w:tr w:rsidR="00560F5A" w:rsidRPr="00B850C2" w14:paraId="3A179B0E" w14:textId="77777777" w:rsidTr="00253A39">
        <w:trPr>
          <w:trHeight w:val="76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B274E24" w14:textId="787BC834" w:rsidR="00560F5A" w:rsidRPr="00D13A16" w:rsidRDefault="00560F5A" w:rsidP="00432604">
            <w:pPr>
              <w:autoSpaceDE w:val="0"/>
              <w:autoSpaceDN w:val="0"/>
              <w:jc w:val="center"/>
              <w:rPr>
                <w:sz w:val="21"/>
                <w:szCs w:val="21"/>
                <w:lang w:eastAsia="en-GB"/>
              </w:rPr>
            </w:pPr>
            <w:r w:rsidRPr="00D13A16">
              <w:rPr>
                <w:sz w:val="21"/>
                <w:szCs w:val="21"/>
                <w:lang w:eastAsia="en-GB"/>
              </w:rPr>
              <w:t>1.13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DEDBE20" w14:textId="3904965E"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омната охраны, помещение </w:t>
            </w:r>
            <w:r w:rsidR="00B7285C">
              <w:rPr>
                <w:sz w:val="21"/>
                <w:szCs w:val="21"/>
                <w:lang w:eastAsia="en-GB"/>
              </w:rPr>
              <w:br/>
            </w:r>
            <w:r w:rsidR="00560F5A" w:rsidRPr="00D13A16">
              <w:rPr>
                <w:sz w:val="21"/>
                <w:szCs w:val="21"/>
                <w:lang w:eastAsia="en-GB"/>
              </w:rPr>
              <w:t>с круглосуточным дежурст</w:t>
            </w:r>
            <w:r w:rsidR="00B7285C">
              <w:rPr>
                <w:sz w:val="21"/>
                <w:szCs w:val="21"/>
                <w:lang w:eastAsia="en-GB"/>
              </w:rPr>
              <w:t>вом персонала для установки приё</w:t>
            </w:r>
            <w:r w:rsidR="00560F5A" w:rsidRPr="00D13A16">
              <w:rPr>
                <w:sz w:val="21"/>
                <w:szCs w:val="21"/>
                <w:lang w:eastAsia="en-GB"/>
              </w:rPr>
              <w:t>мно-контрольных приборов системы АПС</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4A3C5F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9EF5820"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E14759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1F074B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0B9FC7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r>
      <w:tr w:rsidR="00560F5A" w:rsidRPr="00B850C2" w14:paraId="277AC6B3" w14:textId="77777777" w:rsidTr="00253A39">
        <w:trPr>
          <w:trHeight w:val="16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6A42D8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537415F2"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вспомогательных помещений</w:t>
            </w:r>
          </w:p>
        </w:tc>
      </w:tr>
      <w:tr w:rsidR="00560F5A" w:rsidRPr="00B850C2" w14:paraId="3099FDC4" w14:textId="77777777" w:rsidTr="00253A39">
        <w:trPr>
          <w:trHeight w:val="18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C257614" w14:textId="50DD88E6"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42FA7D2" w14:textId="5ECEE8A1"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анузел для персонала</w:t>
            </w:r>
          </w:p>
        </w:tc>
        <w:tc>
          <w:tcPr>
            <w:tcW w:w="4254" w:type="dxa"/>
            <w:gridSpan w:val="4"/>
            <w:vMerge w:val="restart"/>
            <w:tcBorders>
              <w:top w:val="single" w:sz="6" w:space="0" w:color="auto"/>
              <w:left w:val="single" w:sz="6" w:space="0" w:color="auto"/>
              <w:right w:val="single" w:sz="6" w:space="0" w:color="auto"/>
            </w:tcBorders>
            <w:shd w:val="clear" w:color="auto" w:fill="auto"/>
          </w:tcPr>
          <w:p w14:paraId="2345F2DD" w14:textId="5090E072" w:rsidR="00560F5A" w:rsidRPr="00D13A16" w:rsidRDefault="00560F5A" w:rsidP="00B7285C">
            <w:pPr>
              <w:autoSpaceDE w:val="0"/>
              <w:autoSpaceDN w:val="0"/>
              <w:rPr>
                <w:sz w:val="21"/>
                <w:szCs w:val="21"/>
                <w:lang w:eastAsia="en-GB"/>
              </w:rPr>
            </w:pPr>
            <w:r w:rsidRPr="00D13A16">
              <w:rPr>
                <w:sz w:val="21"/>
                <w:szCs w:val="21"/>
                <w:lang w:eastAsia="en-GB"/>
              </w:rPr>
              <w:t>В соответствии с</w:t>
            </w:r>
            <w:r w:rsidR="00B7285C">
              <w:rPr>
                <w:sz w:val="21"/>
                <w:szCs w:val="21"/>
                <w:lang w:eastAsia="en-GB"/>
              </w:rPr>
              <w:t xml:space="preserve"> нормативными регламентами и учё</w:t>
            </w:r>
            <w:r w:rsidRPr="00D13A16">
              <w:rPr>
                <w:sz w:val="21"/>
                <w:szCs w:val="21"/>
                <w:lang w:eastAsia="en-GB"/>
              </w:rPr>
              <w:t>том обслуживания школы</w:t>
            </w:r>
          </w:p>
        </w:tc>
        <w:tc>
          <w:tcPr>
            <w:tcW w:w="1701" w:type="dxa"/>
            <w:vMerge w:val="restart"/>
            <w:tcBorders>
              <w:top w:val="single" w:sz="6" w:space="0" w:color="auto"/>
              <w:left w:val="single" w:sz="6" w:space="0" w:color="auto"/>
              <w:right w:val="single" w:sz="6" w:space="0" w:color="auto"/>
            </w:tcBorders>
            <w:shd w:val="clear" w:color="auto" w:fill="auto"/>
          </w:tcPr>
          <w:p w14:paraId="4D82DE6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65</w:t>
            </w:r>
          </w:p>
        </w:tc>
      </w:tr>
      <w:tr w:rsidR="00560F5A" w:rsidRPr="00B850C2" w14:paraId="05E795A7" w14:textId="77777777" w:rsidTr="00253A39">
        <w:trPr>
          <w:trHeight w:val="51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EA90978" w14:textId="0712DD3B" w:rsidR="00560F5A" w:rsidRPr="00D13A16" w:rsidRDefault="00560F5A" w:rsidP="00432604">
            <w:pPr>
              <w:autoSpaceDE w:val="0"/>
              <w:autoSpaceDN w:val="0"/>
              <w:jc w:val="center"/>
              <w:rPr>
                <w:sz w:val="21"/>
                <w:szCs w:val="21"/>
                <w:lang w:eastAsia="en-GB"/>
              </w:rPr>
            </w:pPr>
            <w:r w:rsidRPr="00D13A16">
              <w:rPr>
                <w:sz w:val="21"/>
                <w:szCs w:val="21"/>
                <w:lang w:eastAsia="en-GB"/>
              </w:rPr>
              <w:t>2.2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5DCFC16" w14:textId="77031FA2"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хранения инвентаря на каждом этаже</w:t>
            </w:r>
          </w:p>
        </w:tc>
        <w:tc>
          <w:tcPr>
            <w:tcW w:w="4254" w:type="dxa"/>
            <w:gridSpan w:val="4"/>
            <w:vMerge/>
            <w:tcBorders>
              <w:left w:val="single" w:sz="6" w:space="0" w:color="auto"/>
              <w:right w:val="single" w:sz="6" w:space="0" w:color="auto"/>
            </w:tcBorders>
            <w:shd w:val="clear" w:color="auto" w:fill="auto"/>
          </w:tcPr>
          <w:p w14:paraId="19BFBA60"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6B5DBB4E" w14:textId="77777777" w:rsidR="00560F5A" w:rsidRPr="00D13A16" w:rsidRDefault="00560F5A" w:rsidP="00432604">
            <w:pPr>
              <w:autoSpaceDE w:val="0"/>
              <w:autoSpaceDN w:val="0"/>
              <w:jc w:val="center"/>
              <w:rPr>
                <w:sz w:val="21"/>
                <w:szCs w:val="21"/>
                <w:lang w:eastAsia="en-GB"/>
              </w:rPr>
            </w:pPr>
          </w:p>
        </w:tc>
      </w:tr>
      <w:tr w:rsidR="00560F5A" w:rsidRPr="00B850C2" w14:paraId="19A6577C" w14:textId="77777777" w:rsidTr="00253A39">
        <w:trPr>
          <w:trHeight w:val="33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064D3F4" w14:textId="350F6557" w:rsidR="00560F5A" w:rsidRPr="00D13A16" w:rsidRDefault="00560F5A" w:rsidP="00432604">
            <w:pPr>
              <w:autoSpaceDE w:val="0"/>
              <w:autoSpaceDN w:val="0"/>
              <w:jc w:val="center"/>
              <w:rPr>
                <w:sz w:val="21"/>
                <w:szCs w:val="21"/>
                <w:lang w:eastAsia="en-GB"/>
              </w:rPr>
            </w:pPr>
            <w:r w:rsidRPr="00D13A16">
              <w:rPr>
                <w:sz w:val="21"/>
                <w:szCs w:val="21"/>
                <w:lang w:eastAsia="en-GB"/>
              </w:rPr>
              <w:t>2.3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723F887" w14:textId="5343B4EB"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технического персонала</w:t>
            </w:r>
          </w:p>
        </w:tc>
        <w:tc>
          <w:tcPr>
            <w:tcW w:w="4254" w:type="dxa"/>
            <w:gridSpan w:val="4"/>
            <w:vMerge/>
            <w:tcBorders>
              <w:left w:val="single" w:sz="6" w:space="0" w:color="auto"/>
              <w:bottom w:val="single" w:sz="6" w:space="0" w:color="auto"/>
              <w:right w:val="single" w:sz="6" w:space="0" w:color="auto"/>
            </w:tcBorders>
            <w:shd w:val="clear" w:color="auto" w:fill="auto"/>
          </w:tcPr>
          <w:p w14:paraId="1A02386C"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bottom w:val="single" w:sz="6" w:space="0" w:color="auto"/>
              <w:right w:val="single" w:sz="6" w:space="0" w:color="auto"/>
            </w:tcBorders>
            <w:shd w:val="clear" w:color="auto" w:fill="auto"/>
          </w:tcPr>
          <w:p w14:paraId="623B57DB" w14:textId="77777777" w:rsidR="00560F5A" w:rsidRPr="00D13A16" w:rsidRDefault="00560F5A" w:rsidP="00432604">
            <w:pPr>
              <w:autoSpaceDE w:val="0"/>
              <w:autoSpaceDN w:val="0"/>
              <w:jc w:val="center"/>
              <w:rPr>
                <w:sz w:val="21"/>
                <w:szCs w:val="21"/>
                <w:lang w:eastAsia="en-GB"/>
              </w:rPr>
            </w:pPr>
          </w:p>
        </w:tc>
      </w:tr>
      <w:tr w:rsidR="00560F5A" w:rsidRPr="00B850C2" w14:paraId="52CB5E71" w14:textId="77777777" w:rsidTr="00253A39">
        <w:trPr>
          <w:trHeight w:val="19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D76EB3E"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62B7007" w14:textId="77777777" w:rsidR="00560F5A" w:rsidRPr="00D13A16" w:rsidRDefault="00560F5A" w:rsidP="00432604">
            <w:pPr>
              <w:autoSpaceDE w:val="0"/>
              <w:autoSpaceDN w:val="0"/>
              <w:rPr>
                <w:sz w:val="21"/>
                <w:szCs w:val="21"/>
                <w:lang w:eastAsia="en-GB"/>
              </w:rPr>
            </w:pPr>
            <w:r w:rsidRPr="00D13A16">
              <w:rPr>
                <w:sz w:val="21"/>
                <w:szCs w:val="21"/>
                <w:lang w:eastAsia="en-GB"/>
              </w:rPr>
              <w:t>Серверная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B75B9D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E66A21A"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265A02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FBECB5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58CBA1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0E6734A6"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EF2F256"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947AC8D" w14:textId="77777777"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DB378DC"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9306F62"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22DC5D0"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10A93C7"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D4239E" w14:textId="77777777" w:rsidR="00560F5A" w:rsidRPr="00D13A16" w:rsidRDefault="00560F5A" w:rsidP="00432604">
            <w:pPr>
              <w:autoSpaceDE w:val="0"/>
              <w:autoSpaceDN w:val="0"/>
              <w:jc w:val="center"/>
              <w:rPr>
                <w:bCs/>
                <w:sz w:val="21"/>
                <w:szCs w:val="21"/>
                <w:lang w:eastAsia="en-GB"/>
              </w:rPr>
            </w:pPr>
            <w:r w:rsidRPr="00D13A16">
              <w:rPr>
                <w:bCs/>
                <w:sz w:val="21"/>
                <w:szCs w:val="21"/>
                <w:lang w:eastAsia="en-GB"/>
              </w:rPr>
              <w:t>353,5</w:t>
            </w:r>
          </w:p>
        </w:tc>
      </w:tr>
      <w:tr w:rsidR="00560F5A" w:rsidRPr="00B850C2" w14:paraId="5B2581C3" w14:textId="77777777" w:rsidTr="00B7285C">
        <w:trPr>
          <w:trHeight w:val="235"/>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285B8C63" w14:textId="6E17D169" w:rsidR="00560F5A" w:rsidRPr="00D13A16" w:rsidRDefault="00B7285C" w:rsidP="00FA2674">
            <w:pPr>
              <w:autoSpaceDE w:val="0"/>
              <w:autoSpaceDN w:val="0"/>
              <w:jc w:val="left"/>
              <w:rPr>
                <w:bCs/>
                <w:sz w:val="21"/>
                <w:szCs w:val="21"/>
                <w:lang w:eastAsia="en-GB"/>
              </w:rPr>
            </w:pPr>
            <w:r>
              <w:rPr>
                <w:bCs/>
                <w:sz w:val="21"/>
                <w:szCs w:val="21"/>
                <w:lang w:eastAsia="en-GB"/>
              </w:rPr>
              <w:t xml:space="preserve">IV. Медицинский блок </w:t>
            </w:r>
            <w:r w:rsidR="00560F5A" w:rsidRPr="00D13A16">
              <w:rPr>
                <w:bCs/>
                <w:sz w:val="21"/>
                <w:szCs w:val="21"/>
                <w:lang w:eastAsia="en-GB"/>
              </w:rPr>
              <w:t>(в том числе)</w:t>
            </w:r>
          </w:p>
        </w:tc>
      </w:tr>
      <w:tr w:rsidR="00560F5A" w:rsidRPr="00B850C2" w14:paraId="1BF9EB75" w14:textId="77777777" w:rsidTr="00253A39">
        <w:trPr>
          <w:trHeight w:val="25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8F000D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3A5CFA45"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помещений</w:t>
            </w:r>
          </w:p>
        </w:tc>
      </w:tr>
      <w:tr w:rsidR="00560F5A" w:rsidRPr="00B850C2" w14:paraId="50660217" w14:textId="77777777" w:rsidTr="00253A39">
        <w:trPr>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DCA986E" w14:textId="55684432"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046A541" w14:textId="5CA78805"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врача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13E7AA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4F4B39D"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A9B383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C8A04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EBA694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r>
      <w:tr w:rsidR="00560F5A" w:rsidRPr="00B850C2" w14:paraId="5F294D80" w14:textId="77777777" w:rsidTr="00253A39">
        <w:trPr>
          <w:trHeight w:val="27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46B0DD6" w14:textId="2CF808C4"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9FEB0A5" w14:textId="6B9A7568"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роцедурный кабинет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ACB84F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CB95F41"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E884B2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B811D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990B2D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r>
      <w:tr w:rsidR="00560F5A" w:rsidRPr="00B850C2" w14:paraId="5C1FE57D" w14:textId="77777777" w:rsidTr="00253A39">
        <w:trPr>
          <w:trHeight w:val="25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E8F0336" w14:textId="6BAD960D"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F7B150B" w14:textId="2FCDE9B7"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рививочный кабинет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FE32C7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92D0F5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0B36FF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DA9F3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1A9DA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r>
      <w:tr w:rsidR="00560F5A" w:rsidRPr="00B850C2" w14:paraId="2ADCF50B" w14:textId="77777777" w:rsidTr="00253A39">
        <w:trPr>
          <w:trHeight w:val="19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EB3DEF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657DEC3E"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(обязательных) помещений</w:t>
            </w:r>
          </w:p>
        </w:tc>
      </w:tr>
      <w:tr w:rsidR="00560F5A" w:rsidRPr="00B850C2" w14:paraId="10255A06" w14:textId="77777777" w:rsidTr="00253A3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9B17DC3" w14:textId="2E001395"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93288B8" w14:textId="3EA02C48"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томатологический кабинет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B3BD7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477F757"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958832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3ACFC2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528E2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0DEFE929" w14:textId="77777777" w:rsidTr="00253A39">
        <w:trPr>
          <w:trHeight w:val="20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3FB4D7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5AD73A99"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вспомогательных помещений</w:t>
            </w:r>
          </w:p>
        </w:tc>
      </w:tr>
      <w:tr w:rsidR="00560F5A" w:rsidRPr="00B850C2" w14:paraId="29ABBCDB" w14:textId="77777777" w:rsidTr="00253A39">
        <w:trPr>
          <w:trHeight w:val="25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7D07ABF" w14:textId="22AA89FA" w:rsidR="00560F5A" w:rsidRPr="00D13A16" w:rsidRDefault="00560F5A" w:rsidP="00432604">
            <w:pPr>
              <w:autoSpaceDE w:val="0"/>
              <w:autoSpaceDN w:val="0"/>
              <w:jc w:val="center"/>
              <w:rPr>
                <w:sz w:val="21"/>
                <w:szCs w:val="21"/>
                <w:lang w:eastAsia="en-GB"/>
              </w:rPr>
            </w:pPr>
            <w:r w:rsidRPr="00D13A16">
              <w:rPr>
                <w:sz w:val="21"/>
                <w:szCs w:val="21"/>
                <w:lang w:eastAsia="en-GB"/>
              </w:rPr>
              <w:t>3.1</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401DBB6" w14:textId="08CA095F"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 xml:space="preserve">анузел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56A54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50FEF5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F5E706A"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0B842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5DA7AF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r>
      <w:tr w:rsidR="00560F5A" w:rsidRPr="00B850C2" w14:paraId="6FA792C4" w14:textId="77777777" w:rsidTr="00253A39">
        <w:trPr>
          <w:trHeight w:val="49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C78EBB6" w14:textId="01CA6DD6" w:rsidR="00560F5A" w:rsidRPr="00D13A16" w:rsidRDefault="00560F5A" w:rsidP="00432604">
            <w:pPr>
              <w:autoSpaceDE w:val="0"/>
              <w:autoSpaceDN w:val="0"/>
              <w:jc w:val="center"/>
              <w:rPr>
                <w:sz w:val="21"/>
                <w:szCs w:val="21"/>
                <w:lang w:eastAsia="en-GB"/>
              </w:rPr>
            </w:pPr>
            <w:r w:rsidRPr="00D13A16">
              <w:rPr>
                <w:sz w:val="21"/>
                <w:szCs w:val="21"/>
                <w:lang w:eastAsia="en-GB"/>
              </w:rPr>
              <w:t>3.2</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5F769E8" w14:textId="06C1AF7A"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приготовления дезинфицирующих растворов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FA6930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462E0F6"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05D156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0B210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BFEF91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r>
      <w:tr w:rsidR="00560F5A" w:rsidRPr="00B850C2" w14:paraId="3B5DED8D"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AB6631D"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2051765" w14:textId="77777777"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85F3895"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80AA37E"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B2ED9D0"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66CD84"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5E70955" w14:textId="77777777" w:rsidR="00560F5A" w:rsidRPr="00D13A16" w:rsidRDefault="00560F5A" w:rsidP="00432604">
            <w:pPr>
              <w:autoSpaceDE w:val="0"/>
              <w:autoSpaceDN w:val="0"/>
              <w:jc w:val="center"/>
              <w:rPr>
                <w:bCs/>
                <w:sz w:val="21"/>
                <w:szCs w:val="21"/>
                <w:lang w:eastAsia="en-GB"/>
              </w:rPr>
            </w:pPr>
            <w:r w:rsidRPr="00D13A16">
              <w:rPr>
                <w:bCs/>
                <w:sz w:val="21"/>
                <w:szCs w:val="21"/>
                <w:lang w:eastAsia="en-GB"/>
              </w:rPr>
              <w:t>70</w:t>
            </w:r>
          </w:p>
        </w:tc>
      </w:tr>
      <w:tr w:rsidR="00560F5A" w:rsidRPr="00B850C2" w14:paraId="497E3A31" w14:textId="77777777" w:rsidTr="00B7285C">
        <w:trPr>
          <w:trHeight w:val="210"/>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1D6F14D0" w14:textId="56758EC8" w:rsidR="00560F5A" w:rsidRPr="00D13A16" w:rsidRDefault="00560F5A" w:rsidP="00FA2674">
            <w:pPr>
              <w:autoSpaceDE w:val="0"/>
              <w:autoSpaceDN w:val="0"/>
              <w:jc w:val="left"/>
              <w:rPr>
                <w:bCs/>
                <w:sz w:val="21"/>
                <w:szCs w:val="21"/>
                <w:lang w:eastAsia="en-GB"/>
              </w:rPr>
            </w:pPr>
            <w:r w:rsidRPr="00D13A16">
              <w:rPr>
                <w:bCs/>
                <w:sz w:val="21"/>
                <w:szCs w:val="21"/>
                <w:lang w:eastAsia="en-GB"/>
              </w:rPr>
              <w:t>V. Библиотека</w:t>
            </w:r>
          </w:p>
        </w:tc>
      </w:tr>
      <w:tr w:rsidR="00560F5A" w:rsidRPr="00B850C2" w14:paraId="608A9D3E" w14:textId="77777777" w:rsidTr="00253A39">
        <w:trPr>
          <w:trHeight w:val="16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A8B4059"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B3041F1" w14:textId="77777777" w:rsidR="00560F5A" w:rsidRPr="00D13A16" w:rsidRDefault="00560F5A" w:rsidP="00432604">
            <w:pPr>
              <w:autoSpaceDE w:val="0"/>
              <w:autoSpaceDN w:val="0"/>
              <w:rPr>
                <w:bCs/>
                <w:sz w:val="21"/>
                <w:szCs w:val="21"/>
                <w:lang w:eastAsia="en-GB"/>
              </w:rPr>
            </w:pPr>
            <w:r w:rsidRPr="00D13A16">
              <w:rPr>
                <w:bCs/>
                <w:sz w:val="21"/>
                <w:szCs w:val="21"/>
                <w:lang w:eastAsia="en-GB"/>
              </w:rPr>
              <w:t>в том числе зоны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55E8974" w14:textId="77777777" w:rsidR="00560F5A" w:rsidRPr="00D13A16" w:rsidRDefault="00560F5A" w:rsidP="00432604">
            <w:pPr>
              <w:autoSpaceDE w:val="0"/>
              <w:autoSpaceDN w:val="0"/>
              <w:jc w:val="right"/>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6CBE4E2" w14:textId="77777777" w:rsidR="00560F5A" w:rsidRPr="00D13A16" w:rsidRDefault="00560F5A" w:rsidP="00432604">
            <w:pPr>
              <w:autoSpaceDE w:val="0"/>
              <w:autoSpaceDN w:val="0"/>
              <w:jc w:val="right"/>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7187F5A" w14:textId="77777777" w:rsidR="00560F5A" w:rsidRPr="00D13A16" w:rsidRDefault="00560F5A" w:rsidP="00432604">
            <w:pPr>
              <w:autoSpaceDE w:val="0"/>
              <w:autoSpaceDN w:val="0"/>
              <w:jc w:val="right"/>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1DA83F4" w14:textId="77777777" w:rsidR="00560F5A" w:rsidRPr="00D13A16" w:rsidRDefault="00560F5A" w:rsidP="00432604">
            <w:pPr>
              <w:autoSpaceDE w:val="0"/>
              <w:autoSpaceDN w:val="0"/>
              <w:jc w:val="right"/>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704DC78" w14:textId="77777777" w:rsidR="00560F5A" w:rsidRPr="00D13A16" w:rsidRDefault="00560F5A" w:rsidP="00432604">
            <w:pPr>
              <w:autoSpaceDE w:val="0"/>
              <w:autoSpaceDN w:val="0"/>
              <w:jc w:val="center"/>
              <w:rPr>
                <w:bCs/>
                <w:sz w:val="21"/>
                <w:szCs w:val="21"/>
                <w:lang w:eastAsia="en-GB"/>
              </w:rPr>
            </w:pPr>
          </w:p>
        </w:tc>
      </w:tr>
      <w:tr w:rsidR="00560F5A" w:rsidRPr="00B850C2" w14:paraId="098368D6" w14:textId="77777777" w:rsidTr="00253A39">
        <w:trPr>
          <w:trHeight w:val="19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0BF2F7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018C96D7"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помещений</w:t>
            </w:r>
          </w:p>
        </w:tc>
      </w:tr>
      <w:tr w:rsidR="00560F5A" w:rsidRPr="00B850C2" w14:paraId="63E320DC" w14:textId="77777777" w:rsidTr="00253A39">
        <w:trPr>
          <w:trHeight w:val="54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1598C19" w14:textId="7C0ECEE2"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3605C75" w14:textId="1892E1BF" w:rsidR="00560F5A" w:rsidRPr="00D13A16" w:rsidRDefault="00FA2674" w:rsidP="00432604">
            <w:pPr>
              <w:autoSpaceDE w:val="0"/>
              <w:autoSpaceDN w:val="0"/>
              <w:rPr>
                <w:sz w:val="21"/>
                <w:szCs w:val="21"/>
                <w:lang w:eastAsia="en-GB"/>
              </w:rPr>
            </w:pPr>
            <w:r>
              <w:rPr>
                <w:sz w:val="21"/>
                <w:szCs w:val="21"/>
                <w:lang w:eastAsia="en-GB"/>
              </w:rPr>
              <w:t>ч</w:t>
            </w:r>
            <w:r w:rsidR="00560F5A" w:rsidRPr="00D13A16">
              <w:rPr>
                <w:sz w:val="21"/>
                <w:szCs w:val="21"/>
                <w:lang w:eastAsia="en-GB"/>
              </w:rPr>
              <w:t>итальный зал, оборудованный мультимедийными средствами обучения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C7CDA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62888D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C179A02"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07C096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160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1812E8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320</w:t>
            </w:r>
          </w:p>
        </w:tc>
      </w:tr>
      <w:tr w:rsidR="00560F5A" w:rsidRPr="00B850C2" w14:paraId="1B5CF008" w14:textId="77777777" w:rsidTr="00253A39">
        <w:trPr>
          <w:trHeight w:val="19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B708D69" w14:textId="25FF8188"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7EDC7CA" w14:textId="6858001B" w:rsidR="00560F5A" w:rsidRPr="00D13A16" w:rsidRDefault="00FA2674" w:rsidP="00432604">
            <w:pPr>
              <w:autoSpaceDE w:val="0"/>
              <w:autoSpaceDN w:val="0"/>
              <w:rPr>
                <w:sz w:val="21"/>
                <w:szCs w:val="21"/>
                <w:lang w:eastAsia="en-GB"/>
              </w:rPr>
            </w:pPr>
            <w:r>
              <w:rPr>
                <w:sz w:val="21"/>
                <w:szCs w:val="21"/>
                <w:lang w:eastAsia="en-GB"/>
              </w:rPr>
              <w:t>к</w:t>
            </w:r>
            <w:r w:rsidR="00560F5A" w:rsidRPr="00D13A16">
              <w:rPr>
                <w:sz w:val="21"/>
                <w:szCs w:val="21"/>
                <w:lang w:eastAsia="en-GB"/>
              </w:rPr>
              <w:t>омпьютерный зал</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81677A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0F8673A"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49D130F"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8F0EB0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D748D4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120</w:t>
            </w:r>
          </w:p>
        </w:tc>
      </w:tr>
      <w:tr w:rsidR="00560F5A" w:rsidRPr="00B850C2" w14:paraId="5FBBE998" w14:textId="77777777" w:rsidTr="00253A39">
        <w:trPr>
          <w:trHeight w:val="5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7711375" w14:textId="53F700BD"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8046452" w14:textId="3CCA4E93" w:rsidR="00560F5A" w:rsidRPr="00D13A16" w:rsidRDefault="00FA2674" w:rsidP="00432604">
            <w:pPr>
              <w:autoSpaceDE w:val="0"/>
              <w:autoSpaceDN w:val="0"/>
              <w:rPr>
                <w:sz w:val="21"/>
                <w:szCs w:val="21"/>
                <w:lang w:eastAsia="en-GB"/>
              </w:rPr>
            </w:pPr>
            <w:r>
              <w:rPr>
                <w:sz w:val="21"/>
                <w:szCs w:val="21"/>
                <w:lang w:eastAsia="en-GB"/>
              </w:rPr>
              <w:t>и</w:t>
            </w:r>
            <w:r w:rsidR="00B7285C">
              <w:rPr>
                <w:sz w:val="21"/>
                <w:szCs w:val="21"/>
                <w:lang w:eastAsia="en-GB"/>
              </w:rPr>
              <w:t>нформационный пункт (выдачи-приё</w:t>
            </w:r>
            <w:r w:rsidR="00560F5A" w:rsidRPr="00D13A16">
              <w:rPr>
                <w:sz w:val="21"/>
                <w:szCs w:val="21"/>
                <w:lang w:eastAsia="en-GB"/>
              </w:rPr>
              <w:t>ма литературы)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B89581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F05039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E683351"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85746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0CE91C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r>
      <w:tr w:rsidR="00560F5A" w:rsidRPr="00B850C2" w14:paraId="3E19E71D" w14:textId="77777777" w:rsidTr="00253A39">
        <w:trPr>
          <w:trHeight w:val="26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6FD45AF" w14:textId="10BA645A"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D671FC4" w14:textId="0CEDE06E" w:rsidR="00560F5A" w:rsidRPr="00D13A16" w:rsidRDefault="00FA2674" w:rsidP="00432604">
            <w:pPr>
              <w:autoSpaceDE w:val="0"/>
              <w:autoSpaceDN w:val="0"/>
              <w:rPr>
                <w:sz w:val="21"/>
                <w:szCs w:val="21"/>
                <w:lang w:eastAsia="en-GB"/>
              </w:rPr>
            </w:pPr>
            <w:r>
              <w:rPr>
                <w:sz w:val="21"/>
                <w:szCs w:val="21"/>
                <w:lang w:eastAsia="en-GB"/>
              </w:rPr>
              <w:t>ф</w:t>
            </w:r>
            <w:r w:rsidR="00560F5A" w:rsidRPr="00D13A16">
              <w:rPr>
                <w:sz w:val="21"/>
                <w:szCs w:val="21"/>
                <w:lang w:eastAsia="en-GB"/>
              </w:rPr>
              <w:t>онд открытого доступа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83A903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9BAC0E0"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C86552D"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7E664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2798B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120</w:t>
            </w:r>
          </w:p>
        </w:tc>
      </w:tr>
      <w:tr w:rsidR="00560F5A" w:rsidRPr="00B850C2" w14:paraId="16623843" w14:textId="77777777" w:rsidTr="00253A39">
        <w:trPr>
          <w:trHeight w:val="17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2C42672" w14:textId="29FE90BA"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A038DE6" w14:textId="3150C675" w:rsidR="00560F5A" w:rsidRPr="00D13A16" w:rsidRDefault="00FA2674" w:rsidP="00432604">
            <w:pPr>
              <w:autoSpaceDE w:val="0"/>
              <w:autoSpaceDN w:val="0"/>
              <w:rPr>
                <w:sz w:val="21"/>
                <w:szCs w:val="21"/>
                <w:lang w:eastAsia="en-GB"/>
              </w:rPr>
            </w:pPr>
            <w:r>
              <w:rPr>
                <w:sz w:val="21"/>
                <w:szCs w:val="21"/>
                <w:lang w:eastAsia="en-GB"/>
              </w:rPr>
              <w:t>ф</w:t>
            </w:r>
            <w:r w:rsidR="00560F5A" w:rsidRPr="00D13A16">
              <w:rPr>
                <w:sz w:val="21"/>
                <w:szCs w:val="21"/>
                <w:lang w:eastAsia="en-GB"/>
              </w:rPr>
              <w:t>онд закрытого хранения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678A0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026CE03"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BBA2E05"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08442F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D0AE79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240</w:t>
            </w:r>
          </w:p>
        </w:tc>
      </w:tr>
      <w:tr w:rsidR="00560F5A" w:rsidRPr="00B850C2" w14:paraId="5BA51698" w14:textId="77777777" w:rsidTr="00253A39">
        <w:trPr>
          <w:trHeight w:val="16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115179D" w14:textId="4F044B43"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137C17F" w14:textId="627BB58A" w:rsidR="00560F5A" w:rsidRPr="00D13A16" w:rsidRDefault="00FA2674" w:rsidP="00432604">
            <w:pPr>
              <w:autoSpaceDE w:val="0"/>
              <w:autoSpaceDN w:val="0"/>
              <w:rPr>
                <w:sz w:val="21"/>
                <w:szCs w:val="21"/>
                <w:lang w:eastAsia="en-GB"/>
              </w:rPr>
            </w:pPr>
            <w:r>
              <w:rPr>
                <w:sz w:val="21"/>
                <w:szCs w:val="21"/>
                <w:lang w:eastAsia="en-GB"/>
              </w:rPr>
              <w:t>м</w:t>
            </w:r>
            <w:r w:rsidR="00560F5A" w:rsidRPr="00D13A16">
              <w:rPr>
                <w:sz w:val="21"/>
                <w:szCs w:val="21"/>
                <w:lang w:eastAsia="en-GB"/>
              </w:rPr>
              <w:t>есто для работы с каталогами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306E85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B0C758C"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806662F"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8AE95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425DD3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50</w:t>
            </w:r>
          </w:p>
        </w:tc>
      </w:tr>
      <w:tr w:rsidR="00560F5A" w:rsidRPr="00B850C2" w14:paraId="2DFCB847"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760B037" w14:textId="0C895E05" w:rsidR="00560F5A" w:rsidRPr="00D13A16" w:rsidRDefault="00560F5A" w:rsidP="00432604">
            <w:pPr>
              <w:autoSpaceDE w:val="0"/>
              <w:autoSpaceDN w:val="0"/>
              <w:jc w:val="center"/>
              <w:rPr>
                <w:sz w:val="21"/>
                <w:szCs w:val="21"/>
                <w:lang w:eastAsia="en-GB"/>
              </w:rPr>
            </w:pPr>
            <w:r w:rsidRPr="00D13A16">
              <w:rPr>
                <w:sz w:val="21"/>
                <w:szCs w:val="21"/>
                <w:lang w:eastAsia="en-GB"/>
              </w:rPr>
              <w:t>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3551682" w14:textId="2BCF1910" w:rsidR="00560F5A" w:rsidRPr="00D13A16" w:rsidRDefault="00FA2674" w:rsidP="00432604">
            <w:pPr>
              <w:autoSpaceDE w:val="0"/>
              <w:autoSpaceDN w:val="0"/>
              <w:rPr>
                <w:sz w:val="21"/>
                <w:szCs w:val="21"/>
                <w:lang w:eastAsia="en-GB"/>
              </w:rPr>
            </w:pPr>
            <w:r>
              <w:rPr>
                <w:sz w:val="21"/>
                <w:szCs w:val="21"/>
                <w:lang w:eastAsia="en-GB"/>
              </w:rPr>
              <w:t>б</w:t>
            </w:r>
            <w:r w:rsidR="00560F5A" w:rsidRPr="00D13A16">
              <w:rPr>
                <w:sz w:val="21"/>
                <w:szCs w:val="21"/>
                <w:lang w:eastAsia="en-GB"/>
              </w:rPr>
              <w:t>окс для хранения передвижных тележек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24D3B9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7F4CD55"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575F173"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8BC8BC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44AA08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r>
      <w:tr w:rsidR="00560F5A" w:rsidRPr="00B850C2" w14:paraId="4EF8D2D0" w14:textId="77777777" w:rsidTr="00253A39">
        <w:trPr>
          <w:trHeight w:val="18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3364AD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64E20C25"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вспомогательных помещений</w:t>
            </w:r>
          </w:p>
        </w:tc>
      </w:tr>
      <w:tr w:rsidR="00560F5A" w:rsidRPr="00B850C2" w14:paraId="2A85FF45" w14:textId="77777777" w:rsidTr="00253A39">
        <w:trPr>
          <w:trHeight w:val="27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ABC5A91" w14:textId="125A9421" w:rsidR="00560F5A" w:rsidRPr="00D13A16" w:rsidRDefault="00560F5A" w:rsidP="00432604">
            <w:pPr>
              <w:autoSpaceDE w:val="0"/>
              <w:autoSpaceDN w:val="0"/>
              <w:jc w:val="center"/>
              <w:rPr>
                <w:sz w:val="21"/>
                <w:szCs w:val="21"/>
                <w:lang w:eastAsia="en-GB"/>
              </w:rPr>
            </w:pPr>
            <w:r w:rsidRPr="00D13A16">
              <w:rPr>
                <w:sz w:val="21"/>
                <w:szCs w:val="21"/>
                <w:lang w:eastAsia="en-GB"/>
              </w:rPr>
              <w:t>2.1</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6EB40D1" w14:textId="372A76E8"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анузел для персонала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A22917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B32EED3"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C00ECC4"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A880C6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51506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r>
      <w:tr w:rsidR="00560F5A" w:rsidRPr="00B850C2" w14:paraId="50EA465E" w14:textId="77777777" w:rsidTr="00253A39">
        <w:trPr>
          <w:trHeight w:val="13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19EC5F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731D9501"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дополнительных функциональных помещений</w:t>
            </w:r>
          </w:p>
        </w:tc>
      </w:tr>
      <w:tr w:rsidR="00560F5A" w:rsidRPr="00B850C2" w14:paraId="336E6EC6" w14:textId="77777777" w:rsidTr="00253A39">
        <w:trPr>
          <w:trHeight w:val="66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69A597E" w14:textId="1A393BD5" w:rsidR="00560F5A" w:rsidRPr="00D13A16" w:rsidRDefault="00560F5A" w:rsidP="00432604">
            <w:pPr>
              <w:autoSpaceDE w:val="0"/>
              <w:autoSpaceDN w:val="0"/>
              <w:jc w:val="center"/>
              <w:rPr>
                <w:sz w:val="21"/>
                <w:szCs w:val="21"/>
                <w:lang w:eastAsia="en-GB"/>
              </w:rPr>
            </w:pPr>
            <w:r w:rsidRPr="00D13A16">
              <w:rPr>
                <w:sz w:val="21"/>
                <w:szCs w:val="21"/>
                <w:lang w:eastAsia="en-GB"/>
              </w:rPr>
              <w:t>3.1</w:t>
            </w:r>
            <w:r w:rsidR="005802F6">
              <w:rPr>
                <w:sz w:val="21"/>
                <w:szCs w:val="21"/>
                <w:lang w:eastAsia="en-GB"/>
              </w:rPr>
              <w:t>.</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A680C58" w14:textId="77777777" w:rsidR="00560F5A" w:rsidRPr="00D13A16" w:rsidRDefault="00560F5A" w:rsidP="00432604">
            <w:pPr>
              <w:autoSpaceDE w:val="0"/>
              <w:autoSpaceDN w:val="0"/>
              <w:rPr>
                <w:sz w:val="21"/>
                <w:szCs w:val="21"/>
                <w:lang w:eastAsia="en-GB"/>
              </w:rPr>
            </w:pPr>
            <w:r w:rsidRPr="00D13A16">
              <w:rPr>
                <w:sz w:val="21"/>
                <w:szCs w:val="21"/>
                <w:lang w:eastAsia="en-GB"/>
              </w:rPr>
              <w:t>Лаборатория проектной деятельности «Коворкинг»</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4AE501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E42ED60"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8995B1C"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E4915D7" w14:textId="77777777" w:rsidR="00560F5A" w:rsidRPr="00D13A16" w:rsidRDefault="00560F5A" w:rsidP="00432604">
            <w:pPr>
              <w:autoSpaceDE w:val="0"/>
              <w:autoSpaceDN w:val="0"/>
              <w:jc w:val="center"/>
              <w:rPr>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D7BCB0" w14:textId="115F8F9B" w:rsidR="00560F5A" w:rsidRPr="00D13A16" w:rsidRDefault="00560F5A" w:rsidP="00B7285C">
            <w:pPr>
              <w:autoSpaceDE w:val="0"/>
              <w:autoSpaceDN w:val="0"/>
              <w:rPr>
                <w:sz w:val="21"/>
                <w:szCs w:val="21"/>
                <w:lang w:eastAsia="en-GB"/>
              </w:rPr>
            </w:pPr>
            <w:r w:rsidRPr="00D13A16">
              <w:rPr>
                <w:sz w:val="21"/>
                <w:szCs w:val="21"/>
                <w:lang w:eastAsia="en-GB"/>
              </w:rPr>
              <w:t xml:space="preserve">Располагается </w:t>
            </w:r>
            <w:r w:rsidR="00B7285C">
              <w:rPr>
                <w:sz w:val="21"/>
                <w:szCs w:val="21"/>
                <w:lang w:eastAsia="en-GB"/>
              </w:rPr>
              <w:br/>
            </w:r>
            <w:r w:rsidRPr="00D13A16">
              <w:rPr>
                <w:sz w:val="21"/>
                <w:szCs w:val="21"/>
                <w:lang w:eastAsia="en-GB"/>
              </w:rPr>
              <w:t>в компьютерном зале библиотеки</w:t>
            </w:r>
          </w:p>
        </w:tc>
      </w:tr>
      <w:tr w:rsidR="00560F5A" w:rsidRPr="00B850C2" w14:paraId="6B343AB7"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E9C7CAB"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46784B0" w14:textId="77777777"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25A223D"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6E050E1"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68BB5F5"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D05942"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BFD3056" w14:textId="77777777" w:rsidR="00560F5A" w:rsidRPr="00D13A16" w:rsidRDefault="00560F5A" w:rsidP="00432604">
            <w:pPr>
              <w:autoSpaceDE w:val="0"/>
              <w:autoSpaceDN w:val="0"/>
              <w:jc w:val="center"/>
              <w:rPr>
                <w:bCs/>
                <w:sz w:val="21"/>
                <w:szCs w:val="21"/>
                <w:lang w:eastAsia="en-GB"/>
              </w:rPr>
            </w:pPr>
            <w:r w:rsidRPr="00D13A16">
              <w:rPr>
                <w:bCs/>
                <w:sz w:val="21"/>
                <w:szCs w:val="21"/>
                <w:lang w:eastAsia="en-GB"/>
              </w:rPr>
              <w:t>900</w:t>
            </w:r>
          </w:p>
        </w:tc>
      </w:tr>
      <w:tr w:rsidR="00560F5A" w:rsidRPr="00B850C2" w14:paraId="78D19B68" w14:textId="77777777" w:rsidTr="00B52936">
        <w:trPr>
          <w:trHeight w:val="210"/>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4DBD78D6" w14:textId="6C5C9088" w:rsidR="00560F5A" w:rsidRPr="00D13A16" w:rsidRDefault="00B7285C" w:rsidP="00FA2674">
            <w:pPr>
              <w:autoSpaceDE w:val="0"/>
              <w:autoSpaceDN w:val="0"/>
              <w:jc w:val="left"/>
              <w:rPr>
                <w:bCs/>
                <w:sz w:val="21"/>
                <w:szCs w:val="21"/>
                <w:lang w:eastAsia="en-GB"/>
              </w:rPr>
            </w:pPr>
            <w:r>
              <w:rPr>
                <w:bCs/>
                <w:sz w:val="21"/>
                <w:szCs w:val="21"/>
                <w:lang w:eastAsia="en-GB"/>
              </w:rPr>
              <w:t xml:space="preserve">VI. Актовый </w:t>
            </w:r>
            <w:r w:rsidR="00560F5A" w:rsidRPr="00D13A16">
              <w:rPr>
                <w:bCs/>
                <w:sz w:val="21"/>
                <w:szCs w:val="21"/>
                <w:lang w:eastAsia="en-GB"/>
              </w:rPr>
              <w:t>зал</w:t>
            </w:r>
          </w:p>
        </w:tc>
      </w:tr>
      <w:tr w:rsidR="00560F5A" w:rsidRPr="00B850C2" w14:paraId="69ABD5FD" w14:textId="77777777" w:rsidTr="00253A39">
        <w:trPr>
          <w:trHeight w:val="18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C43D3AD" w14:textId="131EC95A" w:rsidR="00560F5A" w:rsidRPr="00D13A16" w:rsidRDefault="00FA2674" w:rsidP="00FA2674">
            <w:pPr>
              <w:autoSpaceDE w:val="0"/>
              <w:autoSpaceDN w:val="0"/>
              <w:jc w:val="center"/>
              <w:rPr>
                <w:sz w:val="21"/>
                <w:szCs w:val="21"/>
                <w:lang w:eastAsia="en-GB"/>
              </w:rPr>
            </w:pPr>
            <w:r>
              <w:rPr>
                <w:sz w:val="21"/>
                <w:szCs w:val="21"/>
                <w:lang w:eastAsia="en-GB"/>
              </w:rPr>
              <w:t>1.</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711C6717"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помещений</w:t>
            </w:r>
          </w:p>
        </w:tc>
      </w:tr>
      <w:tr w:rsidR="00560F5A" w:rsidRPr="00B850C2" w14:paraId="2FE2FA79" w14:textId="77777777" w:rsidTr="00253A39">
        <w:trPr>
          <w:trHeight w:val="21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03D35D6" w14:textId="77AC12C9"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7470DEF" w14:textId="537F4FA7" w:rsidR="00560F5A" w:rsidRPr="00D13A16" w:rsidRDefault="00FA2674" w:rsidP="00432604">
            <w:pPr>
              <w:autoSpaceDE w:val="0"/>
              <w:autoSpaceDN w:val="0"/>
              <w:rPr>
                <w:sz w:val="21"/>
                <w:szCs w:val="21"/>
                <w:lang w:eastAsia="en-GB"/>
              </w:rPr>
            </w:pPr>
            <w:r>
              <w:rPr>
                <w:sz w:val="21"/>
                <w:szCs w:val="21"/>
                <w:lang w:eastAsia="en-GB"/>
              </w:rPr>
              <w:t>а</w:t>
            </w:r>
            <w:r w:rsidR="00560F5A" w:rsidRPr="00D13A16">
              <w:rPr>
                <w:sz w:val="21"/>
                <w:szCs w:val="21"/>
                <w:lang w:eastAsia="en-GB"/>
              </w:rPr>
              <w:t xml:space="preserve">ктовый зал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BEE76B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64C6FF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500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D7046B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0,65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56FC6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F1EE92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325</w:t>
            </w:r>
          </w:p>
        </w:tc>
      </w:tr>
      <w:tr w:rsidR="00560F5A" w:rsidRPr="00B850C2" w14:paraId="52F7945D" w14:textId="77777777" w:rsidTr="00253A39">
        <w:trPr>
          <w:trHeight w:val="23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1AFB91E" w14:textId="6F422A4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D5D807A" w14:textId="32447E8E" w:rsidR="00560F5A" w:rsidRPr="00D13A16" w:rsidRDefault="00FA2674" w:rsidP="00432604">
            <w:pPr>
              <w:autoSpaceDE w:val="0"/>
              <w:autoSpaceDN w:val="0"/>
              <w:rPr>
                <w:sz w:val="21"/>
                <w:szCs w:val="21"/>
                <w:lang w:eastAsia="en-GB"/>
              </w:rPr>
            </w:pPr>
            <w:r>
              <w:rPr>
                <w:sz w:val="21"/>
                <w:szCs w:val="21"/>
                <w:lang w:eastAsia="en-GB"/>
              </w:rPr>
              <w:t>а</w:t>
            </w:r>
            <w:r w:rsidR="00560F5A" w:rsidRPr="00D13A16">
              <w:rPr>
                <w:sz w:val="21"/>
                <w:szCs w:val="21"/>
                <w:lang w:eastAsia="en-GB"/>
              </w:rPr>
              <w:t>ртистическая/ костюмерная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716943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841289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6C0346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6A728B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5D0B68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40</w:t>
            </w:r>
          </w:p>
        </w:tc>
      </w:tr>
      <w:tr w:rsidR="00560F5A" w:rsidRPr="00B850C2" w14:paraId="0C341B1C" w14:textId="77777777" w:rsidTr="00253A39">
        <w:trPr>
          <w:trHeight w:val="26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F039184" w14:textId="5F5BB5C5"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6F27E12" w14:textId="645AC516" w:rsidR="00560F5A" w:rsidRPr="00D13A16" w:rsidRDefault="00FA2674" w:rsidP="00432604">
            <w:pPr>
              <w:autoSpaceDE w:val="0"/>
              <w:autoSpaceDN w:val="0"/>
              <w:rPr>
                <w:sz w:val="21"/>
                <w:szCs w:val="21"/>
                <w:lang w:eastAsia="en-GB"/>
              </w:rPr>
            </w:pPr>
            <w:r>
              <w:rPr>
                <w:sz w:val="21"/>
                <w:szCs w:val="21"/>
                <w:lang w:eastAsia="en-GB"/>
              </w:rPr>
              <w:t>о</w:t>
            </w:r>
            <w:r w:rsidR="00560F5A" w:rsidRPr="00D13A16">
              <w:rPr>
                <w:sz w:val="21"/>
                <w:szCs w:val="21"/>
                <w:lang w:eastAsia="en-GB"/>
              </w:rPr>
              <w:t>ператорская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FDB61F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E4A0A02"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96EE14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DC5C9B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D9739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1455FB7E" w14:textId="77777777" w:rsidTr="00253A39">
        <w:trPr>
          <w:trHeight w:val="12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600BDF0" w14:textId="7B197BF8"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58385F1" w14:textId="7207C4D7"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клад для хранения декораций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1B63BA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71B4BFD"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D3EE5F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09831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4F69F9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33C47F45" w14:textId="77777777" w:rsidTr="00253A39">
        <w:trPr>
          <w:trHeight w:val="15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19DBFC1" w14:textId="6AB63066" w:rsidR="00560F5A" w:rsidRPr="00D13A16" w:rsidRDefault="00560F5A" w:rsidP="00432604">
            <w:pPr>
              <w:autoSpaceDE w:val="0"/>
              <w:autoSpaceDN w:val="0"/>
              <w:jc w:val="center"/>
              <w:rPr>
                <w:sz w:val="21"/>
                <w:szCs w:val="21"/>
                <w:lang w:eastAsia="en-GB"/>
              </w:rPr>
            </w:pPr>
            <w:r w:rsidRPr="00D13A16">
              <w:rPr>
                <w:sz w:val="21"/>
                <w:szCs w:val="21"/>
                <w:lang w:eastAsia="en-GB"/>
              </w:rPr>
              <w:t>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BD224AE" w14:textId="52278816"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клад для хранения костюмов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7D611B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A7144A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664CCC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11F5D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12293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5C66C283"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45354CF" w14:textId="14DFDB30" w:rsidR="00560F5A" w:rsidRPr="00D13A16" w:rsidRDefault="00560F5A" w:rsidP="00432604">
            <w:pPr>
              <w:autoSpaceDE w:val="0"/>
              <w:autoSpaceDN w:val="0"/>
              <w:jc w:val="center"/>
              <w:rPr>
                <w:sz w:val="21"/>
                <w:szCs w:val="21"/>
                <w:lang w:eastAsia="en-GB"/>
              </w:rPr>
            </w:pPr>
            <w:r w:rsidRPr="00D13A16">
              <w:rPr>
                <w:sz w:val="21"/>
                <w:szCs w:val="21"/>
                <w:lang w:eastAsia="en-GB"/>
              </w:rPr>
              <w:t>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BE93B66" w14:textId="41C6D01A"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клад для хранения музыкального инвентаря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D98ACB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526E192"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FA83F8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9A25A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8A3BBC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79404877"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D410EE7"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3E5A2A9" w14:textId="77777777"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B9E1937"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B3A3B82"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409AC9D"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22FDA54"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0D79371" w14:textId="77777777" w:rsidR="00560F5A" w:rsidRPr="00D13A16" w:rsidRDefault="00560F5A" w:rsidP="00432604">
            <w:pPr>
              <w:autoSpaceDE w:val="0"/>
              <w:autoSpaceDN w:val="0"/>
              <w:jc w:val="center"/>
              <w:rPr>
                <w:bCs/>
                <w:sz w:val="21"/>
                <w:szCs w:val="21"/>
                <w:lang w:eastAsia="en-GB"/>
              </w:rPr>
            </w:pPr>
            <w:r w:rsidRPr="00D13A16">
              <w:rPr>
                <w:bCs/>
                <w:sz w:val="21"/>
                <w:szCs w:val="21"/>
                <w:lang w:eastAsia="en-GB"/>
              </w:rPr>
              <w:t>405</w:t>
            </w:r>
          </w:p>
        </w:tc>
      </w:tr>
      <w:tr w:rsidR="00560F5A" w:rsidRPr="00B850C2" w14:paraId="65E9272D" w14:textId="77777777" w:rsidTr="00B52936">
        <w:trPr>
          <w:trHeight w:val="176"/>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3228E515" w14:textId="77777777" w:rsidR="00560F5A" w:rsidRPr="00D13A16" w:rsidRDefault="00560F5A" w:rsidP="00FA2674">
            <w:pPr>
              <w:autoSpaceDE w:val="0"/>
              <w:autoSpaceDN w:val="0"/>
              <w:jc w:val="left"/>
              <w:rPr>
                <w:bCs/>
                <w:sz w:val="21"/>
                <w:szCs w:val="21"/>
                <w:lang w:eastAsia="en-GB"/>
              </w:rPr>
            </w:pPr>
            <w:r w:rsidRPr="00D13A16">
              <w:rPr>
                <w:bCs/>
                <w:sz w:val="21"/>
                <w:szCs w:val="21"/>
                <w:lang w:eastAsia="en-GB"/>
              </w:rPr>
              <w:t>VII. Спортивный блок</w:t>
            </w:r>
          </w:p>
        </w:tc>
      </w:tr>
      <w:tr w:rsidR="00560F5A" w:rsidRPr="00B850C2" w14:paraId="7B8A14CC" w14:textId="77777777" w:rsidTr="00253A39">
        <w:trPr>
          <w:trHeight w:val="19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C90CD4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1A20E8A7"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и вспомогательных помещений</w:t>
            </w:r>
          </w:p>
        </w:tc>
      </w:tr>
      <w:tr w:rsidR="00560F5A" w:rsidRPr="00B850C2" w14:paraId="090CA833" w14:textId="77777777" w:rsidTr="00253A39">
        <w:trPr>
          <w:trHeight w:val="5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B4CD6E8" w14:textId="552D6D35"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74810C2" w14:textId="2C607FF4" w:rsidR="00560F5A" w:rsidRPr="00D13A16" w:rsidRDefault="00560F5A" w:rsidP="00432604">
            <w:pPr>
              <w:autoSpaceDE w:val="0"/>
              <w:autoSpaceDN w:val="0"/>
              <w:rPr>
                <w:sz w:val="21"/>
                <w:szCs w:val="21"/>
                <w:lang w:eastAsia="en-GB"/>
              </w:rPr>
            </w:pPr>
            <w:r w:rsidRPr="00D13A16">
              <w:rPr>
                <w:sz w:val="21"/>
                <w:szCs w:val="21"/>
                <w:lang w:eastAsia="en-GB"/>
              </w:rPr>
              <w:t>Спор</w:t>
            </w:r>
            <w:r w:rsidR="002F7949">
              <w:rPr>
                <w:sz w:val="21"/>
                <w:szCs w:val="21"/>
                <w:lang w:eastAsia="en-GB"/>
              </w:rPr>
              <w:t xml:space="preserve">тивный зал 18х30 м </w:t>
            </w:r>
            <w:r w:rsidR="002F7949">
              <w:rPr>
                <w:sz w:val="21"/>
                <w:szCs w:val="21"/>
                <w:lang w:eastAsia="en-GB"/>
              </w:rPr>
              <w:br/>
            </w:r>
            <w:r w:rsidRPr="00D13A16">
              <w:rPr>
                <w:sz w:val="21"/>
                <w:szCs w:val="21"/>
                <w:lang w:eastAsia="en-GB"/>
              </w:rPr>
              <w:t xml:space="preserve">(с галереей или с зоной </w:t>
            </w:r>
            <w:r w:rsidR="002F7949">
              <w:rPr>
                <w:sz w:val="21"/>
                <w:szCs w:val="21"/>
                <w:lang w:eastAsia="en-GB"/>
              </w:rPr>
              <w:br/>
            </w:r>
            <w:r w:rsidRPr="00D13A16">
              <w:rPr>
                <w:sz w:val="21"/>
                <w:szCs w:val="21"/>
                <w:lang w:eastAsia="en-GB"/>
              </w:rPr>
              <w:t>для болельщиков)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2B7B68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CE2EB0E"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8605BE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630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B2119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158DC6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630</w:t>
            </w:r>
          </w:p>
        </w:tc>
      </w:tr>
      <w:tr w:rsidR="00560F5A" w:rsidRPr="00B850C2" w14:paraId="6A45D0AB" w14:textId="77777777" w:rsidTr="00253A39">
        <w:trPr>
          <w:trHeight w:val="24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59D7043"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3E89BF9" w14:textId="77777777" w:rsidR="00560F5A" w:rsidRPr="00D13A16" w:rsidRDefault="00560F5A" w:rsidP="00432604">
            <w:pPr>
              <w:autoSpaceDE w:val="0"/>
              <w:autoSpaceDN w:val="0"/>
              <w:rPr>
                <w:sz w:val="21"/>
                <w:szCs w:val="21"/>
                <w:lang w:eastAsia="en-GB"/>
              </w:rPr>
            </w:pPr>
            <w:r w:rsidRPr="00D13A16">
              <w:rPr>
                <w:sz w:val="21"/>
                <w:szCs w:val="21"/>
                <w:lang w:eastAsia="en-GB"/>
              </w:rPr>
              <w:t>снарядная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DB46CE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DC3DF9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E66A595"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EB48A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4E19E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r>
      <w:tr w:rsidR="00560F5A" w:rsidRPr="00B850C2" w14:paraId="70198271" w14:textId="77777777" w:rsidTr="00253A39">
        <w:trPr>
          <w:trHeight w:val="69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3633113"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F5E7088" w14:textId="2177EACC"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инструктора-тренера и склад мелкого спортинвентаря, с душевой и санузлом</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50FE7F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E422741"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AE89127"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1542E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B4B1E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r>
      <w:tr w:rsidR="00560F5A" w:rsidRPr="00B850C2" w14:paraId="53A38782" w14:textId="77777777" w:rsidTr="00253A39">
        <w:trPr>
          <w:trHeight w:val="23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DAE2A9B" w14:textId="194BF50B"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DA53208" w14:textId="5036779B" w:rsidR="00560F5A" w:rsidRPr="00D13A16" w:rsidRDefault="00FA2674" w:rsidP="00432604">
            <w:pPr>
              <w:autoSpaceDE w:val="0"/>
              <w:autoSpaceDN w:val="0"/>
              <w:rPr>
                <w:sz w:val="21"/>
                <w:szCs w:val="21"/>
                <w:lang w:eastAsia="en-GB"/>
              </w:rPr>
            </w:pPr>
            <w:r>
              <w:rPr>
                <w:sz w:val="21"/>
                <w:szCs w:val="21"/>
                <w:lang w:eastAsia="en-GB"/>
              </w:rPr>
              <w:t>с</w:t>
            </w:r>
            <w:r w:rsidR="00560F5A" w:rsidRPr="00D13A16">
              <w:rPr>
                <w:sz w:val="21"/>
                <w:szCs w:val="21"/>
                <w:lang w:eastAsia="en-GB"/>
              </w:rPr>
              <w:t>портивный зал 12х24 м</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57D3FD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105DF6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958989C"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6E36DD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288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FAA54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288</w:t>
            </w:r>
          </w:p>
        </w:tc>
      </w:tr>
      <w:tr w:rsidR="00560F5A" w:rsidRPr="00B850C2" w14:paraId="19F80D30" w14:textId="77777777" w:rsidTr="00253A39">
        <w:trPr>
          <w:trHeight w:val="18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3926396"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20357C4" w14:textId="77777777" w:rsidR="00560F5A" w:rsidRPr="00D13A16" w:rsidRDefault="00560F5A" w:rsidP="00432604">
            <w:pPr>
              <w:autoSpaceDE w:val="0"/>
              <w:autoSpaceDN w:val="0"/>
              <w:rPr>
                <w:sz w:val="21"/>
                <w:szCs w:val="21"/>
                <w:lang w:eastAsia="en-GB"/>
              </w:rPr>
            </w:pPr>
            <w:r w:rsidRPr="00D13A16">
              <w:rPr>
                <w:sz w:val="21"/>
                <w:szCs w:val="21"/>
                <w:lang w:eastAsia="en-GB"/>
              </w:rPr>
              <w:t>снарядная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4AF81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81C1D77"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9A31DEC"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BFA95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0D0812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r>
      <w:tr w:rsidR="00560F5A" w:rsidRPr="00B850C2" w14:paraId="5C2F0839" w14:textId="77777777" w:rsidTr="00253A39">
        <w:trPr>
          <w:trHeight w:val="72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C1EB79D"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176DF53" w14:textId="33D332AA"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инструктора-тренера и склад мелкого спортинвентаря, с душевой и санузлом</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8622C1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94296B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A9CF04E"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1BBA3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7E091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r>
      <w:tr w:rsidR="00560F5A" w:rsidRPr="00B850C2" w14:paraId="66900B5C" w14:textId="77777777" w:rsidTr="00253A39">
        <w:trPr>
          <w:trHeight w:val="47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35B6952"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4E436DF" w14:textId="60BE64BC" w:rsidR="00560F5A" w:rsidRPr="00D13A16" w:rsidRDefault="00FA2674"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хранения уборочного инвентаря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219D8D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49F6833"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26D2EB1"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A4FEB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1CB7D3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r>
      <w:tr w:rsidR="00560F5A" w:rsidRPr="00B850C2" w14:paraId="290237A1" w14:textId="77777777" w:rsidTr="00253A39">
        <w:trPr>
          <w:trHeight w:val="2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F10C657" w14:textId="453E2EBC"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195C7C8" w14:textId="00F639CD" w:rsidR="00560F5A" w:rsidRPr="00D13A16" w:rsidRDefault="00FA2674" w:rsidP="00432604">
            <w:pPr>
              <w:autoSpaceDE w:val="0"/>
              <w:autoSpaceDN w:val="0"/>
              <w:rPr>
                <w:sz w:val="21"/>
                <w:szCs w:val="21"/>
                <w:lang w:eastAsia="en-GB"/>
              </w:rPr>
            </w:pPr>
            <w:r>
              <w:rPr>
                <w:sz w:val="21"/>
                <w:szCs w:val="21"/>
                <w:lang w:eastAsia="en-GB"/>
              </w:rPr>
              <w:t>т</w:t>
            </w:r>
            <w:r w:rsidR="002F7949">
              <w:rPr>
                <w:sz w:val="21"/>
                <w:szCs w:val="21"/>
                <w:lang w:eastAsia="en-GB"/>
              </w:rPr>
              <w:t>ренажё</w:t>
            </w:r>
            <w:r w:rsidR="00560F5A" w:rsidRPr="00D13A16">
              <w:rPr>
                <w:sz w:val="21"/>
                <w:szCs w:val="21"/>
                <w:lang w:eastAsia="en-GB"/>
              </w:rPr>
              <w:t>рный зал</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A1E04C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CA9CD7D"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93D0422"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4D4706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E825E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144</w:t>
            </w:r>
          </w:p>
        </w:tc>
      </w:tr>
      <w:tr w:rsidR="00560F5A" w:rsidRPr="00B850C2" w14:paraId="1CDACC5E" w14:textId="77777777" w:rsidTr="00253A39">
        <w:trPr>
          <w:trHeight w:val="22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51CDDE0"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F78B1AA" w14:textId="77777777" w:rsidR="00560F5A" w:rsidRPr="00D13A16" w:rsidRDefault="00560F5A" w:rsidP="00432604">
            <w:pPr>
              <w:autoSpaceDE w:val="0"/>
              <w:autoSpaceDN w:val="0"/>
              <w:rPr>
                <w:sz w:val="21"/>
                <w:szCs w:val="21"/>
                <w:lang w:eastAsia="en-GB"/>
              </w:rPr>
            </w:pPr>
            <w:r w:rsidRPr="00D13A16">
              <w:rPr>
                <w:sz w:val="21"/>
                <w:szCs w:val="21"/>
                <w:lang w:eastAsia="en-GB"/>
              </w:rPr>
              <w:t>снарядная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444B80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B5596C7"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D8611C7"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B64F60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B404D1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53C78113" w14:textId="77777777" w:rsidTr="00253A39">
        <w:trPr>
          <w:trHeight w:val="25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0DEF79C" w14:textId="4142FBFA"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4CDDDC2" w14:textId="1F1BD24D" w:rsidR="00560F5A" w:rsidRPr="00D13A16" w:rsidRDefault="00FA2674" w:rsidP="00432604">
            <w:pPr>
              <w:autoSpaceDE w:val="0"/>
              <w:autoSpaceDN w:val="0"/>
              <w:rPr>
                <w:sz w:val="21"/>
                <w:szCs w:val="21"/>
                <w:lang w:eastAsia="en-GB"/>
              </w:rPr>
            </w:pPr>
            <w:r>
              <w:rPr>
                <w:sz w:val="21"/>
                <w:szCs w:val="21"/>
                <w:lang w:eastAsia="en-GB"/>
              </w:rPr>
              <w:t>р</w:t>
            </w:r>
            <w:r w:rsidR="00560F5A" w:rsidRPr="00D13A16">
              <w:rPr>
                <w:sz w:val="21"/>
                <w:szCs w:val="21"/>
                <w:lang w:eastAsia="en-GB"/>
              </w:rPr>
              <w:t>аздевалка для девочек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8C13D4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857E864"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F7B0EE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EF6C3A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BBD99F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56</w:t>
            </w:r>
          </w:p>
        </w:tc>
      </w:tr>
      <w:tr w:rsidR="00560F5A" w:rsidRPr="00B850C2" w14:paraId="08F6E3D9" w14:textId="77777777" w:rsidTr="00253A39">
        <w:trPr>
          <w:trHeight w:val="26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7AF9D88"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73B25E7" w14:textId="77777777" w:rsidR="00560F5A" w:rsidRPr="00D13A16" w:rsidRDefault="00560F5A" w:rsidP="00432604">
            <w:pPr>
              <w:autoSpaceDE w:val="0"/>
              <w:autoSpaceDN w:val="0"/>
              <w:rPr>
                <w:sz w:val="21"/>
                <w:szCs w:val="21"/>
                <w:lang w:eastAsia="en-GB"/>
              </w:rPr>
            </w:pPr>
            <w:r w:rsidRPr="00D13A16">
              <w:rPr>
                <w:sz w:val="21"/>
                <w:szCs w:val="21"/>
                <w:lang w:eastAsia="en-GB"/>
              </w:rPr>
              <w:t>душевая для девочек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329CAE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55B1FA0"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3D8E6B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317A6B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D628E3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48</w:t>
            </w:r>
          </w:p>
        </w:tc>
      </w:tr>
      <w:tr w:rsidR="00560F5A" w:rsidRPr="00B850C2" w14:paraId="242B1F68" w14:textId="77777777" w:rsidTr="00253A39">
        <w:trPr>
          <w:trHeight w:val="27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28FBCB9"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F47C438" w14:textId="77777777" w:rsidR="00560F5A" w:rsidRPr="00D13A16" w:rsidRDefault="00560F5A" w:rsidP="00432604">
            <w:pPr>
              <w:autoSpaceDE w:val="0"/>
              <w:autoSpaceDN w:val="0"/>
              <w:rPr>
                <w:sz w:val="21"/>
                <w:szCs w:val="21"/>
                <w:lang w:eastAsia="en-GB"/>
              </w:rPr>
            </w:pPr>
            <w:r w:rsidRPr="00D13A16">
              <w:rPr>
                <w:sz w:val="21"/>
                <w:szCs w:val="21"/>
                <w:lang w:eastAsia="en-GB"/>
              </w:rPr>
              <w:t>санузел для девочек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F3F8F5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46A8B71"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67446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5C309D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65CE0D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r>
      <w:tr w:rsidR="00560F5A" w:rsidRPr="00B850C2" w14:paraId="3814AB98" w14:textId="77777777" w:rsidTr="00253A39">
        <w:trPr>
          <w:trHeight w:val="12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5609733" w14:textId="6F9A6DE4"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5953EC5" w14:textId="134EFCEB" w:rsidR="00560F5A" w:rsidRPr="00D13A16" w:rsidRDefault="00FA2674" w:rsidP="00432604">
            <w:pPr>
              <w:autoSpaceDE w:val="0"/>
              <w:autoSpaceDN w:val="0"/>
              <w:rPr>
                <w:sz w:val="21"/>
                <w:szCs w:val="21"/>
                <w:lang w:eastAsia="en-GB"/>
              </w:rPr>
            </w:pPr>
            <w:r>
              <w:rPr>
                <w:sz w:val="21"/>
                <w:szCs w:val="21"/>
                <w:lang w:eastAsia="en-GB"/>
              </w:rPr>
              <w:t>р</w:t>
            </w:r>
            <w:r w:rsidR="00560F5A" w:rsidRPr="00D13A16">
              <w:rPr>
                <w:sz w:val="21"/>
                <w:szCs w:val="21"/>
                <w:lang w:eastAsia="en-GB"/>
              </w:rPr>
              <w:t>аздевалка для мальчиков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995CAB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28F467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D90327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FEC6E7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C55F13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56</w:t>
            </w:r>
          </w:p>
        </w:tc>
      </w:tr>
      <w:tr w:rsidR="00560F5A" w:rsidRPr="00B850C2" w14:paraId="573DC311" w14:textId="77777777" w:rsidTr="00253A39">
        <w:trPr>
          <w:trHeight w:val="15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C07B892"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F405E0E" w14:textId="77777777" w:rsidR="00560F5A" w:rsidRPr="00D13A16" w:rsidRDefault="00560F5A" w:rsidP="00432604">
            <w:pPr>
              <w:autoSpaceDE w:val="0"/>
              <w:autoSpaceDN w:val="0"/>
              <w:rPr>
                <w:sz w:val="21"/>
                <w:szCs w:val="21"/>
                <w:lang w:eastAsia="en-GB"/>
              </w:rPr>
            </w:pPr>
            <w:r w:rsidRPr="00D13A16">
              <w:rPr>
                <w:sz w:val="21"/>
                <w:szCs w:val="21"/>
                <w:lang w:eastAsia="en-GB"/>
              </w:rPr>
              <w:t>душевая для мальчиков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3650E9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6ED5F9E"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B7A030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D3A43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C50EA6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48</w:t>
            </w:r>
          </w:p>
        </w:tc>
      </w:tr>
      <w:tr w:rsidR="00560F5A" w:rsidRPr="00B850C2" w14:paraId="57481FBC" w14:textId="77777777" w:rsidTr="00253A39">
        <w:trPr>
          <w:trHeight w:val="17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77145DA"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F91C4DD" w14:textId="77777777" w:rsidR="00560F5A" w:rsidRPr="00D13A16" w:rsidRDefault="00560F5A" w:rsidP="00432604">
            <w:pPr>
              <w:autoSpaceDE w:val="0"/>
              <w:autoSpaceDN w:val="0"/>
              <w:rPr>
                <w:sz w:val="21"/>
                <w:szCs w:val="21"/>
                <w:lang w:eastAsia="en-GB"/>
              </w:rPr>
            </w:pPr>
            <w:r w:rsidRPr="00D13A16">
              <w:rPr>
                <w:sz w:val="21"/>
                <w:szCs w:val="21"/>
                <w:lang w:eastAsia="en-GB"/>
              </w:rPr>
              <w:t>санузел для мальчиков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63A381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287849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3F7008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DB38A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19CFD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r>
      <w:tr w:rsidR="00560F5A" w:rsidRPr="00B850C2" w14:paraId="610BB0AA" w14:textId="77777777" w:rsidTr="00253A39">
        <w:trPr>
          <w:trHeight w:val="20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4F65009" w14:textId="338476AB"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869097C" w14:textId="77777777" w:rsidR="00560F5A" w:rsidRPr="00D13A16" w:rsidRDefault="00560F5A" w:rsidP="00432604">
            <w:pPr>
              <w:autoSpaceDE w:val="0"/>
              <w:autoSpaceDN w:val="0"/>
              <w:rPr>
                <w:sz w:val="21"/>
                <w:szCs w:val="21"/>
                <w:lang w:eastAsia="en-GB"/>
              </w:rPr>
            </w:pPr>
            <w:r w:rsidRPr="00D13A16">
              <w:rPr>
                <w:sz w:val="21"/>
                <w:szCs w:val="21"/>
                <w:lang w:eastAsia="en-GB"/>
              </w:rPr>
              <w:t>Гардероб спортивного блока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09DDE4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365D40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4835F2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0,15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E6B3A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38644D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22,5</w:t>
            </w:r>
          </w:p>
        </w:tc>
      </w:tr>
      <w:tr w:rsidR="00560F5A" w:rsidRPr="00B850C2" w14:paraId="7D898308" w14:textId="77777777" w:rsidTr="00253A39">
        <w:trPr>
          <w:trHeight w:val="23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8854B51" w14:textId="2541734D" w:rsidR="00560F5A" w:rsidRPr="00D13A16" w:rsidRDefault="00560F5A" w:rsidP="00432604">
            <w:pPr>
              <w:autoSpaceDE w:val="0"/>
              <w:autoSpaceDN w:val="0"/>
              <w:jc w:val="center"/>
              <w:rPr>
                <w:sz w:val="21"/>
                <w:szCs w:val="21"/>
                <w:lang w:eastAsia="en-GB"/>
              </w:rPr>
            </w:pPr>
            <w:r w:rsidRPr="00D13A16">
              <w:rPr>
                <w:sz w:val="21"/>
                <w:szCs w:val="21"/>
                <w:lang w:eastAsia="en-GB"/>
              </w:rPr>
              <w:t>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CA728EF" w14:textId="77777777" w:rsidR="00560F5A" w:rsidRPr="00D13A16" w:rsidRDefault="00560F5A" w:rsidP="00432604">
            <w:pPr>
              <w:autoSpaceDE w:val="0"/>
              <w:autoSpaceDN w:val="0"/>
              <w:rPr>
                <w:sz w:val="21"/>
                <w:szCs w:val="21"/>
                <w:lang w:eastAsia="en-GB"/>
              </w:rPr>
            </w:pPr>
            <w:r w:rsidRPr="00D13A16">
              <w:rPr>
                <w:sz w:val="21"/>
                <w:szCs w:val="21"/>
                <w:lang w:eastAsia="en-GB"/>
              </w:rPr>
              <w:t>Комната охраны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3DA2FB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4665A7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5A9B49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A82D10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799421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r>
      <w:tr w:rsidR="00560F5A" w:rsidRPr="00B850C2" w14:paraId="31FCCEF7" w14:textId="77777777" w:rsidTr="00253A39">
        <w:trPr>
          <w:trHeight w:val="16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F74D4D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60157380" w14:textId="77777777" w:rsidR="00560F5A" w:rsidRPr="00D13A16" w:rsidRDefault="00560F5A" w:rsidP="00432604">
            <w:pPr>
              <w:autoSpaceDE w:val="0"/>
              <w:autoSpaceDN w:val="0"/>
              <w:rPr>
                <w:bCs/>
                <w:sz w:val="21"/>
                <w:szCs w:val="21"/>
                <w:lang w:eastAsia="en-GB"/>
              </w:rPr>
            </w:pPr>
            <w:r w:rsidRPr="00D13A16">
              <w:rPr>
                <w:sz w:val="21"/>
                <w:szCs w:val="21"/>
                <w:lang w:eastAsia="en-GB"/>
              </w:rPr>
              <w:t>Перечень основных (обязательных) помещений</w:t>
            </w:r>
          </w:p>
        </w:tc>
      </w:tr>
      <w:tr w:rsidR="00560F5A" w:rsidRPr="00B850C2" w14:paraId="5809EC85" w14:textId="77777777" w:rsidTr="00253A39">
        <w:trPr>
          <w:trHeight w:val="14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A9CAEEC" w14:textId="66FE044B"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7EF81BA" w14:textId="48B0485D" w:rsidR="00560F5A" w:rsidRPr="00D13A16" w:rsidRDefault="00FA2674" w:rsidP="00432604">
            <w:pPr>
              <w:autoSpaceDE w:val="0"/>
              <w:autoSpaceDN w:val="0"/>
              <w:rPr>
                <w:sz w:val="21"/>
                <w:szCs w:val="21"/>
                <w:lang w:eastAsia="en-GB"/>
              </w:rPr>
            </w:pPr>
            <w:r>
              <w:rPr>
                <w:sz w:val="21"/>
                <w:szCs w:val="21"/>
                <w:lang w:eastAsia="en-GB"/>
              </w:rPr>
              <w:t>з</w:t>
            </w:r>
            <w:r w:rsidR="00560F5A" w:rsidRPr="00D13A16">
              <w:rPr>
                <w:sz w:val="21"/>
                <w:szCs w:val="21"/>
                <w:lang w:eastAsia="en-GB"/>
              </w:rPr>
              <w:t>ал хореографии и ЛФК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50AF4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46160F5"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6D15DE2"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90BA0D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E26F82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144</w:t>
            </w:r>
          </w:p>
        </w:tc>
      </w:tr>
      <w:tr w:rsidR="00560F5A" w:rsidRPr="00B850C2" w14:paraId="12965D82" w14:textId="77777777" w:rsidTr="00253A39">
        <w:trPr>
          <w:trHeight w:val="16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FC37EB0" w14:textId="706BB4DA" w:rsidR="00560F5A" w:rsidRPr="00D13A16" w:rsidRDefault="00560F5A" w:rsidP="00432604">
            <w:pPr>
              <w:autoSpaceDE w:val="0"/>
              <w:autoSpaceDN w:val="0"/>
              <w:jc w:val="center"/>
              <w:rPr>
                <w:sz w:val="21"/>
                <w:szCs w:val="21"/>
                <w:lang w:eastAsia="en-GB"/>
              </w:rPr>
            </w:pPr>
            <w:r w:rsidRPr="00D13A16">
              <w:rPr>
                <w:sz w:val="21"/>
                <w:szCs w:val="21"/>
                <w:lang w:eastAsia="en-GB"/>
              </w:rPr>
              <w:t>2.2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9DFEDA5" w14:textId="79A6C619" w:rsidR="00560F5A" w:rsidRPr="00D13A16" w:rsidRDefault="007447BC" w:rsidP="00432604">
            <w:pPr>
              <w:autoSpaceDE w:val="0"/>
              <w:autoSpaceDN w:val="0"/>
              <w:rPr>
                <w:sz w:val="21"/>
                <w:szCs w:val="21"/>
                <w:lang w:eastAsia="en-GB"/>
              </w:rPr>
            </w:pPr>
            <w:r>
              <w:rPr>
                <w:sz w:val="21"/>
                <w:szCs w:val="21"/>
                <w:lang w:eastAsia="en-GB"/>
              </w:rPr>
              <w:t>с</w:t>
            </w:r>
            <w:r w:rsidR="00560F5A" w:rsidRPr="00D13A16">
              <w:rPr>
                <w:sz w:val="21"/>
                <w:szCs w:val="21"/>
                <w:lang w:eastAsia="en-GB"/>
              </w:rPr>
              <w:t>нарядная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EACA64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0733194"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E41E17F"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07479B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F6F0EC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4776D5F3" w14:textId="77777777" w:rsidTr="00253A39">
        <w:trPr>
          <w:trHeight w:val="23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D8DF1B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397E9069" w14:textId="77777777" w:rsidR="00560F5A" w:rsidRPr="00D13A16" w:rsidRDefault="00560F5A" w:rsidP="00432604">
            <w:pPr>
              <w:autoSpaceDE w:val="0"/>
              <w:autoSpaceDN w:val="0"/>
              <w:rPr>
                <w:bCs/>
                <w:sz w:val="21"/>
                <w:szCs w:val="21"/>
                <w:lang w:eastAsia="en-GB"/>
              </w:rPr>
            </w:pPr>
            <w:r w:rsidRPr="00D13A16">
              <w:rPr>
                <w:sz w:val="21"/>
                <w:szCs w:val="21"/>
                <w:lang w:eastAsia="en-GB"/>
              </w:rPr>
              <w:t xml:space="preserve">Бассейн </w:t>
            </w:r>
          </w:p>
        </w:tc>
      </w:tr>
      <w:tr w:rsidR="00560F5A" w:rsidRPr="00B850C2" w14:paraId="2CD152FD" w14:textId="77777777" w:rsidTr="00253A39">
        <w:trPr>
          <w:trHeight w:val="54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4FAA1E5" w14:textId="0DF91F84" w:rsidR="00560F5A" w:rsidRPr="00D13A16" w:rsidRDefault="00560F5A" w:rsidP="00432604">
            <w:pPr>
              <w:autoSpaceDE w:val="0"/>
              <w:autoSpaceDN w:val="0"/>
              <w:jc w:val="center"/>
              <w:rPr>
                <w:sz w:val="21"/>
                <w:szCs w:val="21"/>
                <w:lang w:eastAsia="en-GB"/>
              </w:rPr>
            </w:pPr>
            <w:r w:rsidRPr="00D13A16">
              <w:rPr>
                <w:sz w:val="21"/>
                <w:szCs w:val="21"/>
                <w:lang w:eastAsia="en-GB"/>
              </w:rPr>
              <w:t>3.1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E21A722" w14:textId="506F08E0" w:rsidR="00560F5A" w:rsidRPr="00D13A16" w:rsidRDefault="002F7949" w:rsidP="00432604">
            <w:pPr>
              <w:autoSpaceDE w:val="0"/>
              <w:autoSpaceDN w:val="0"/>
              <w:rPr>
                <w:sz w:val="21"/>
                <w:szCs w:val="21"/>
                <w:lang w:eastAsia="en-GB"/>
              </w:rPr>
            </w:pPr>
            <w:r>
              <w:rPr>
                <w:sz w:val="21"/>
                <w:szCs w:val="21"/>
                <w:lang w:eastAsia="en-GB"/>
              </w:rPr>
              <w:t xml:space="preserve">Учебный бассейн размером </w:t>
            </w:r>
            <w:r>
              <w:rPr>
                <w:sz w:val="21"/>
                <w:szCs w:val="21"/>
                <w:lang w:eastAsia="en-GB"/>
              </w:rPr>
              <w:br/>
            </w:r>
            <w:r w:rsidR="00560F5A" w:rsidRPr="00D13A16">
              <w:rPr>
                <w:sz w:val="21"/>
                <w:szCs w:val="21"/>
                <w:lang w:eastAsia="en-GB"/>
              </w:rPr>
              <w:t>25х11 м.</w:t>
            </w:r>
          </w:p>
          <w:p w14:paraId="3C158E21" w14:textId="16EE89EB" w:rsidR="00560F5A" w:rsidRPr="00D13A16" w:rsidRDefault="00B52936" w:rsidP="00432604">
            <w:pPr>
              <w:autoSpaceDE w:val="0"/>
              <w:autoSpaceDN w:val="0"/>
              <w:rPr>
                <w:sz w:val="21"/>
                <w:szCs w:val="21"/>
                <w:lang w:eastAsia="en-GB"/>
              </w:rPr>
            </w:pPr>
            <w:r>
              <w:rPr>
                <w:sz w:val="21"/>
                <w:szCs w:val="21"/>
                <w:lang w:eastAsia="en-GB"/>
              </w:rPr>
              <w:t xml:space="preserve">Площадь зеркала воды 275 </w:t>
            </w:r>
            <w:r w:rsidRPr="00B52936">
              <w:rPr>
                <w:rFonts w:eastAsia="Calibri"/>
                <w:sz w:val="21"/>
                <w:szCs w:val="21"/>
              </w:rPr>
              <w:t>м</w:t>
            </w:r>
            <w:r w:rsidRPr="00B52936">
              <w:rPr>
                <w:rFonts w:eastAsia="Calibri"/>
                <w:sz w:val="21"/>
                <w:szCs w:val="21"/>
                <w:vertAlign w:val="superscript"/>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1FA6C7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F20015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9DF9CCE"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28F418A" w14:textId="77777777" w:rsidR="00560F5A" w:rsidRPr="00D13A16" w:rsidRDefault="00560F5A" w:rsidP="00432604">
            <w:pPr>
              <w:autoSpaceDE w:val="0"/>
              <w:autoSpaceDN w:val="0"/>
              <w:jc w:val="center"/>
              <w:rPr>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CD1EF2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275</w:t>
            </w:r>
          </w:p>
        </w:tc>
      </w:tr>
      <w:tr w:rsidR="00560F5A" w:rsidRPr="00B850C2" w14:paraId="7CC986C8" w14:textId="77777777" w:rsidTr="00253A39">
        <w:trPr>
          <w:trHeight w:val="23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56982E2"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BCF032C" w14:textId="77777777" w:rsidR="00560F5A" w:rsidRPr="00D13A16" w:rsidRDefault="00560F5A" w:rsidP="00432604">
            <w:pPr>
              <w:autoSpaceDE w:val="0"/>
              <w:autoSpaceDN w:val="0"/>
              <w:rPr>
                <w:sz w:val="21"/>
                <w:szCs w:val="21"/>
                <w:lang w:eastAsia="en-GB"/>
              </w:rPr>
            </w:pPr>
            <w:r w:rsidRPr="00D13A16">
              <w:rPr>
                <w:sz w:val="21"/>
                <w:szCs w:val="21"/>
                <w:lang w:eastAsia="en-GB"/>
              </w:rPr>
              <w:t>снарядная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FB99E8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F0472E6"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8B895C8"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C56E44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C809B1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4733E2D5" w14:textId="77777777" w:rsidTr="00253A39">
        <w:trPr>
          <w:trHeight w:val="26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A449BEB" w14:textId="23A6520E" w:rsidR="00560F5A" w:rsidRPr="00D13A16" w:rsidRDefault="00560F5A" w:rsidP="00432604">
            <w:pPr>
              <w:autoSpaceDE w:val="0"/>
              <w:autoSpaceDN w:val="0"/>
              <w:jc w:val="center"/>
              <w:rPr>
                <w:sz w:val="21"/>
                <w:szCs w:val="21"/>
                <w:lang w:eastAsia="en-GB"/>
              </w:rPr>
            </w:pPr>
            <w:r w:rsidRPr="00D13A16">
              <w:rPr>
                <w:sz w:val="21"/>
                <w:szCs w:val="21"/>
                <w:lang w:eastAsia="en-GB"/>
              </w:rPr>
              <w:t>3.2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51E6A8E" w14:textId="446B733C" w:rsidR="00560F5A" w:rsidRPr="00D13A16" w:rsidRDefault="007447BC" w:rsidP="00432604">
            <w:pPr>
              <w:autoSpaceDE w:val="0"/>
              <w:autoSpaceDN w:val="0"/>
              <w:rPr>
                <w:sz w:val="21"/>
                <w:szCs w:val="21"/>
                <w:lang w:eastAsia="en-GB"/>
              </w:rPr>
            </w:pPr>
            <w:r>
              <w:rPr>
                <w:sz w:val="21"/>
                <w:szCs w:val="21"/>
                <w:lang w:eastAsia="en-GB"/>
              </w:rPr>
              <w:t>р</w:t>
            </w:r>
            <w:r w:rsidR="00560F5A" w:rsidRPr="00D13A16">
              <w:rPr>
                <w:sz w:val="21"/>
                <w:szCs w:val="21"/>
                <w:lang w:eastAsia="en-GB"/>
              </w:rPr>
              <w:t>аздевалка для девочек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AEA777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FF50A3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69488A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4AADB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AF6C01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31,5</w:t>
            </w:r>
          </w:p>
        </w:tc>
      </w:tr>
      <w:tr w:rsidR="00560F5A" w:rsidRPr="00B850C2" w14:paraId="63231F77" w14:textId="77777777" w:rsidTr="00253A39">
        <w:trPr>
          <w:trHeight w:val="22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C91F33A"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62CB67C" w14:textId="30C06C17" w:rsidR="00560F5A" w:rsidRPr="00D13A16" w:rsidRDefault="002F7949" w:rsidP="00432604">
            <w:pPr>
              <w:autoSpaceDE w:val="0"/>
              <w:autoSpaceDN w:val="0"/>
              <w:rPr>
                <w:sz w:val="21"/>
                <w:szCs w:val="21"/>
                <w:lang w:eastAsia="en-GB"/>
              </w:rPr>
            </w:pPr>
            <w:r>
              <w:rPr>
                <w:sz w:val="21"/>
                <w:szCs w:val="21"/>
                <w:lang w:eastAsia="en-GB"/>
              </w:rPr>
              <w:t>душевая для девочек (</w:t>
            </w:r>
            <w:r w:rsidR="00560F5A" w:rsidRPr="00D13A16">
              <w:rPr>
                <w:sz w:val="21"/>
                <w:szCs w:val="21"/>
                <w:lang w:eastAsia="en-GB"/>
              </w:rPr>
              <w:t>5 кабинок)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C6198A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729FDD5"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0FBB2F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30C83D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2BBDF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64DFB338" w14:textId="77777777" w:rsidTr="00253A39">
        <w:trPr>
          <w:trHeight w:val="26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57B12AA"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D87ECF4" w14:textId="77777777" w:rsidR="00560F5A" w:rsidRPr="00D13A16" w:rsidRDefault="00560F5A" w:rsidP="00432604">
            <w:pPr>
              <w:autoSpaceDE w:val="0"/>
              <w:autoSpaceDN w:val="0"/>
              <w:rPr>
                <w:sz w:val="21"/>
                <w:szCs w:val="21"/>
                <w:lang w:eastAsia="en-GB"/>
              </w:rPr>
            </w:pPr>
            <w:r w:rsidRPr="00D13A16">
              <w:rPr>
                <w:sz w:val="21"/>
                <w:szCs w:val="21"/>
                <w:lang w:eastAsia="en-GB"/>
              </w:rPr>
              <w:t>санузел для девочек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9A4DB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4A54AAA"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42E310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B1BA82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F0E5BA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r>
      <w:tr w:rsidR="00560F5A" w:rsidRPr="00B850C2" w14:paraId="5EC01E18" w14:textId="77777777" w:rsidTr="00253A39">
        <w:trPr>
          <w:trHeight w:val="12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4EB4E2C" w14:textId="75DA632B" w:rsidR="00560F5A" w:rsidRPr="00D13A16" w:rsidRDefault="00560F5A" w:rsidP="00432604">
            <w:pPr>
              <w:autoSpaceDE w:val="0"/>
              <w:autoSpaceDN w:val="0"/>
              <w:jc w:val="center"/>
              <w:rPr>
                <w:sz w:val="21"/>
                <w:szCs w:val="21"/>
                <w:lang w:eastAsia="en-GB"/>
              </w:rPr>
            </w:pPr>
            <w:r w:rsidRPr="00D13A16">
              <w:rPr>
                <w:sz w:val="21"/>
                <w:szCs w:val="21"/>
                <w:lang w:eastAsia="en-GB"/>
              </w:rPr>
              <w:t>3.3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222DE3B" w14:textId="23138188" w:rsidR="00560F5A" w:rsidRPr="00D13A16" w:rsidRDefault="007447BC" w:rsidP="00432604">
            <w:pPr>
              <w:autoSpaceDE w:val="0"/>
              <w:autoSpaceDN w:val="0"/>
              <w:rPr>
                <w:sz w:val="21"/>
                <w:szCs w:val="21"/>
                <w:lang w:eastAsia="en-GB"/>
              </w:rPr>
            </w:pPr>
            <w:r>
              <w:rPr>
                <w:sz w:val="21"/>
                <w:szCs w:val="21"/>
                <w:lang w:eastAsia="en-GB"/>
              </w:rPr>
              <w:t>р</w:t>
            </w:r>
            <w:r w:rsidR="00560F5A" w:rsidRPr="00D13A16">
              <w:rPr>
                <w:sz w:val="21"/>
                <w:szCs w:val="21"/>
                <w:lang w:eastAsia="en-GB"/>
              </w:rPr>
              <w:t>аздевалка для мальчиков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EB434C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25AA59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A8F922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E5FAF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1DAB78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31,5</w:t>
            </w:r>
          </w:p>
        </w:tc>
      </w:tr>
      <w:tr w:rsidR="00560F5A" w:rsidRPr="00B850C2" w14:paraId="29713D57"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B4F6D51"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12173CD" w14:textId="3D2E96FE" w:rsidR="00560F5A" w:rsidRPr="00D13A16" w:rsidRDefault="002F7949" w:rsidP="00432604">
            <w:pPr>
              <w:autoSpaceDE w:val="0"/>
              <w:autoSpaceDN w:val="0"/>
              <w:rPr>
                <w:sz w:val="21"/>
                <w:szCs w:val="21"/>
                <w:lang w:eastAsia="en-GB"/>
              </w:rPr>
            </w:pPr>
            <w:r>
              <w:rPr>
                <w:sz w:val="21"/>
                <w:szCs w:val="21"/>
                <w:lang w:eastAsia="en-GB"/>
              </w:rPr>
              <w:t xml:space="preserve">душевая для мальчиков </w:t>
            </w:r>
            <w:r>
              <w:rPr>
                <w:sz w:val="21"/>
                <w:szCs w:val="21"/>
                <w:lang w:eastAsia="en-GB"/>
              </w:rPr>
              <w:br/>
              <w:t>(</w:t>
            </w:r>
            <w:r w:rsidR="00560F5A" w:rsidRPr="00D13A16">
              <w:rPr>
                <w:sz w:val="21"/>
                <w:szCs w:val="21"/>
                <w:lang w:eastAsia="en-GB"/>
              </w:rPr>
              <w:t>5 кабинок)</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B643BD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F59768F"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626394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36FE66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E7E60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404F3E1C" w14:textId="77777777" w:rsidTr="00253A39">
        <w:trPr>
          <w:trHeight w:val="20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84B0A6B"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1DBA693" w14:textId="77777777" w:rsidR="00560F5A" w:rsidRPr="00D13A16" w:rsidRDefault="00560F5A" w:rsidP="00432604">
            <w:pPr>
              <w:autoSpaceDE w:val="0"/>
              <w:autoSpaceDN w:val="0"/>
              <w:rPr>
                <w:sz w:val="21"/>
                <w:szCs w:val="21"/>
                <w:lang w:eastAsia="en-GB"/>
              </w:rPr>
            </w:pPr>
            <w:r w:rsidRPr="00D13A16">
              <w:rPr>
                <w:sz w:val="21"/>
                <w:szCs w:val="21"/>
                <w:lang w:eastAsia="en-GB"/>
              </w:rPr>
              <w:t>санузел для мальчиков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92516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249F44D"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A2DE89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E3FDE2B"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3AC2C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r>
      <w:tr w:rsidR="00560F5A" w:rsidRPr="00B850C2" w14:paraId="7BEFAF1C" w14:textId="77777777" w:rsidTr="00253A39">
        <w:trPr>
          <w:trHeight w:val="67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B0E8EA4" w14:textId="06C3293E" w:rsidR="00560F5A" w:rsidRPr="00D13A16" w:rsidRDefault="00560F5A" w:rsidP="00432604">
            <w:pPr>
              <w:autoSpaceDE w:val="0"/>
              <w:autoSpaceDN w:val="0"/>
              <w:jc w:val="center"/>
              <w:rPr>
                <w:sz w:val="21"/>
                <w:szCs w:val="21"/>
                <w:lang w:eastAsia="en-GB"/>
              </w:rPr>
            </w:pPr>
            <w:r w:rsidRPr="00D13A16">
              <w:rPr>
                <w:sz w:val="21"/>
                <w:szCs w:val="21"/>
                <w:lang w:eastAsia="en-GB"/>
              </w:rPr>
              <w:t>3.4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882F495" w14:textId="77777777" w:rsidR="00560F5A" w:rsidRPr="00D13A16" w:rsidRDefault="00560F5A" w:rsidP="00432604">
            <w:pPr>
              <w:autoSpaceDE w:val="0"/>
              <w:autoSpaceDN w:val="0"/>
              <w:rPr>
                <w:sz w:val="21"/>
                <w:szCs w:val="21"/>
                <w:lang w:eastAsia="en-GB"/>
              </w:rPr>
            </w:pPr>
            <w:r w:rsidRPr="00D13A16">
              <w:rPr>
                <w:sz w:val="21"/>
                <w:szCs w:val="21"/>
                <w:lang w:eastAsia="en-GB"/>
              </w:rPr>
              <w:t>Помещение инструктора-тренера и склад мелкого спортинвентаря, с душевой и санузлом</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EDCB2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797548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392DC8C"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42392F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CAF39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r>
      <w:tr w:rsidR="00560F5A" w:rsidRPr="00B850C2" w14:paraId="6C4EA7D1" w14:textId="77777777" w:rsidTr="00253A39">
        <w:trPr>
          <w:trHeight w:val="206"/>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51DBB69" w14:textId="5D1FDA75" w:rsidR="00560F5A" w:rsidRPr="00D13A16" w:rsidRDefault="00560F5A" w:rsidP="00432604">
            <w:pPr>
              <w:autoSpaceDE w:val="0"/>
              <w:autoSpaceDN w:val="0"/>
              <w:jc w:val="center"/>
              <w:rPr>
                <w:sz w:val="21"/>
                <w:szCs w:val="21"/>
                <w:lang w:eastAsia="en-GB"/>
              </w:rPr>
            </w:pPr>
            <w:r w:rsidRPr="00D13A16">
              <w:rPr>
                <w:sz w:val="21"/>
                <w:szCs w:val="21"/>
                <w:lang w:eastAsia="en-GB"/>
              </w:rPr>
              <w:t>3.5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0AB76E5" w14:textId="22987DE8" w:rsidR="00560F5A" w:rsidRPr="00D13A16" w:rsidRDefault="007447BC"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медсестры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CFD218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5FC3F4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914CE66"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3F1B0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FDFFE4"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r>
      <w:tr w:rsidR="00560F5A" w:rsidRPr="00B850C2" w14:paraId="19274AB7" w14:textId="77777777" w:rsidTr="00253A39">
        <w:trPr>
          <w:trHeight w:val="31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088DC89" w14:textId="0D3AE58B" w:rsidR="00560F5A" w:rsidRPr="00D13A16" w:rsidRDefault="00560F5A" w:rsidP="00432604">
            <w:pPr>
              <w:autoSpaceDE w:val="0"/>
              <w:autoSpaceDN w:val="0"/>
              <w:jc w:val="center"/>
              <w:rPr>
                <w:sz w:val="21"/>
                <w:szCs w:val="21"/>
                <w:lang w:eastAsia="en-GB"/>
              </w:rPr>
            </w:pPr>
            <w:r w:rsidRPr="00D13A16">
              <w:rPr>
                <w:sz w:val="21"/>
                <w:szCs w:val="21"/>
                <w:lang w:eastAsia="en-GB"/>
              </w:rPr>
              <w:t>3.6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D8144EB" w14:textId="780BFFD4" w:rsidR="00560F5A" w:rsidRPr="00D13A16" w:rsidRDefault="007447BC" w:rsidP="00432604">
            <w:pPr>
              <w:autoSpaceDE w:val="0"/>
              <w:autoSpaceDN w:val="0"/>
              <w:rPr>
                <w:sz w:val="21"/>
                <w:szCs w:val="21"/>
                <w:lang w:eastAsia="en-GB"/>
              </w:rPr>
            </w:pPr>
            <w:r>
              <w:rPr>
                <w:sz w:val="21"/>
                <w:szCs w:val="21"/>
                <w:lang w:eastAsia="en-GB"/>
              </w:rPr>
              <w:t>к</w:t>
            </w:r>
            <w:r w:rsidR="00560F5A" w:rsidRPr="00D13A16">
              <w:rPr>
                <w:sz w:val="21"/>
                <w:szCs w:val="21"/>
                <w:lang w:eastAsia="en-GB"/>
              </w:rPr>
              <w:t>омната для хранения химреагентов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33DBA5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222AD0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7554820"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BCD84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0C10D4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r>
      <w:tr w:rsidR="00560F5A" w:rsidRPr="00B850C2" w14:paraId="735F7920" w14:textId="77777777" w:rsidTr="00253A39">
        <w:trPr>
          <w:trHeight w:val="17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36A13DE" w14:textId="3D13FE91" w:rsidR="00560F5A" w:rsidRPr="00D13A16" w:rsidRDefault="00560F5A" w:rsidP="00432604">
            <w:pPr>
              <w:autoSpaceDE w:val="0"/>
              <w:autoSpaceDN w:val="0"/>
              <w:jc w:val="center"/>
              <w:rPr>
                <w:sz w:val="21"/>
                <w:szCs w:val="21"/>
                <w:lang w:eastAsia="en-GB"/>
              </w:rPr>
            </w:pPr>
            <w:r w:rsidRPr="00D13A16">
              <w:rPr>
                <w:sz w:val="21"/>
                <w:szCs w:val="21"/>
                <w:lang w:eastAsia="en-GB"/>
              </w:rPr>
              <w:t>3.7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788E6C4" w14:textId="17853257" w:rsidR="00560F5A" w:rsidRPr="00D13A16" w:rsidRDefault="007447BC" w:rsidP="00432604">
            <w:pPr>
              <w:autoSpaceDE w:val="0"/>
              <w:autoSpaceDN w:val="0"/>
              <w:rPr>
                <w:sz w:val="21"/>
                <w:szCs w:val="21"/>
                <w:lang w:eastAsia="en-GB"/>
              </w:rPr>
            </w:pPr>
            <w:r>
              <w:rPr>
                <w:sz w:val="21"/>
                <w:szCs w:val="21"/>
                <w:lang w:eastAsia="en-GB"/>
              </w:rPr>
              <w:t>л</w:t>
            </w:r>
            <w:r w:rsidR="00560F5A" w:rsidRPr="00D13A16">
              <w:rPr>
                <w:sz w:val="21"/>
                <w:szCs w:val="21"/>
                <w:lang w:eastAsia="en-GB"/>
              </w:rPr>
              <w:t>аборатория анализа воды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09D31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5F48DD9"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1F28BE9"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EE277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B6CAE1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r>
      <w:tr w:rsidR="00560F5A" w:rsidRPr="00B850C2" w14:paraId="5B83F87C" w14:textId="77777777" w:rsidTr="00253A39">
        <w:trPr>
          <w:trHeight w:val="19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0B6B97C" w14:textId="5F1AD835" w:rsidR="00560F5A" w:rsidRPr="00D13A16" w:rsidRDefault="00560F5A" w:rsidP="00432604">
            <w:pPr>
              <w:autoSpaceDE w:val="0"/>
              <w:autoSpaceDN w:val="0"/>
              <w:jc w:val="center"/>
              <w:rPr>
                <w:sz w:val="21"/>
                <w:szCs w:val="21"/>
                <w:lang w:eastAsia="en-GB"/>
              </w:rPr>
            </w:pPr>
            <w:r w:rsidRPr="00D13A16">
              <w:rPr>
                <w:sz w:val="21"/>
                <w:szCs w:val="21"/>
                <w:lang w:eastAsia="en-GB"/>
              </w:rPr>
              <w:t>3.8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CF6A36F" w14:textId="44A6D898" w:rsidR="00560F5A" w:rsidRPr="00D13A16" w:rsidRDefault="007447BC" w:rsidP="00432604">
            <w:pPr>
              <w:autoSpaceDE w:val="0"/>
              <w:autoSpaceDN w:val="0"/>
              <w:rPr>
                <w:sz w:val="21"/>
                <w:szCs w:val="21"/>
                <w:lang w:eastAsia="en-GB"/>
              </w:rPr>
            </w:pPr>
            <w:r>
              <w:rPr>
                <w:sz w:val="21"/>
                <w:szCs w:val="21"/>
                <w:lang w:eastAsia="en-GB"/>
              </w:rPr>
              <w:t>з</w:t>
            </w:r>
            <w:r w:rsidR="00560F5A" w:rsidRPr="00D13A16">
              <w:rPr>
                <w:sz w:val="21"/>
                <w:szCs w:val="21"/>
                <w:lang w:eastAsia="en-GB"/>
              </w:rPr>
              <w:t>ал 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CE8CDE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A3055C3"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B56E5D1"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BB63C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F0D0B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7</w:t>
            </w:r>
          </w:p>
        </w:tc>
      </w:tr>
      <w:tr w:rsidR="00560F5A" w:rsidRPr="00B850C2" w14:paraId="61187C48" w14:textId="77777777" w:rsidTr="00253A39">
        <w:trPr>
          <w:trHeight w:val="223"/>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0E09E7C" w14:textId="43DEBC15" w:rsidR="00560F5A" w:rsidRPr="00D13A16" w:rsidRDefault="00560F5A" w:rsidP="00432604">
            <w:pPr>
              <w:autoSpaceDE w:val="0"/>
              <w:autoSpaceDN w:val="0"/>
              <w:jc w:val="center"/>
              <w:rPr>
                <w:sz w:val="21"/>
                <w:szCs w:val="21"/>
                <w:lang w:eastAsia="en-GB"/>
              </w:rPr>
            </w:pPr>
            <w:r w:rsidRPr="00D13A16">
              <w:rPr>
                <w:sz w:val="21"/>
                <w:szCs w:val="21"/>
                <w:lang w:eastAsia="en-GB"/>
              </w:rPr>
              <w:t>3.9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42CFB65" w14:textId="457027D0" w:rsidR="00560F5A" w:rsidRPr="00D13A16" w:rsidRDefault="007447BC" w:rsidP="00432604">
            <w:pPr>
              <w:autoSpaceDE w:val="0"/>
              <w:autoSpaceDN w:val="0"/>
              <w:rPr>
                <w:sz w:val="21"/>
                <w:szCs w:val="21"/>
                <w:lang w:eastAsia="en-GB"/>
              </w:rPr>
            </w:pPr>
            <w:r>
              <w:rPr>
                <w:sz w:val="21"/>
                <w:szCs w:val="21"/>
                <w:lang w:eastAsia="en-GB"/>
              </w:rPr>
              <w:t>к</w:t>
            </w:r>
            <w:r w:rsidR="00560F5A" w:rsidRPr="00D13A16">
              <w:rPr>
                <w:sz w:val="21"/>
                <w:szCs w:val="21"/>
                <w:lang w:eastAsia="en-GB"/>
              </w:rPr>
              <w:t>ладовая уборочного инвентаря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CB557B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3F3C5DA"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9FA0E17"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FB76A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203A689"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w:t>
            </w:r>
          </w:p>
        </w:tc>
      </w:tr>
      <w:tr w:rsidR="00560F5A" w:rsidRPr="00B850C2" w14:paraId="2D486171" w14:textId="77777777" w:rsidTr="00253A39">
        <w:trPr>
          <w:trHeight w:val="24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364BDF0" w14:textId="5063E35A" w:rsidR="00560F5A" w:rsidRPr="00D13A16" w:rsidRDefault="00560F5A" w:rsidP="00432604">
            <w:pPr>
              <w:autoSpaceDE w:val="0"/>
              <w:autoSpaceDN w:val="0"/>
              <w:jc w:val="center"/>
              <w:rPr>
                <w:sz w:val="21"/>
                <w:szCs w:val="21"/>
                <w:lang w:eastAsia="en-GB"/>
              </w:rPr>
            </w:pPr>
            <w:r w:rsidRPr="00D13A16">
              <w:rPr>
                <w:sz w:val="21"/>
                <w:szCs w:val="21"/>
                <w:lang w:eastAsia="en-GB"/>
              </w:rPr>
              <w:t>3.10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AD75A42" w14:textId="2486CF73" w:rsidR="00560F5A" w:rsidRPr="00D13A16" w:rsidRDefault="007447BC" w:rsidP="00432604">
            <w:pPr>
              <w:autoSpaceDE w:val="0"/>
              <w:autoSpaceDN w:val="0"/>
              <w:rPr>
                <w:sz w:val="21"/>
                <w:szCs w:val="21"/>
                <w:lang w:eastAsia="en-GB"/>
              </w:rPr>
            </w:pPr>
            <w:r>
              <w:rPr>
                <w:sz w:val="21"/>
                <w:szCs w:val="21"/>
                <w:lang w:eastAsia="en-GB"/>
              </w:rPr>
              <w:t>т</w:t>
            </w:r>
            <w:r w:rsidR="00560F5A" w:rsidRPr="00D13A16">
              <w:rPr>
                <w:sz w:val="21"/>
                <w:szCs w:val="21"/>
                <w:lang w:eastAsia="en-GB"/>
              </w:rPr>
              <w:t>ехнические помещения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2AE670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37B425BB"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5183FC4"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530AF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D8412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r>
      <w:tr w:rsidR="00560F5A" w:rsidRPr="00B850C2" w14:paraId="184B6886" w14:textId="77777777" w:rsidTr="00253A39">
        <w:trPr>
          <w:trHeight w:val="259"/>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CCEF195"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9074" w:type="dxa"/>
            <w:gridSpan w:val="7"/>
            <w:tcBorders>
              <w:top w:val="single" w:sz="6" w:space="0" w:color="auto"/>
              <w:left w:val="single" w:sz="6" w:space="0" w:color="auto"/>
              <w:bottom w:val="single" w:sz="6" w:space="0" w:color="auto"/>
              <w:right w:val="single" w:sz="6" w:space="0" w:color="auto"/>
            </w:tcBorders>
            <w:shd w:val="clear" w:color="auto" w:fill="auto"/>
          </w:tcPr>
          <w:p w14:paraId="3A16D08C" w14:textId="77777777" w:rsidR="00560F5A" w:rsidRPr="00D13A16" w:rsidRDefault="00560F5A" w:rsidP="00432604">
            <w:pPr>
              <w:autoSpaceDE w:val="0"/>
              <w:autoSpaceDN w:val="0"/>
              <w:rPr>
                <w:bCs/>
                <w:sz w:val="21"/>
                <w:szCs w:val="21"/>
                <w:lang w:eastAsia="en-GB"/>
              </w:rPr>
            </w:pPr>
            <w:r w:rsidRPr="00D13A16">
              <w:rPr>
                <w:sz w:val="21"/>
                <w:szCs w:val="21"/>
                <w:lang w:eastAsia="en-GB"/>
              </w:rPr>
              <w:t>Стрелковый тир</w:t>
            </w:r>
          </w:p>
        </w:tc>
      </w:tr>
      <w:tr w:rsidR="00560F5A" w:rsidRPr="00B850C2" w14:paraId="5C28E8B0" w14:textId="77777777" w:rsidTr="00253A39">
        <w:trPr>
          <w:trHeight w:val="93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FF5921B" w14:textId="217CA9A1" w:rsidR="00560F5A" w:rsidRPr="00D13A16" w:rsidRDefault="00560F5A" w:rsidP="00432604">
            <w:pPr>
              <w:autoSpaceDE w:val="0"/>
              <w:autoSpaceDN w:val="0"/>
              <w:jc w:val="center"/>
              <w:rPr>
                <w:sz w:val="21"/>
                <w:szCs w:val="21"/>
                <w:lang w:eastAsia="en-GB"/>
              </w:rPr>
            </w:pPr>
            <w:r w:rsidRPr="00D13A16">
              <w:rPr>
                <w:sz w:val="21"/>
                <w:szCs w:val="21"/>
                <w:lang w:eastAsia="en-GB"/>
              </w:rPr>
              <w:t>4.1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AF2DCD8" w14:textId="3E106059" w:rsidR="00560F5A" w:rsidRPr="00D13A16" w:rsidRDefault="007447BC" w:rsidP="00432604">
            <w:pPr>
              <w:autoSpaceDE w:val="0"/>
              <w:autoSpaceDN w:val="0"/>
              <w:rPr>
                <w:sz w:val="21"/>
                <w:szCs w:val="21"/>
                <w:lang w:eastAsia="en-GB"/>
              </w:rPr>
            </w:pPr>
            <w:r>
              <w:rPr>
                <w:sz w:val="21"/>
                <w:szCs w:val="21"/>
                <w:lang w:eastAsia="en-GB"/>
              </w:rPr>
              <w:t>с</w:t>
            </w:r>
            <w:r w:rsidR="00560F5A" w:rsidRPr="00D13A16">
              <w:rPr>
                <w:sz w:val="21"/>
                <w:szCs w:val="21"/>
                <w:lang w:eastAsia="en-GB"/>
              </w:rPr>
              <w:t xml:space="preserve">трелковый тир для стрельбы </w:t>
            </w:r>
            <w:r w:rsidR="002F7949">
              <w:rPr>
                <w:sz w:val="21"/>
                <w:szCs w:val="21"/>
                <w:lang w:eastAsia="en-GB"/>
              </w:rPr>
              <w:br/>
            </w:r>
            <w:r w:rsidR="00560F5A" w:rsidRPr="00D13A16">
              <w:rPr>
                <w:sz w:val="21"/>
                <w:szCs w:val="21"/>
                <w:lang w:eastAsia="en-GB"/>
              </w:rPr>
              <w:t xml:space="preserve">с пневматического оружия </w:t>
            </w:r>
            <w:r w:rsidR="002F7949">
              <w:rPr>
                <w:sz w:val="21"/>
                <w:szCs w:val="21"/>
                <w:lang w:eastAsia="en-GB"/>
              </w:rPr>
              <w:br/>
            </w:r>
            <w:r w:rsidR="00560F5A" w:rsidRPr="00D13A16">
              <w:rPr>
                <w:sz w:val="21"/>
                <w:szCs w:val="21"/>
                <w:lang w:eastAsia="en-GB"/>
              </w:rPr>
              <w:t xml:space="preserve">на 5 мишеней (площадь </w:t>
            </w:r>
            <w:r w:rsidR="002F7949">
              <w:rPr>
                <w:sz w:val="21"/>
                <w:szCs w:val="21"/>
                <w:lang w:eastAsia="en-GB"/>
              </w:rPr>
              <w:br/>
            </w:r>
            <w:r w:rsidR="00560F5A" w:rsidRPr="00D13A16">
              <w:rPr>
                <w:sz w:val="21"/>
                <w:szCs w:val="21"/>
                <w:lang w:eastAsia="en-GB"/>
              </w:rPr>
              <w:t>без предстрелковой зоны)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20F057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55071A7"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A24F6F4"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22959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4D2202C"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125</w:t>
            </w:r>
          </w:p>
        </w:tc>
      </w:tr>
      <w:tr w:rsidR="00560F5A" w:rsidRPr="00B850C2" w14:paraId="11AC0A7D" w14:textId="77777777" w:rsidTr="00253A39">
        <w:trPr>
          <w:trHeight w:val="137"/>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8738453" w14:textId="77777777" w:rsidR="00560F5A" w:rsidRPr="00D13A16" w:rsidRDefault="00560F5A" w:rsidP="00432604">
            <w:pPr>
              <w:autoSpaceDE w:val="0"/>
              <w:autoSpaceDN w:val="0"/>
              <w:jc w:val="center"/>
              <w:rPr>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2A83C91" w14:textId="77777777" w:rsidR="00560F5A" w:rsidRPr="00D13A16" w:rsidRDefault="00560F5A" w:rsidP="00432604">
            <w:pPr>
              <w:autoSpaceDE w:val="0"/>
              <w:autoSpaceDN w:val="0"/>
              <w:rPr>
                <w:sz w:val="21"/>
                <w:szCs w:val="21"/>
                <w:lang w:eastAsia="en-GB"/>
              </w:rPr>
            </w:pPr>
            <w:r w:rsidRPr="00D13A16">
              <w:rPr>
                <w:sz w:val="21"/>
                <w:szCs w:val="21"/>
                <w:lang w:eastAsia="en-GB"/>
              </w:rPr>
              <w:t>сейфовая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B286D6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8F9E375" w14:textId="77777777" w:rsidR="00560F5A" w:rsidRPr="00D13A16" w:rsidRDefault="00560F5A" w:rsidP="00432604">
            <w:pPr>
              <w:autoSpaceDE w:val="0"/>
              <w:autoSpaceDN w:val="0"/>
              <w:jc w:val="center"/>
              <w:rPr>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597CD94" w14:textId="77777777" w:rsidR="00560F5A" w:rsidRPr="00D13A16" w:rsidRDefault="00560F5A" w:rsidP="00432604">
            <w:pPr>
              <w:autoSpaceDE w:val="0"/>
              <w:autoSpaceDN w:val="0"/>
              <w:jc w:val="center"/>
              <w:rPr>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BB68AF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4FD3A2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4</w:t>
            </w:r>
          </w:p>
        </w:tc>
      </w:tr>
      <w:tr w:rsidR="00560F5A" w:rsidRPr="00B850C2" w14:paraId="11472643" w14:textId="77777777" w:rsidTr="00253A39">
        <w:trPr>
          <w:trHeight w:val="25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01B129D"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9A5C329" w14:textId="77777777"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73CE996"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DA1CB3"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88BC683"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4B4E01"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4FC61F7" w14:textId="04EC8711" w:rsidR="00560F5A" w:rsidRPr="00D13A16" w:rsidRDefault="00560F5A" w:rsidP="00432604">
            <w:pPr>
              <w:autoSpaceDE w:val="0"/>
              <w:autoSpaceDN w:val="0"/>
              <w:jc w:val="center"/>
              <w:rPr>
                <w:bCs/>
                <w:sz w:val="21"/>
                <w:szCs w:val="21"/>
                <w:lang w:eastAsia="en-GB"/>
              </w:rPr>
            </w:pPr>
            <w:r w:rsidRPr="00D13A16">
              <w:rPr>
                <w:bCs/>
                <w:sz w:val="21"/>
                <w:szCs w:val="21"/>
                <w:lang w:eastAsia="en-GB"/>
              </w:rPr>
              <w:t>2</w:t>
            </w:r>
            <w:r w:rsidR="002F7949">
              <w:rPr>
                <w:bCs/>
                <w:sz w:val="21"/>
                <w:szCs w:val="21"/>
                <w:lang w:eastAsia="en-GB"/>
              </w:rPr>
              <w:t> </w:t>
            </w:r>
            <w:r w:rsidRPr="00D13A16">
              <w:rPr>
                <w:bCs/>
                <w:sz w:val="21"/>
                <w:szCs w:val="21"/>
                <w:lang w:eastAsia="en-GB"/>
              </w:rPr>
              <w:t>229,5</w:t>
            </w:r>
          </w:p>
        </w:tc>
      </w:tr>
      <w:tr w:rsidR="00253A39" w:rsidRPr="00B850C2" w14:paraId="26DC3848" w14:textId="77777777" w:rsidTr="00FB1314">
        <w:trPr>
          <w:trHeight w:val="184"/>
        </w:trPr>
        <w:tc>
          <w:tcPr>
            <w:tcW w:w="9640" w:type="dxa"/>
            <w:gridSpan w:val="8"/>
            <w:tcBorders>
              <w:top w:val="single" w:sz="6" w:space="0" w:color="auto"/>
              <w:left w:val="single" w:sz="6" w:space="0" w:color="auto"/>
              <w:bottom w:val="single" w:sz="6" w:space="0" w:color="auto"/>
              <w:right w:val="single" w:sz="6" w:space="0" w:color="auto"/>
            </w:tcBorders>
            <w:shd w:val="clear" w:color="auto" w:fill="auto"/>
          </w:tcPr>
          <w:p w14:paraId="16D93BEA" w14:textId="337FF5D9" w:rsidR="00253A39" w:rsidRPr="00D13A16" w:rsidRDefault="00253A39" w:rsidP="007447BC">
            <w:pPr>
              <w:autoSpaceDE w:val="0"/>
              <w:autoSpaceDN w:val="0"/>
              <w:jc w:val="left"/>
              <w:rPr>
                <w:bCs/>
                <w:sz w:val="21"/>
                <w:szCs w:val="21"/>
                <w:lang w:eastAsia="en-GB"/>
              </w:rPr>
            </w:pPr>
            <w:r w:rsidRPr="00D13A16">
              <w:rPr>
                <w:bCs/>
                <w:sz w:val="21"/>
                <w:szCs w:val="21"/>
                <w:lang w:eastAsia="en-GB"/>
              </w:rPr>
              <w:t>VIII. Пищеблок (в том числе)</w:t>
            </w:r>
          </w:p>
        </w:tc>
      </w:tr>
      <w:tr w:rsidR="00560F5A" w:rsidRPr="00B850C2" w14:paraId="35C4D93E" w14:textId="77777777" w:rsidTr="00253A39">
        <w:trPr>
          <w:trHeight w:val="202"/>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967E571" w14:textId="47F3253D"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1D9FE3C" w14:textId="7FE9D582" w:rsidR="00560F5A" w:rsidRPr="00D13A16" w:rsidRDefault="007447BC" w:rsidP="00432604">
            <w:pPr>
              <w:autoSpaceDE w:val="0"/>
              <w:autoSpaceDN w:val="0"/>
              <w:rPr>
                <w:sz w:val="21"/>
                <w:szCs w:val="21"/>
                <w:lang w:eastAsia="en-GB"/>
              </w:rPr>
            </w:pPr>
            <w:r>
              <w:rPr>
                <w:sz w:val="21"/>
                <w:szCs w:val="21"/>
                <w:lang w:eastAsia="en-GB"/>
              </w:rPr>
              <w:t>г</w:t>
            </w:r>
            <w:r w:rsidR="00560F5A" w:rsidRPr="00D13A16">
              <w:rPr>
                <w:sz w:val="21"/>
                <w:szCs w:val="21"/>
                <w:lang w:eastAsia="en-GB"/>
              </w:rPr>
              <w:t>орячий цех с оборудованием</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2FB2A0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val="restart"/>
            <w:tcBorders>
              <w:top w:val="single" w:sz="6" w:space="0" w:color="auto"/>
              <w:left w:val="single" w:sz="6" w:space="0" w:color="auto"/>
              <w:right w:val="single" w:sz="6" w:space="0" w:color="auto"/>
            </w:tcBorders>
            <w:shd w:val="clear" w:color="auto" w:fill="auto"/>
          </w:tcPr>
          <w:p w14:paraId="6887128C" w14:textId="7AB85555" w:rsidR="00560F5A" w:rsidRPr="00D13A16" w:rsidRDefault="00560F5A" w:rsidP="002F7949">
            <w:pPr>
              <w:autoSpaceDE w:val="0"/>
              <w:autoSpaceDN w:val="0"/>
              <w:rPr>
                <w:sz w:val="21"/>
                <w:szCs w:val="21"/>
                <w:lang w:eastAsia="en-GB"/>
              </w:rPr>
            </w:pPr>
            <w:r w:rsidRPr="00D13A16">
              <w:rPr>
                <w:sz w:val="21"/>
                <w:szCs w:val="21"/>
                <w:lang w:eastAsia="en-GB"/>
              </w:rPr>
              <w:t xml:space="preserve">В соответствии </w:t>
            </w:r>
            <w:r w:rsidR="002F7949">
              <w:rPr>
                <w:sz w:val="21"/>
                <w:szCs w:val="21"/>
                <w:lang w:eastAsia="en-GB"/>
              </w:rPr>
              <w:t>с нормативными регламентами, учё</w:t>
            </w:r>
            <w:r w:rsidRPr="00D13A16">
              <w:rPr>
                <w:sz w:val="21"/>
                <w:szCs w:val="21"/>
                <w:lang w:eastAsia="en-GB"/>
              </w:rPr>
              <w:t>том расстановки торгово-технологического оборудо</w:t>
            </w:r>
            <w:r w:rsidR="002F7949">
              <w:rPr>
                <w:sz w:val="21"/>
                <w:szCs w:val="21"/>
                <w:lang w:eastAsia="en-GB"/>
              </w:rPr>
              <w:t>-</w:t>
            </w:r>
            <w:r w:rsidRPr="00D13A16">
              <w:rPr>
                <w:sz w:val="21"/>
                <w:szCs w:val="21"/>
                <w:lang w:eastAsia="en-GB"/>
              </w:rPr>
              <w:t xml:space="preserve">вания и условиями обслуживания школы </w:t>
            </w:r>
          </w:p>
        </w:tc>
        <w:tc>
          <w:tcPr>
            <w:tcW w:w="1701" w:type="dxa"/>
            <w:vMerge w:val="restart"/>
            <w:tcBorders>
              <w:top w:val="single" w:sz="6" w:space="0" w:color="auto"/>
              <w:left w:val="single" w:sz="6" w:space="0" w:color="auto"/>
              <w:right w:val="single" w:sz="6" w:space="0" w:color="auto"/>
            </w:tcBorders>
            <w:shd w:val="clear" w:color="auto" w:fill="auto"/>
          </w:tcPr>
          <w:p w14:paraId="20DF68D1"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350</w:t>
            </w:r>
          </w:p>
        </w:tc>
      </w:tr>
      <w:tr w:rsidR="00560F5A" w:rsidRPr="00B850C2" w14:paraId="14405FB6" w14:textId="77777777" w:rsidTr="00253A39">
        <w:trPr>
          <w:trHeight w:val="17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5BCEE5A8" w14:textId="5D04A136" w:rsidR="00560F5A" w:rsidRPr="00D13A16" w:rsidRDefault="00560F5A" w:rsidP="00432604">
            <w:pPr>
              <w:autoSpaceDE w:val="0"/>
              <w:autoSpaceDN w:val="0"/>
              <w:jc w:val="center"/>
              <w:rPr>
                <w:sz w:val="21"/>
                <w:szCs w:val="21"/>
                <w:lang w:eastAsia="en-GB"/>
              </w:rPr>
            </w:pPr>
            <w:r w:rsidRPr="00D13A16">
              <w:rPr>
                <w:sz w:val="21"/>
                <w:szCs w:val="21"/>
                <w:lang w:eastAsia="en-GB"/>
              </w:rPr>
              <w:t>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B4D3879" w14:textId="2DE686D5" w:rsidR="00560F5A" w:rsidRPr="00D13A16" w:rsidRDefault="007447BC" w:rsidP="00432604">
            <w:pPr>
              <w:autoSpaceDE w:val="0"/>
              <w:autoSpaceDN w:val="0"/>
              <w:rPr>
                <w:sz w:val="21"/>
                <w:szCs w:val="21"/>
                <w:lang w:eastAsia="en-GB"/>
              </w:rPr>
            </w:pPr>
            <w:r>
              <w:rPr>
                <w:sz w:val="21"/>
                <w:szCs w:val="21"/>
                <w:lang w:eastAsia="en-GB"/>
              </w:rPr>
              <w:t>р</w:t>
            </w:r>
            <w:r w:rsidR="00560F5A" w:rsidRPr="00D13A16">
              <w:rPr>
                <w:sz w:val="21"/>
                <w:szCs w:val="21"/>
                <w:lang w:eastAsia="en-GB"/>
              </w:rPr>
              <w:t>аздаточная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C7C36A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54495D17"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1D850C95" w14:textId="77777777" w:rsidR="00560F5A" w:rsidRPr="00D13A16" w:rsidRDefault="00560F5A" w:rsidP="00432604">
            <w:pPr>
              <w:autoSpaceDE w:val="0"/>
              <w:autoSpaceDN w:val="0"/>
              <w:jc w:val="center"/>
              <w:rPr>
                <w:sz w:val="21"/>
                <w:szCs w:val="21"/>
                <w:lang w:eastAsia="en-GB"/>
              </w:rPr>
            </w:pPr>
          </w:p>
        </w:tc>
      </w:tr>
      <w:tr w:rsidR="00560F5A" w:rsidRPr="00B850C2" w14:paraId="3A5AAA5A"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4A489B6" w14:textId="6640F286" w:rsidR="00560F5A" w:rsidRPr="00D13A16" w:rsidRDefault="00560F5A" w:rsidP="00432604">
            <w:pPr>
              <w:autoSpaceDE w:val="0"/>
              <w:autoSpaceDN w:val="0"/>
              <w:jc w:val="center"/>
              <w:rPr>
                <w:sz w:val="21"/>
                <w:szCs w:val="21"/>
                <w:lang w:eastAsia="en-GB"/>
              </w:rPr>
            </w:pPr>
            <w:r w:rsidRPr="00D13A16">
              <w:rPr>
                <w:sz w:val="21"/>
                <w:szCs w:val="21"/>
                <w:lang w:eastAsia="en-GB"/>
              </w:rPr>
              <w:t>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743AE42" w14:textId="46B97E4D" w:rsidR="00560F5A" w:rsidRPr="00D13A16" w:rsidRDefault="007447BC" w:rsidP="00432604">
            <w:pPr>
              <w:autoSpaceDE w:val="0"/>
              <w:autoSpaceDN w:val="0"/>
              <w:rPr>
                <w:sz w:val="21"/>
                <w:szCs w:val="21"/>
                <w:lang w:eastAsia="en-GB"/>
              </w:rPr>
            </w:pPr>
            <w:r>
              <w:rPr>
                <w:sz w:val="21"/>
                <w:szCs w:val="21"/>
                <w:lang w:eastAsia="en-GB"/>
              </w:rPr>
              <w:t>о</w:t>
            </w:r>
            <w:r w:rsidR="00560F5A" w:rsidRPr="00D13A16">
              <w:rPr>
                <w:sz w:val="21"/>
                <w:szCs w:val="21"/>
                <w:lang w:eastAsia="en-GB"/>
              </w:rPr>
              <w:t>вощной цех (первичной обработки овощей)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80FB1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012D3E0F"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3FB2685E" w14:textId="77777777" w:rsidR="00560F5A" w:rsidRPr="00D13A16" w:rsidRDefault="00560F5A" w:rsidP="00432604">
            <w:pPr>
              <w:autoSpaceDE w:val="0"/>
              <w:autoSpaceDN w:val="0"/>
              <w:jc w:val="center"/>
              <w:rPr>
                <w:sz w:val="21"/>
                <w:szCs w:val="21"/>
                <w:lang w:eastAsia="en-GB"/>
              </w:rPr>
            </w:pPr>
          </w:p>
        </w:tc>
      </w:tr>
      <w:tr w:rsidR="00560F5A" w:rsidRPr="00B850C2" w14:paraId="79443A49"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3461995" w14:textId="07EA82EB" w:rsidR="00560F5A" w:rsidRPr="00D13A16" w:rsidRDefault="00560F5A" w:rsidP="00432604">
            <w:pPr>
              <w:autoSpaceDE w:val="0"/>
              <w:autoSpaceDN w:val="0"/>
              <w:jc w:val="center"/>
              <w:rPr>
                <w:sz w:val="21"/>
                <w:szCs w:val="21"/>
                <w:lang w:eastAsia="en-GB"/>
              </w:rPr>
            </w:pPr>
            <w:r w:rsidRPr="00D13A16">
              <w:rPr>
                <w:sz w:val="21"/>
                <w:szCs w:val="21"/>
                <w:lang w:eastAsia="en-GB"/>
              </w:rPr>
              <w:t>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3504FA1" w14:textId="66DF8059" w:rsidR="00560F5A" w:rsidRPr="00D13A16" w:rsidRDefault="007447BC" w:rsidP="00432604">
            <w:pPr>
              <w:autoSpaceDE w:val="0"/>
              <w:autoSpaceDN w:val="0"/>
              <w:rPr>
                <w:sz w:val="21"/>
                <w:szCs w:val="21"/>
                <w:lang w:eastAsia="en-GB"/>
              </w:rPr>
            </w:pPr>
            <w:r>
              <w:rPr>
                <w:sz w:val="21"/>
                <w:szCs w:val="21"/>
                <w:lang w:eastAsia="en-GB"/>
              </w:rPr>
              <w:t>о</w:t>
            </w:r>
            <w:r w:rsidR="00560F5A" w:rsidRPr="00D13A16">
              <w:rPr>
                <w:sz w:val="21"/>
                <w:szCs w:val="21"/>
                <w:lang w:eastAsia="en-GB"/>
              </w:rPr>
              <w:t>вощной цех (вторичной обработки овощей)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B0BBFE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3CCE2131"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4ADC1CA8" w14:textId="77777777" w:rsidR="00560F5A" w:rsidRPr="00D13A16" w:rsidRDefault="00560F5A" w:rsidP="00432604">
            <w:pPr>
              <w:autoSpaceDE w:val="0"/>
              <w:autoSpaceDN w:val="0"/>
              <w:jc w:val="center"/>
              <w:rPr>
                <w:sz w:val="21"/>
                <w:szCs w:val="21"/>
                <w:lang w:eastAsia="en-GB"/>
              </w:rPr>
            </w:pPr>
          </w:p>
        </w:tc>
      </w:tr>
      <w:tr w:rsidR="00560F5A" w:rsidRPr="00B850C2" w14:paraId="2E5356AF"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97CF9E1" w14:textId="6D9BFABF" w:rsidR="00560F5A" w:rsidRPr="00D13A16" w:rsidRDefault="00560F5A" w:rsidP="00432604">
            <w:pPr>
              <w:autoSpaceDE w:val="0"/>
              <w:autoSpaceDN w:val="0"/>
              <w:jc w:val="center"/>
              <w:rPr>
                <w:sz w:val="21"/>
                <w:szCs w:val="21"/>
                <w:lang w:eastAsia="en-GB"/>
              </w:rPr>
            </w:pPr>
            <w:r w:rsidRPr="00D13A16">
              <w:rPr>
                <w:sz w:val="21"/>
                <w:szCs w:val="21"/>
                <w:lang w:eastAsia="en-GB"/>
              </w:rPr>
              <w:t>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A8B1437" w14:textId="260CB1ED" w:rsidR="00560F5A" w:rsidRPr="00D13A16" w:rsidRDefault="007447BC" w:rsidP="00432604">
            <w:pPr>
              <w:autoSpaceDE w:val="0"/>
              <w:autoSpaceDN w:val="0"/>
              <w:rPr>
                <w:sz w:val="21"/>
                <w:szCs w:val="21"/>
                <w:lang w:eastAsia="en-GB"/>
              </w:rPr>
            </w:pPr>
            <w:r>
              <w:rPr>
                <w:sz w:val="21"/>
                <w:szCs w:val="21"/>
                <w:lang w:eastAsia="en-GB"/>
              </w:rPr>
              <w:t>м</w:t>
            </w:r>
            <w:r w:rsidR="00560F5A" w:rsidRPr="00D13A16">
              <w:rPr>
                <w:sz w:val="21"/>
                <w:szCs w:val="21"/>
                <w:lang w:eastAsia="en-GB"/>
              </w:rPr>
              <w:t>ясо-рыбный цех</w:t>
            </w:r>
          </w:p>
        </w:tc>
        <w:tc>
          <w:tcPr>
            <w:tcW w:w="709" w:type="dxa"/>
            <w:tcBorders>
              <w:top w:val="single" w:sz="6" w:space="0" w:color="auto"/>
              <w:left w:val="single" w:sz="6" w:space="0" w:color="auto"/>
              <w:bottom w:val="single" w:sz="4" w:space="0" w:color="auto"/>
              <w:right w:val="single" w:sz="6" w:space="0" w:color="auto"/>
            </w:tcBorders>
            <w:shd w:val="clear" w:color="auto" w:fill="auto"/>
          </w:tcPr>
          <w:p w14:paraId="249355E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bottom w:val="single" w:sz="4" w:space="0" w:color="auto"/>
              <w:right w:val="single" w:sz="6" w:space="0" w:color="auto"/>
            </w:tcBorders>
            <w:shd w:val="clear" w:color="auto" w:fill="auto"/>
          </w:tcPr>
          <w:p w14:paraId="4353432E"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bottom w:val="single" w:sz="4" w:space="0" w:color="auto"/>
              <w:right w:val="single" w:sz="6" w:space="0" w:color="auto"/>
            </w:tcBorders>
            <w:shd w:val="clear" w:color="auto" w:fill="auto"/>
          </w:tcPr>
          <w:p w14:paraId="6C450164" w14:textId="77777777" w:rsidR="00560F5A" w:rsidRPr="00D13A16" w:rsidRDefault="00560F5A" w:rsidP="00432604">
            <w:pPr>
              <w:autoSpaceDE w:val="0"/>
              <w:autoSpaceDN w:val="0"/>
              <w:jc w:val="center"/>
              <w:rPr>
                <w:sz w:val="21"/>
                <w:szCs w:val="21"/>
                <w:lang w:eastAsia="en-GB"/>
              </w:rPr>
            </w:pPr>
          </w:p>
        </w:tc>
      </w:tr>
      <w:tr w:rsidR="00560F5A" w:rsidRPr="00B850C2" w14:paraId="51B4C34E"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E314D11" w14:textId="20052DFB" w:rsidR="00560F5A" w:rsidRPr="00D13A16" w:rsidRDefault="00560F5A" w:rsidP="00432604">
            <w:pPr>
              <w:autoSpaceDE w:val="0"/>
              <w:autoSpaceDN w:val="0"/>
              <w:jc w:val="center"/>
              <w:rPr>
                <w:sz w:val="21"/>
                <w:szCs w:val="21"/>
                <w:lang w:eastAsia="en-GB"/>
              </w:rPr>
            </w:pPr>
            <w:r w:rsidRPr="00D13A16">
              <w:rPr>
                <w:sz w:val="21"/>
                <w:szCs w:val="21"/>
                <w:lang w:eastAsia="en-GB"/>
              </w:rPr>
              <w:lastRenderedPageBreak/>
              <w:t>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46668AE" w14:textId="2543F21B" w:rsidR="00560F5A" w:rsidRPr="00D13A16" w:rsidRDefault="007447BC" w:rsidP="00432604">
            <w:pPr>
              <w:autoSpaceDE w:val="0"/>
              <w:autoSpaceDN w:val="0"/>
              <w:rPr>
                <w:sz w:val="21"/>
                <w:szCs w:val="21"/>
                <w:lang w:eastAsia="en-GB"/>
              </w:rPr>
            </w:pPr>
            <w:r>
              <w:rPr>
                <w:sz w:val="21"/>
                <w:szCs w:val="21"/>
                <w:lang w:eastAsia="en-GB"/>
              </w:rPr>
              <w:t>х</w:t>
            </w:r>
            <w:r w:rsidR="00560F5A" w:rsidRPr="00D13A16">
              <w:rPr>
                <w:sz w:val="21"/>
                <w:szCs w:val="21"/>
                <w:lang w:eastAsia="en-GB"/>
              </w:rPr>
              <w:t>олодный цех</w:t>
            </w:r>
          </w:p>
        </w:tc>
        <w:tc>
          <w:tcPr>
            <w:tcW w:w="709" w:type="dxa"/>
            <w:tcBorders>
              <w:top w:val="single" w:sz="4" w:space="0" w:color="auto"/>
              <w:left w:val="single" w:sz="6" w:space="0" w:color="auto"/>
              <w:bottom w:val="single" w:sz="6" w:space="0" w:color="auto"/>
              <w:right w:val="single" w:sz="6" w:space="0" w:color="auto"/>
            </w:tcBorders>
            <w:shd w:val="clear" w:color="auto" w:fill="auto"/>
          </w:tcPr>
          <w:p w14:paraId="77CABD7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top w:val="single" w:sz="4" w:space="0" w:color="auto"/>
              <w:left w:val="single" w:sz="6" w:space="0" w:color="auto"/>
              <w:right w:val="single" w:sz="6" w:space="0" w:color="auto"/>
            </w:tcBorders>
            <w:shd w:val="clear" w:color="auto" w:fill="auto"/>
          </w:tcPr>
          <w:p w14:paraId="37D276E9" w14:textId="77777777" w:rsidR="00560F5A" w:rsidRPr="00D13A16" w:rsidRDefault="00560F5A" w:rsidP="00432604">
            <w:pPr>
              <w:autoSpaceDE w:val="0"/>
              <w:autoSpaceDN w:val="0"/>
              <w:jc w:val="center"/>
              <w:rPr>
                <w:sz w:val="21"/>
                <w:szCs w:val="21"/>
                <w:lang w:eastAsia="en-GB"/>
              </w:rPr>
            </w:pPr>
          </w:p>
        </w:tc>
        <w:tc>
          <w:tcPr>
            <w:tcW w:w="1701" w:type="dxa"/>
            <w:vMerge/>
            <w:tcBorders>
              <w:top w:val="single" w:sz="4" w:space="0" w:color="auto"/>
              <w:left w:val="single" w:sz="6" w:space="0" w:color="auto"/>
              <w:right w:val="single" w:sz="6" w:space="0" w:color="auto"/>
            </w:tcBorders>
            <w:shd w:val="clear" w:color="auto" w:fill="auto"/>
          </w:tcPr>
          <w:p w14:paraId="2028A0FD" w14:textId="77777777" w:rsidR="00560F5A" w:rsidRPr="00D13A16" w:rsidRDefault="00560F5A" w:rsidP="00432604">
            <w:pPr>
              <w:autoSpaceDE w:val="0"/>
              <w:autoSpaceDN w:val="0"/>
              <w:jc w:val="center"/>
              <w:rPr>
                <w:sz w:val="21"/>
                <w:szCs w:val="21"/>
                <w:lang w:eastAsia="en-GB"/>
              </w:rPr>
            </w:pPr>
          </w:p>
        </w:tc>
      </w:tr>
      <w:tr w:rsidR="00560F5A" w:rsidRPr="00B850C2" w14:paraId="4430431E"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1EB5666C" w14:textId="0490BF19" w:rsidR="00560F5A" w:rsidRPr="00D13A16" w:rsidRDefault="00560F5A" w:rsidP="00432604">
            <w:pPr>
              <w:autoSpaceDE w:val="0"/>
              <w:autoSpaceDN w:val="0"/>
              <w:jc w:val="center"/>
              <w:rPr>
                <w:sz w:val="21"/>
                <w:szCs w:val="21"/>
                <w:lang w:eastAsia="en-GB"/>
              </w:rPr>
            </w:pPr>
            <w:r w:rsidRPr="00D13A16">
              <w:rPr>
                <w:sz w:val="21"/>
                <w:szCs w:val="21"/>
                <w:lang w:eastAsia="en-GB"/>
              </w:rPr>
              <w:t>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02703F8" w14:textId="2A46342D" w:rsidR="00560F5A" w:rsidRPr="00D13A16" w:rsidRDefault="007447BC" w:rsidP="00432604">
            <w:pPr>
              <w:autoSpaceDE w:val="0"/>
              <w:autoSpaceDN w:val="0"/>
              <w:rPr>
                <w:sz w:val="21"/>
                <w:szCs w:val="21"/>
                <w:lang w:eastAsia="en-GB"/>
              </w:rPr>
            </w:pPr>
            <w:r>
              <w:rPr>
                <w:sz w:val="21"/>
                <w:szCs w:val="21"/>
                <w:lang w:eastAsia="en-GB"/>
              </w:rPr>
              <w:t>о</w:t>
            </w:r>
            <w:r w:rsidR="00560F5A" w:rsidRPr="00D13A16">
              <w:rPr>
                <w:sz w:val="21"/>
                <w:szCs w:val="21"/>
                <w:lang w:eastAsia="en-GB"/>
              </w:rPr>
              <w:t>вощехранилище</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3D0068D"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3E9837AC"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709CA343" w14:textId="77777777" w:rsidR="00560F5A" w:rsidRPr="00D13A16" w:rsidRDefault="00560F5A" w:rsidP="00432604">
            <w:pPr>
              <w:autoSpaceDE w:val="0"/>
              <w:autoSpaceDN w:val="0"/>
              <w:jc w:val="center"/>
              <w:rPr>
                <w:sz w:val="21"/>
                <w:szCs w:val="21"/>
                <w:lang w:eastAsia="en-GB"/>
              </w:rPr>
            </w:pPr>
          </w:p>
        </w:tc>
      </w:tr>
      <w:tr w:rsidR="00560F5A" w:rsidRPr="00B850C2" w14:paraId="73B52210"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A8BA075" w14:textId="2646A2A6" w:rsidR="00560F5A" w:rsidRPr="00D13A16" w:rsidRDefault="00560F5A" w:rsidP="00432604">
            <w:pPr>
              <w:autoSpaceDE w:val="0"/>
              <w:autoSpaceDN w:val="0"/>
              <w:jc w:val="center"/>
              <w:rPr>
                <w:sz w:val="21"/>
                <w:szCs w:val="21"/>
                <w:lang w:eastAsia="en-GB"/>
              </w:rPr>
            </w:pPr>
            <w:r w:rsidRPr="00D13A16">
              <w:rPr>
                <w:sz w:val="21"/>
                <w:szCs w:val="21"/>
                <w:lang w:eastAsia="en-GB"/>
              </w:rPr>
              <w:t>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99751B7" w14:textId="284A4C70" w:rsidR="00560F5A" w:rsidRPr="00D13A16" w:rsidRDefault="007447BC" w:rsidP="00432604">
            <w:pPr>
              <w:autoSpaceDE w:val="0"/>
              <w:autoSpaceDN w:val="0"/>
              <w:rPr>
                <w:sz w:val="21"/>
                <w:szCs w:val="21"/>
                <w:lang w:eastAsia="en-GB"/>
              </w:rPr>
            </w:pPr>
            <w:r>
              <w:rPr>
                <w:sz w:val="21"/>
                <w:szCs w:val="21"/>
                <w:lang w:eastAsia="en-GB"/>
              </w:rPr>
              <w:t>о</w:t>
            </w:r>
            <w:r w:rsidR="00560F5A" w:rsidRPr="00D13A16">
              <w:rPr>
                <w:sz w:val="21"/>
                <w:szCs w:val="21"/>
                <w:lang w:eastAsia="en-GB"/>
              </w:rPr>
              <w:t>тсек для обработки яйца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D26AF9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402A68ED"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360833B9" w14:textId="77777777" w:rsidR="00560F5A" w:rsidRPr="00D13A16" w:rsidRDefault="00560F5A" w:rsidP="00432604">
            <w:pPr>
              <w:autoSpaceDE w:val="0"/>
              <w:autoSpaceDN w:val="0"/>
              <w:jc w:val="center"/>
              <w:rPr>
                <w:sz w:val="21"/>
                <w:szCs w:val="21"/>
                <w:lang w:eastAsia="en-GB"/>
              </w:rPr>
            </w:pPr>
          </w:p>
        </w:tc>
      </w:tr>
      <w:tr w:rsidR="00560F5A" w:rsidRPr="00B850C2" w14:paraId="2E385B2F"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6E8A232" w14:textId="5053E540" w:rsidR="00560F5A" w:rsidRPr="00D13A16" w:rsidRDefault="00560F5A" w:rsidP="00432604">
            <w:pPr>
              <w:autoSpaceDE w:val="0"/>
              <w:autoSpaceDN w:val="0"/>
              <w:jc w:val="center"/>
              <w:rPr>
                <w:sz w:val="21"/>
                <w:szCs w:val="21"/>
                <w:lang w:eastAsia="en-GB"/>
              </w:rPr>
            </w:pPr>
            <w:r w:rsidRPr="00D13A16">
              <w:rPr>
                <w:sz w:val="21"/>
                <w:szCs w:val="21"/>
                <w:lang w:eastAsia="en-GB"/>
              </w:rPr>
              <w:t>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5A31EAC" w14:textId="5525D669" w:rsidR="00560F5A" w:rsidRPr="00D13A16" w:rsidRDefault="007447BC" w:rsidP="00432604">
            <w:pPr>
              <w:autoSpaceDE w:val="0"/>
              <w:autoSpaceDN w:val="0"/>
              <w:rPr>
                <w:sz w:val="21"/>
                <w:szCs w:val="21"/>
                <w:lang w:eastAsia="en-GB"/>
              </w:rPr>
            </w:pPr>
            <w:r>
              <w:rPr>
                <w:sz w:val="21"/>
                <w:szCs w:val="21"/>
                <w:lang w:eastAsia="en-GB"/>
              </w:rPr>
              <w:t>к</w:t>
            </w:r>
            <w:r w:rsidR="00560F5A" w:rsidRPr="00D13A16">
              <w:rPr>
                <w:sz w:val="21"/>
                <w:szCs w:val="21"/>
                <w:lang w:eastAsia="en-GB"/>
              </w:rPr>
              <w:t xml:space="preserve">ладовая для овощей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DDC836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0FA9D4DF"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01582963" w14:textId="77777777" w:rsidR="00560F5A" w:rsidRPr="00D13A16" w:rsidRDefault="00560F5A" w:rsidP="00432604">
            <w:pPr>
              <w:autoSpaceDE w:val="0"/>
              <w:autoSpaceDN w:val="0"/>
              <w:jc w:val="center"/>
              <w:rPr>
                <w:sz w:val="21"/>
                <w:szCs w:val="21"/>
                <w:lang w:eastAsia="en-GB"/>
              </w:rPr>
            </w:pPr>
          </w:p>
        </w:tc>
      </w:tr>
      <w:tr w:rsidR="00560F5A" w:rsidRPr="00B850C2" w14:paraId="1DBCB4A1"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30EF7F6" w14:textId="220D20C3" w:rsidR="00560F5A" w:rsidRPr="00D13A16" w:rsidRDefault="00560F5A" w:rsidP="00432604">
            <w:pPr>
              <w:autoSpaceDE w:val="0"/>
              <w:autoSpaceDN w:val="0"/>
              <w:jc w:val="center"/>
              <w:rPr>
                <w:sz w:val="21"/>
                <w:szCs w:val="21"/>
                <w:lang w:eastAsia="en-GB"/>
              </w:rPr>
            </w:pPr>
            <w:r w:rsidRPr="00D13A16">
              <w:rPr>
                <w:sz w:val="21"/>
                <w:szCs w:val="21"/>
                <w:lang w:eastAsia="en-GB"/>
              </w:rPr>
              <w:t>10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04B6E33" w14:textId="626071D7" w:rsidR="00560F5A" w:rsidRPr="00D13A16" w:rsidRDefault="007447BC" w:rsidP="00432604">
            <w:pPr>
              <w:autoSpaceDE w:val="0"/>
              <w:autoSpaceDN w:val="0"/>
              <w:rPr>
                <w:sz w:val="21"/>
                <w:szCs w:val="21"/>
                <w:lang w:eastAsia="en-GB"/>
              </w:rPr>
            </w:pPr>
            <w:r>
              <w:rPr>
                <w:sz w:val="21"/>
                <w:szCs w:val="21"/>
                <w:lang w:eastAsia="en-GB"/>
              </w:rPr>
              <w:t>к</w:t>
            </w:r>
            <w:r w:rsidR="00B52936">
              <w:rPr>
                <w:sz w:val="21"/>
                <w:szCs w:val="21"/>
                <w:lang w:eastAsia="en-GB"/>
              </w:rPr>
              <w:t>ладовая сухих продуктов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8CF63C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2734C867"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2EF8E6D8" w14:textId="77777777" w:rsidR="00560F5A" w:rsidRPr="00D13A16" w:rsidRDefault="00560F5A" w:rsidP="00432604">
            <w:pPr>
              <w:autoSpaceDE w:val="0"/>
              <w:autoSpaceDN w:val="0"/>
              <w:jc w:val="center"/>
              <w:rPr>
                <w:sz w:val="21"/>
                <w:szCs w:val="21"/>
                <w:lang w:eastAsia="en-GB"/>
              </w:rPr>
            </w:pPr>
          </w:p>
        </w:tc>
      </w:tr>
      <w:tr w:rsidR="00560F5A" w:rsidRPr="00B850C2" w14:paraId="7B98D8B6"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6B6A34E4" w14:textId="3A73F8EE" w:rsidR="00560F5A" w:rsidRPr="00D13A16" w:rsidRDefault="00560F5A" w:rsidP="00432604">
            <w:pPr>
              <w:autoSpaceDE w:val="0"/>
              <w:autoSpaceDN w:val="0"/>
              <w:jc w:val="center"/>
              <w:rPr>
                <w:sz w:val="21"/>
                <w:szCs w:val="21"/>
                <w:lang w:eastAsia="en-GB"/>
              </w:rPr>
            </w:pPr>
            <w:r w:rsidRPr="00D13A16">
              <w:rPr>
                <w:sz w:val="21"/>
                <w:szCs w:val="21"/>
                <w:lang w:eastAsia="en-GB"/>
              </w:rPr>
              <w:t>11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647BF5B4" w14:textId="0003A2F1" w:rsidR="00560F5A" w:rsidRPr="00D13A16" w:rsidRDefault="007447BC" w:rsidP="00432604">
            <w:pPr>
              <w:autoSpaceDE w:val="0"/>
              <w:autoSpaceDN w:val="0"/>
              <w:rPr>
                <w:sz w:val="21"/>
                <w:szCs w:val="21"/>
                <w:lang w:eastAsia="en-GB"/>
              </w:rPr>
            </w:pPr>
            <w:r>
              <w:rPr>
                <w:sz w:val="21"/>
                <w:szCs w:val="21"/>
                <w:lang w:eastAsia="en-GB"/>
              </w:rPr>
              <w:t>к</w:t>
            </w:r>
            <w:r w:rsidR="00560F5A" w:rsidRPr="00D13A16">
              <w:rPr>
                <w:sz w:val="21"/>
                <w:szCs w:val="21"/>
                <w:lang w:eastAsia="en-GB"/>
              </w:rPr>
              <w:t>ладовая для моечной тары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28DE35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185852FC"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0F744C1E" w14:textId="77777777" w:rsidR="00560F5A" w:rsidRPr="00D13A16" w:rsidRDefault="00560F5A" w:rsidP="00432604">
            <w:pPr>
              <w:autoSpaceDE w:val="0"/>
              <w:autoSpaceDN w:val="0"/>
              <w:jc w:val="center"/>
              <w:rPr>
                <w:sz w:val="21"/>
                <w:szCs w:val="21"/>
                <w:lang w:eastAsia="en-GB"/>
              </w:rPr>
            </w:pPr>
          </w:p>
        </w:tc>
      </w:tr>
      <w:tr w:rsidR="00560F5A" w:rsidRPr="00B850C2" w14:paraId="5309A438"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1BEB8B3" w14:textId="35FA3277" w:rsidR="00560F5A" w:rsidRPr="00D13A16" w:rsidRDefault="00560F5A" w:rsidP="00432604">
            <w:pPr>
              <w:autoSpaceDE w:val="0"/>
              <w:autoSpaceDN w:val="0"/>
              <w:jc w:val="center"/>
              <w:rPr>
                <w:sz w:val="21"/>
                <w:szCs w:val="21"/>
                <w:lang w:eastAsia="en-GB"/>
              </w:rPr>
            </w:pPr>
            <w:r w:rsidRPr="00D13A16">
              <w:rPr>
                <w:sz w:val="21"/>
                <w:szCs w:val="21"/>
                <w:lang w:eastAsia="en-GB"/>
              </w:rPr>
              <w:t>12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CC08B28" w14:textId="10E51B43" w:rsidR="00560F5A" w:rsidRPr="00D13A16" w:rsidRDefault="007447BC" w:rsidP="00432604">
            <w:pPr>
              <w:autoSpaceDE w:val="0"/>
              <w:autoSpaceDN w:val="0"/>
              <w:rPr>
                <w:sz w:val="21"/>
                <w:szCs w:val="21"/>
                <w:lang w:eastAsia="en-GB"/>
              </w:rPr>
            </w:pPr>
            <w:r>
              <w:rPr>
                <w:sz w:val="21"/>
                <w:szCs w:val="21"/>
                <w:lang w:eastAsia="en-GB"/>
              </w:rPr>
              <w:t>з</w:t>
            </w:r>
            <w:r w:rsidR="00560F5A" w:rsidRPr="00D13A16">
              <w:rPr>
                <w:sz w:val="21"/>
                <w:szCs w:val="21"/>
                <w:lang w:eastAsia="en-GB"/>
              </w:rPr>
              <w:t>агрузочная</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1A77F7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11D18426"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2DC754B6" w14:textId="77777777" w:rsidR="00560F5A" w:rsidRPr="00D13A16" w:rsidRDefault="00560F5A" w:rsidP="00432604">
            <w:pPr>
              <w:autoSpaceDE w:val="0"/>
              <w:autoSpaceDN w:val="0"/>
              <w:jc w:val="center"/>
              <w:rPr>
                <w:sz w:val="21"/>
                <w:szCs w:val="21"/>
                <w:lang w:eastAsia="en-GB"/>
              </w:rPr>
            </w:pPr>
          </w:p>
        </w:tc>
      </w:tr>
      <w:tr w:rsidR="00560F5A" w:rsidRPr="00B850C2" w14:paraId="32BC5007"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3EDCF39" w14:textId="388C6AC5" w:rsidR="00560F5A" w:rsidRPr="00D13A16" w:rsidRDefault="00560F5A" w:rsidP="00432604">
            <w:pPr>
              <w:autoSpaceDE w:val="0"/>
              <w:autoSpaceDN w:val="0"/>
              <w:jc w:val="center"/>
              <w:rPr>
                <w:sz w:val="21"/>
                <w:szCs w:val="21"/>
                <w:lang w:eastAsia="en-GB"/>
              </w:rPr>
            </w:pPr>
            <w:r w:rsidRPr="00D13A16">
              <w:rPr>
                <w:sz w:val="21"/>
                <w:szCs w:val="21"/>
                <w:lang w:eastAsia="en-GB"/>
              </w:rPr>
              <w:t>13</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5339BD1" w14:textId="4C628C9C" w:rsidR="00560F5A" w:rsidRPr="00D13A16" w:rsidRDefault="007447BC" w:rsidP="00432604">
            <w:pPr>
              <w:autoSpaceDE w:val="0"/>
              <w:autoSpaceDN w:val="0"/>
              <w:rPr>
                <w:sz w:val="21"/>
                <w:szCs w:val="21"/>
                <w:lang w:eastAsia="en-GB"/>
              </w:rPr>
            </w:pPr>
            <w:r>
              <w:rPr>
                <w:sz w:val="21"/>
                <w:szCs w:val="21"/>
                <w:lang w:eastAsia="en-GB"/>
              </w:rPr>
              <w:t>м</w:t>
            </w:r>
            <w:r w:rsidR="00560F5A" w:rsidRPr="00D13A16">
              <w:rPr>
                <w:sz w:val="21"/>
                <w:szCs w:val="21"/>
                <w:lang w:eastAsia="en-GB"/>
              </w:rPr>
              <w:t>оечная для мытья столовой посуды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7ED802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1D5A7991"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32F66CE5" w14:textId="77777777" w:rsidR="00560F5A" w:rsidRPr="00D13A16" w:rsidRDefault="00560F5A" w:rsidP="00432604">
            <w:pPr>
              <w:autoSpaceDE w:val="0"/>
              <w:autoSpaceDN w:val="0"/>
              <w:jc w:val="center"/>
              <w:rPr>
                <w:sz w:val="21"/>
                <w:szCs w:val="21"/>
                <w:lang w:eastAsia="en-GB"/>
              </w:rPr>
            </w:pPr>
          </w:p>
        </w:tc>
      </w:tr>
      <w:tr w:rsidR="00560F5A" w:rsidRPr="00B850C2" w14:paraId="07CDC905"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D56F747" w14:textId="4CC14974" w:rsidR="00560F5A" w:rsidRPr="00D13A16" w:rsidRDefault="00560F5A" w:rsidP="00432604">
            <w:pPr>
              <w:autoSpaceDE w:val="0"/>
              <w:autoSpaceDN w:val="0"/>
              <w:jc w:val="center"/>
              <w:rPr>
                <w:sz w:val="21"/>
                <w:szCs w:val="21"/>
                <w:lang w:eastAsia="en-GB"/>
              </w:rPr>
            </w:pPr>
            <w:r w:rsidRPr="00D13A16">
              <w:rPr>
                <w:sz w:val="21"/>
                <w:szCs w:val="21"/>
                <w:lang w:eastAsia="en-GB"/>
              </w:rPr>
              <w:t>14</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C595DBA" w14:textId="41E237C4" w:rsidR="00560F5A" w:rsidRPr="00D13A16" w:rsidRDefault="007447BC" w:rsidP="00432604">
            <w:pPr>
              <w:autoSpaceDE w:val="0"/>
              <w:autoSpaceDN w:val="0"/>
              <w:rPr>
                <w:sz w:val="21"/>
                <w:szCs w:val="21"/>
                <w:lang w:eastAsia="en-GB"/>
              </w:rPr>
            </w:pPr>
            <w:r>
              <w:rPr>
                <w:sz w:val="21"/>
                <w:szCs w:val="21"/>
                <w:lang w:eastAsia="en-GB"/>
              </w:rPr>
              <w:t>м</w:t>
            </w:r>
            <w:r w:rsidR="00560F5A" w:rsidRPr="00D13A16">
              <w:rPr>
                <w:sz w:val="21"/>
                <w:szCs w:val="21"/>
                <w:lang w:eastAsia="en-GB"/>
              </w:rPr>
              <w:t>оечная кухонной посуды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B6D50A8"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0BBC1DB1"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4ACBCEEA" w14:textId="77777777" w:rsidR="00560F5A" w:rsidRPr="00D13A16" w:rsidRDefault="00560F5A" w:rsidP="00432604">
            <w:pPr>
              <w:autoSpaceDE w:val="0"/>
              <w:autoSpaceDN w:val="0"/>
              <w:jc w:val="center"/>
              <w:rPr>
                <w:sz w:val="21"/>
                <w:szCs w:val="21"/>
                <w:lang w:eastAsia="en-GB"/>
              </w:rPr>
            </w:pPr>
          </w:p>
        </w:tc>
      </w:tr>
      <w:tr w:rsidR="00560F5A" w:rsidRPr="00B850C2" w14:paraId="150D08B9"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CA56867" w14:textId="55046073" w:rsidR="00560F5A" w:rsidRPr="00D13A16" w:rsidRDefault="00560F5A" w:rsidP="00432604">
            <w:pPr>
              <w:autoSpaceDE w:val="0"/>
              <w:autoSpaceDN w:val="0"/>
              <w:jc w:val="center"/>
              <w:rPr>
                <w:sz w:val="21"/>
                <w:szCs w:val="21"/>
                <w:lang w:eastAsia="en-GB"/>
              </w:rPr>
            </w:pPr>
            <w:r w:rsidRPr="00D13A16">
              <w:rPr>
                <w:sz w:val="21"/>
                <w:szCs w:val="21"/>
                <w:lang w:eastAsia="en-GB"/>
              </w:rPr>
              <w:t>15</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0A34255" w14:textId="23EB9B13" w:rsidR="00560F5A" w:rsidRPr="00D13A16" w:rsidRDefault="007447BC" w:rsidP="00432604">
            <w:pPr>
              <w:autoSpaceDE w:val="0"/>
              <w:autoSpaceDN w:val="0"/>
              <w:rPr>
                <w:sz w:val="21"/>
                <w:szCs w:val="21"/>
                <w:lang w:eastAsia="en-GB"/>
              </w:rPr>
            </w:pPr>
            <w:r>
              <w:rPr>
                <w:sz w:val="21"/>
                <w:szCs w:val="21"/>
                <w:lang w:eastAsia="en-GB"/>
              </w:rPr>
              <w:t>м</w:t>
            </w:r>
            <w:r w:rsidR="00560F5A" w:rsidRPr="00D13A16">
              <w:rPr>
                <w:sz w:val="21"/>
                <w:szCs w:val="21"/>
                <w:lang w:eastAsia="en-GB"/>
              </w:rPr>
              <w:t>оечная для оборотной тары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234AE1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7A0781E4"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0D0F0A5B" w14:textId="77777777" w:rsidR="00560F5A" w:rsidRPr="00D13A16" w:rsidRDefault="00560F5A" w:rsidP="00432604">
            <w:pPr>
              <w:autoSpaceDE w:val="0"/>
              <w:autoSpaceDN w:val="0"/>
              <w:jc w:val="center"/>
              <w:rPr>
                <w:sz w:val="21"/>
                <w:szCs w:val="21"/>
                <w:lang w:eastAsia="en-GB"/>
              </w:rPr>
            </w:pPr>
          </w:p>
        </w:tc>
      </w:tr>
      <w:tr w:rsidR="00560F5A" w:rsidRPr="00B850C2" w14:paraId="68B89EDB"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0145582" w14:textId="5E2A5461" w:rsidR="00560F5A" w:rsidRPr="00D13A16" w:rsidRDefault="00560F5A" w:rsidP="00432604">
            <w:pPr>
              <w:autoSpaceDE w:val="0"/>
              <w:autoSpaceDN w:val="0"/>
              <w:jc w:val="center"/>
              <w:rPr>
                <w:sz w:val="21"/>
                <w:szCs w:val="21"/>
                <w:lang w:eastAsia="en-GB"/>
              </w:rPr>
            </w:pPr>
            <w:r w:rsidRPr="00D13A16">
              <w:rPr>
                <w:sz w:val="21"/>
                <w:szCs w:val="21"/>
                <w:lang w:eastAsia="en-GB"/>
              </w:rPr>
              <w:t>16</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17212DD4" w14:textId="1499ED40" w:rsidR="00560F5A" w:rsidRPr="00D13A16" w:rsidRDefault="007447BC"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хранения моечных средств</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EE7CA1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4D400D40"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2D491BB4" w14:textId="77777777" w:rsidR="00560F5A" w:rsidRPr="00D13A16" w:rsidRDefault="00560F5A" w:rsidP="00432604">
            <w:pPr>
              <w:autoSpaceDE w:val="0"/>
              <w:autoSpaceDN w:val="0"/>
              <w:jc w:val="center"/>
              <w:rPr>
                <w:sz w:val="21"/>
                <w:szCs w:val="21"/>
                <w:lang w:eastAsia="en-GB"/>
              </w:rPr>
            </w:pPr>
          </w:p>
        </w:tc>
      </w:tr>
      <w:tr w:rsidR="00560F5A" w:rsidRPr="00B850C2" w14:paraId="13AC090F" w14:textId="77777777" w:rsidTr="00253A39">
        <w:trPr>
          <w:trHeight w:val="225"/>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DB328EE" w14:textId="188AB063" w:rsidR="00560F5A" w:rsidRPr="00D13A16" w:rsidRDefault="00560F5A" w:rsidP="00432604">
            <w:pPr>
              <w:autoSpaceDE w:val="0"/>
              <w:autoSpaceDN w:val="0"/>
              <w:jc w:val="center"/>
              <w:rPr>
                <w:sz w:val="21"/>
                <w:szCs w:val="21"/>
                <w:lang w:eastAsia="en-GB"/>
              </w:rPr>
            </w:pPr>
            <w:r w:rsidRPr="00D13A16">
              <w:rPr>
                <w:sz w:val="21"/>
                <w:szCs w:val="21"/>
                <w:lang w:eastAsia="en-GB"/>
              </w:rPr>
              <w:t>17</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D35DF1F" w14:textId="72651969" w:rsidR="00560F5A" w:rsidRPr="00D13A16" w:rsidRDefault="007447BC" w:rsidP="00432604">
            <w:pPr>
              <w:autoSpaceDE w:val="0"/>
              <w:autoSpaceDN w:val="0"/>
              <w:rPr>
                <w:sz w:val="21"/>
                <w:szCs w:val="21"/>
                <w:lang w:eastAsia="en-GB"/>
              </w:rPr>
            </w:pPr>
            <w:r>
              <w:rPr>
                <w:sz w:val="21"/>
                <w:szCs w:val="21"/>
                <w:lang w:eastAsia="en-GB"/>
              </w:rPr>
              <w:t>х</w:t>
            </w:r>
            <w:r w:rsidR="00560F5A" w:rsidRPr="00D13A16">
              <w:rPr>
                <w:sz w:val="21"/>
                <w:szCs w:val="21"/>
                <w:lang w:eastAsia="en-GB"/>
              </w:rPr>
              <w:t>леборезка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6BD65A2"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2AF0A243"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6C8DB6D5" w14:textId="77777777" w:rsidR="00560F5A" w:rsidRPr="00D13A16" w:rsidRDefault="00560F5A" w:rsidP="00432604">
            <w:pPr>
              <w:autoSpaceDE w:val="0"/>
              <w:autoSpaceDN w:val="0"/>
              <w:jc w:val="center"/>
              <w:rPr>
                <w:sz w:val="21"/>
                <w:szCs w:val="21"/>
                <w:lang w:eastAsia="en-GB"/>
              </w:rPr>
            </w:pPr>
          </w:p>
        </w:tc>
      </w:tr>
      <w:tr w:rsidR="00560F5A" w:rsidRPr="00B850C2" w14:paraId="3840C6B7"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9E44BB5" w14:textId="656E0E18" w:rsidR="00560F5A" w:rsidRPr="00D13A16" w:rsidRDefault="00560F5A" w:rsidP="00432604">
            <w:pPr>
              <w:autoSpaceDE w:val="0"/>
              <w:autoSpaceDN w:val="0"/>
              <w:jc w:val="center"/>
              <w:rPr>
                <w:sz w:val="21"/>
                <w:szCs w:val="21"/>
                <w:lang w:eastAsia="en-GB"/>
              </w:rPr>
            </w:pPr>
            <w:r w:rsidRPr="00D13A16">
              <w:rPr>
                <w:sz w:val="21"/>
                <w:szCs w:val="21"/>
                <w:lang w:eastAsia="en-GB"/>
              </w:rPr>
              <w:t>18</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56392EA0" w14:textId="6568E6E3" w:rsidR="00560F5A" w:rsidRPr="00D13A16" w:rsidRDefault="007447BC" w:rsidP="00432604">
            <w:pPr>
              <w:autoSpaceDE w:val="0"/>
              <w:autoSpaceDN w:val="0"/>
              <w:rPr>
                <w:sz w:val="21"/>
                <w:szCs w:val="21"/>
                <w:lang w:eastAsia="en-GB"/>
              </w:rPr>
            </w:pPr>
            <w:r>
              <w:rPr>
                <w:sz w:val="21"/>
                <w:szCs w:val="21"/>
                <w:lang w:eastAsia="en-GB"/>
              </w:rPr>
              <w:t>р</w:t>
            </w:r>
            <w:r w:rsidR="00560F5A" w:rsidRPr="00D13A16">
              <w:rPr>
                <w:sz w:val="21"/>
                <w:szCs w:val="21"/>
                <w:lang w:eastAsia="en-GB"/>
              </w:rPr>
              <w:t>аздевалка персонала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ABEA21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2E5D30C3"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48246B9A" w14:textId="77777777" w:rsidR="00560F5A" w:rsidRPr="00D13A16" w:rsidRDefault="00560F5A" w:rsidP="00432604">
            <w:pPr>
              <w:autoSpaceDE w:val="0"/>
              <w:autoSpaceDN w:val="0"/>
              <w:jc w:val="center"/>
              <w:rPr>
                <w:sz w:val="21"/>
                <w:szCs w:val="21"/>
                <w:lang w:eastAsia="en-GB"/>
              </w:rPr>
            </w:pPr>
          </w:p>
        </w:tc>
      </w:tr>
      <w:tr w:rsidR="00560F5A" w:rsidRPr="00B850C2" w14:paraId="6F668B5C"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2814372B" w14:textId="53EE4D8F" w:rsidR="00560F5A" w:rsidRPr="00D13A16" w:rsidRDefault="00560F5A" w:rsidP="00432604">
            <w:pPr>
              <w:autoSpaceDE w:val="0"/>
              <w:autoSpaceDN w:val="0"/>
              <w:jc w:val="center"/>
              <w:rPr>
                <w:sz w:val="21"/>
                <w:szCs w:val="21"/>
                <w:lang w:eastAsia="en-GB"/>
              </w:rPr>
            </w:pPr>
            <w:r w:rsidRPr="00D13A16">
              <w:rPr>
                <w:sz w:val="21"/>
                <w:szCs w:val="21"/>
                <w:lang w:eastAsia="en-GB"/>
              </w:rPr>
              <w:t>19</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2A953A8C" w14:textId="1B83620A" w:rsidR="00560F5A" w:rsidRPr="00D13A16" w:rsidRDefault="007447BC" w:rsidP="00432604">
            <w:pPr>
              <w:autoSpaceDE w:val="0"/>
              <w:autoSpaceDN w:val="0"/>
              <w:rPr>
                <w:sz w:val="21"/>
                <w:szCs w:val="21"/>
                <w:lang w:eastAsia="en-GB"/>
              </w:rPr>
            </w:pPr>
            <w:r>
              <w:rPr>
                <w:sz w:val="21"/>
                <w:szCs w:val="21"/>
                <w:lang w:eastAsia="en-GB"/>
              </w:rPr>
              <w:t>п</w:t>
            </w:r>
            <w:r w:rsidR="00560F5A" w:rsidRPr="00D13A16">
              <w:rPr>
                <w:sz w:val="21"/>
                <w:szCs w:val="21"/>
                <w:lang w:eastAsia="en-GB"/>
              </w:rPr>
              <w:t>омещение для персонала</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9F3E31A"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5C5C38E8"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58FFFBAA" w14:textId="77777777" w:rsidR="00560F5A" w:rsidRPr="00D13A16" w:rsidRDefault="00560F5A" w:rsidP="00432604">
            <w:pPr>
              <w:autoSpaceDE w:val="0"/>
              <w:autoSpaceDN w:val="0"/>
              <w:jc w:val="center"/>
              <w:rPr>
                <w:sz w:val="21"/>
                <w:szCs w:val="21"/>
                <w:lang w:eastAsia="en-GB"/>
              </w:rPr>
            </w:pPr>
          </w:p>
        </w:tc>
      </w:tr>
      <w:tr w:rsidR="00560F5A" w:rsidRPr="00B850C2" w14:paraId="638EA27F" w14:textId="77777777" w:rsidTr="00253A39">
        <w:trPr>
          <w:trHeight w:val="208"/>
        </w:trPr>
        <w:tc>
          <w:tcPr>
            <w:tcW w:w="566" w:type="dxa"/>
            <w:tcBorders>
              <w:top w:val="single" w:sz="6" w:space="0" w:color="auto"/>
              <w:left w:val="single" w:sz="6" w:space="0" w:color="auto"/>
              <w:bottom w:val="single" w:sz="6" w:space="0" w:color="auto"/>
              <w:right w:val="single" w:sz="6" w:space="0" w:color="auto"/>
            </w:tcBorders>
            <w:shd w:val="clear" w:color="auto" w:fill="auto"/>
          </w:tcPr>
          <w:p w14:paraId="4BFD4A1F" w14:textId="3F83A3A7" w:rsidR="00560F5A" w:rsidRPr="00D13A16" w:rsidRDefault="00560F5A" w:rsidP="00432604">
            <w:pPr>
              <w:autoSpaceDE w:val="0"/>
              <w:autoSpaceDN w:val="0"/>
              <w:jc w:val="center"/>
              <w:rPr>
                <w:sz w:val="21"/>
                <w:szCs w:val="21"/>
                <w:lang w:eastAsia="en-GB"/>
              </w:rPr>
            </w:pPr>
            <w:r w:rsidRPr="00D13A16">
              <w:rPr>
                <w:sz w:val="21"/>
                <w:szCs w:val="21"/>
                <w:lang w:eastAsia="en-GB"/>
              </w:rPr>
              <w:t>20</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4F117149" w14:textId="39B3E3EE" w:rsidR="00560F5A" w:rsidRPr="00D13A16" w:rsidRDefault="007447BC" w:rsidP="00432604">
            <w:pPr>
              <w:autoSpaceDE w:val="0"/>
              <w:autoSpaceDN w:val="0"/>
              <w:rPr>
                <w:sz w:val="21"/>
                <w:szCs w:val="21"/>
                <w:lang w:eastAsia="en-GB"/>
              </w:rPr>
            </w:pPr>
            <w:r>
              <w:rPr>
                <w:sz w:val="21"/>
                <w:szCs w:val="21"/>
                <w:lang w:eastAsia="en-GB"/>
              </w:rPr>
              <w:t>к</w:t>
            </w:r>
            <w:r w:rsidR="00560F5A" w:rsidRPr="00D13A16">
              <w:rPr>
                <w:sz w:val="21"/>
                <w:szCs w:val="21"/>
                <w:lang w:eastAsia="en-GB"/>
              </w:rPr>
              <w:t>абинет заведующего столовой</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B33D82E"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right w:val="single" w:sz="6" w:space="0" w:color="auto"/>
            </w:tcBorders>
            <w:shd w:val="clear" w:color="auto" w:fill="auto"/>
          </w:tcPr>
          <w:p w14:paraId="3EF954AC"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right w:val="single" w:sz="6" w:space="0" w:color="auto"/>
            </w:tcBorders>
            <w:shd w:val="clear" w:color="auto" w:fill="auto"/>
          </w:tcPr>
          <w:p w14:paraId="7E321CFA" w14:textId="77777777" w:rsidR="00560F5A" w:rsidRPr="00D13A16" w:rsidRDefault="00560F5A" w:rsidP="00432604">
            <w:pPr>
              <w:autoSpaceDE w:val="0"/>
              <w:autoSpaceDN w:val="0"/>
              <w:jc w:val="center"/>
              <w:rPr>
                <w:sz w:val="21"/>
                <w:szCs w:val="21"/>
                <w:lang w:eastAsia="en-GB"/>
              </w:rPr>
            </w:pPr>
          </w:p>
        </w:tc>
      </w:tr>
      <w:tr w:rsidR="00560F5A" w:rsidRPr="00B850C2" w14:paraId="6C5B3327" w14:textId="77777777" w:rsidTr="00253A39">
        <w:trPr>
          <w:trHeight w:val="45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1FCCFC1" w14:textId="41581AD8" w:rsidR="00560F5A" w:rsidRPr="00D13A16" w:rsidRDefault="00560F5A" w:rsidP="00432604">
            <w:pPr>
              <w:autoSpaceDE w:val="0"/>
              <w:autoSpaceDN w:val="0"/>
              <w:jc w:val="center"/>
              <w:rPr>
                <w:sz w:val="21"/>
                <w:szCs w:val="21"/>
                <w:lang w:eastAsia="en-GB"/>
              </w:rPr>
            </w:pPr>
            <w:r w:rsidRPr="00D13A16">
              <w:rPr>
                <w:sz w:val="21"/>
                <w:szCs w:val="21"/>
                <w:lang w:eastAsia="en-GB"/>
              </w:rPr>
              <w:t>21</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0ABB155B" w14:textId="70A8B701" w:rsidR="00560F5A" w:rsidRPr="00D13A16" w:rsidRDefault="007447BC" w:rsidP="00432604">
            <w:pPr>
              <w:autoSpaceDE w:val="0"/>
              <w:autoSpaceDN w:val="0"/>
              <w:rPr>
                <w:sz w:val="21"/>
                <w:szCs w:val="21"/>
                <w:lang w:eastAsia="en-GB"/>
              </w:rPr>
            </w:pPr>
            <w:r>
              <w:rPr>
                <w:sz w:val="21"/>
                <w:szCs w:val="21"/>
                <w:lang w:eastAsia="en-GB"/>
              </w:rPr>
              <w:t>с</w:t>
            </w:r>
            <w:r w:rsidR="00560F5A" w:rsidRPr="00D13A16">
              <w:rPr>
                <w:sz w:val="21"/>
                <w:szCs w:val="21"/>
                <w:lang w:eastAsia="en-GB"/>
              </w:rPr>
              <w:t xml:space="preserve">анузел, душевая, помещение </w:t>
            </w:r>
            <w:r w:rsidR="002F7949">
              <w:rPr>
                <w:sz w:val="21"/>
                <w:szCs w:val="21"/>
                <w:lang w:eastAsia="en-GB"/>
              </w:rPr>
              <w:br/>
            </w:r>
            <w:r w:rsidR="00560F5A" w:rsidRPr="00D13A16">
              <w:rPr>
                <w:sz w:val="21"/>
                <w:szCs w:val="21"/>
                <w:lang w:eastAsia="en-GB"/>
              </w:rPr>
              <w:t>для личной гигиены женщин</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62EE973"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3545" w:type="dxa"/>
            <w:gridSpan w:val="3"/>
            <w:vMerge/>
            <w:tcBorders>
              <w:left w:val="single" w:sz="6" w:space="0" w:color="auto"/>
              <w:bottom w:val="single" w:sz="6" w:space="0" w:color="auto"/>
              <w:right w:val="single" w:sz="6" w:space="0" w:color="auto"/>
            </w:tcBorders>
            <w:shd w:val="clear" w:color="auto" w:fill="auto"/>
          </w:tcPr>
          <w:p w14:paraId="10BEACC2" w14:textId="77777777" w:rsidR="00560F5A" w:rsidRPr="00D13A16" w:rsidRDefault="00560F5A" w:rsidP="00432604">
            <w:pPr>
              <w:autoSpaceDE w:val="0"/>
              <w:autoSpaceDN w:val="0"/>
              <w:jc w:val="center"/>
              <w:rPr>
                <w:sz w:val="21"/>
                <w:szCs w:val="21"/>
                <w:lang w:eastAsia="en-GB"/>
              </w:rPr>
            </w:pPr>
          </w:p>
        </w:tc>
        <w:tc>
          <w:tcPr>
            <w:tcW w:w="1701" w:type="dxa"/>
            <w:vMerge/>
            <w:tcBorders>
              <w:left w:val="single" w:sz="6" w:space="0" w:color="auto"/>
              <w:bottom w:val="single" w:sz="6" w:space="0" w:color="auto"/>
              <w:right w:val="single" w:sz="6" w:space="0" w:color="auto"/>
            </w:tcBorders>
            <w:shd w:val="clear" w:color="auto" w:fill="auto"/>
          </w:tcPr>
          <w:p w14:paraId="7DF648FE" w14:textId="77777777" w:rsidR="00560F5A" w:rsidRPr="00D13A16" w:rsidRDefault="00560F5A" w:rsidP="00432604">
            <w:pPr>
              <w:autoSpaceDE w:val="0"/>
              <w:autoSpaceDN w:val="0"/>
              <w:jc w:val="center"/>
              <w:rPr>
                <w:sz w:val="21"/>
                <w:szCs w:val="21"/>
                <w:lang w:eastAsia="en-GB"/>
              </w:rPr>
            </w:pPr>
          </w:p>
        </w:tc>
      </w:tr>
      <w:tr w:rsidR="00560F5A" w:rsidRPr="00B850C2" w14:paraId="1FB343AF" w14:textId="77777777" w:rsidTr="00253A39">
        <w:trPr>
          <w:trHeight w:val="300"/>
        </w:trPr>
        <w:tc>
          <w:tcPr>
            <w:tcW w:w="566" w:type="dxa"/>
            <w:tcBorders>
              <w:top w:val="single" w:sz="6" w:space="0" w:color="auto"/>
              <w:left w:val="single" w:sz="6" w:space="0" w:color="auto"/>
              <w:bottom w:val="single" w:sz="6" w:space="0" w:color="auto"/>
              <w:right w:val="single" w:sz="6" w:space="0" w:color="auto"/>
            </w:tcBorders>
            <w:shd w:val="clear" w:color="auto" w:fill="auto"/>
          </w:tcPr>
          <w:p w14:paraId="01C65B2E" w14:textId="6C87415E" w:rsidR="00560F5A" w:rsidRPr="00D13A16" w:rsidRDefault="00560F5A" w:rsidP="00432604">
            <w:pPr>
              <w:autoSpaceDE w:val="0"/>
              <w:autoSpaceDN w:val="0"/>
              <w:jc w:val="center"/>
              <w:rPr>
                <w:sz w:val="21"/>
                <w:szCs w:val="21"/>
                <w:lang w:eastAsia="en-GB"/>
              </w:rPr>
            </w:pPr>
            <w:r w:rsidRPr="00D13A16">
              <w:rPr>
                <w:sz w:val="21"/>
                <w:szCs w:val="21"/>
                <w:lang w:eastAsia="en-GB"/>
              </w:rPr>
              <w:t>22</w:t>
            </w: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31A49880" w14:textId="008ECB49" w:rsidR="00560F5A" w:rsidRPr="00D13A16" w:rsidRDefault="007447BC" w:rsidP="00432604">
            <w:pPr>
              <w:autoSpaceDE w:val="0"/>
              <w:autoSpaceDN w:val="0"/>
              <w:rPr>
                <w:sz w:val="21"/>
                <w:szCs w:val="21"/>
                <w:lang w:eastAsia="en-GB"/>
              </w:rPr>
            </w:pPr>
            <w:r>
              <w:rPr>
                <w:sz w:val="21"/>
                <w:szCs w:val="21"/>
                <w:lang w:eastAsia="en-GB"/>
              </w:rPr>
              <w:t>о</w:t>
            </w:r>
            <w:r w:rsidR="00560F5A" w:rsidRPr="00D13A16">
              <w:rPr>
                <w:sz w:val="21"/>
                <w:szCs w:val="21"/>
                <w:lang w:eastAsia="en-GB"/>
              </w:rPr>
              <w:t xml:space="preserve">беденный зал для школьников </w:t>
            </w:r>
            <w:r w:rsidR="002F7949">
              <w:rPr>
                <w:sz w:val="21"/>
                <w:szCs w:val="21"/>
                <w:lang w:eastAsia="en-GB"/>
              </w:rPr>
              <w:br/>
            </w:r>
            <w:r w:rsidR="00560F5A" w:rsidRPr="00D13A16">
              <w:rPr>
                <w:sz w:val="21"/>
                <w:szCs w:val="21"/>
                <w:lang w:eastAsia="en-GB"/>
              </w:rPr>
              <w:t>на 550 мест</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7B4776"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E7145F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550</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A971017"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0513500"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385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66AF12F" w14:textId="77777777" w:rsidR="00560F5A" w:rsidRPr="00D13A16" w:rsidRDefault="00560F5A" w:rsidP="00432604">
            <w:pPr>
              <w:autoSpaceDE w:val="0"/>
              <w:autoSpaceDN w:val="0"/>
              <w:jc w:val="center"/>
              <w:rPr>
                <w:sz w:val="21"/>
                <w:szCs w:val="21"/>
                <w:lang w:eastAsia="en-GB"/>
              </w:rPr>
            </w:pPr>
            <w:r w:rsidRPr="00D13A16">
              <w:rPr>
                <w:sz w:val="21"/>
                <w:szCs w:val="21"/>
                <w:lang w:eastAsia="en-GB"/>
              </w:rPr>
              <w:t>385</w:t>
            </w:r>
          </w:p>
        </w:tc>
      </w:tr>
      <w:tr w:rsidR="00560F5A" w:rsidRPr="00B850C2" w14:paraId="0517D6B4" w14:textId="77777777" w:rsidTr="00253A39">
        <w:trPr>
          <w:trHeight w:val="251"/>
        </w:trPr>
        <w:tc>
          <w:tcPr>
            <w:tcW w:w="566" w:type="dxa"/>
            <w:tcBorders>
              <w:top w:val="single" w:sz="6" w:space="0" w:color="auto"/>
              <w:left w:val="single" w:sz="6" w:space="0" w:color="auto"/>
              <w:bottom w:val="single" w:sz="6" w:space="0" w:color="auto"/>
              <w:right w:val="single" w:sz="6" w:space="0" w:color="auto"/>
            </w:tcBorders>
            <w:shd w:val="clear" w:color="auto" w:fill="auto"/>
          </w:tcPr>
          <w:p w14:paraId="3B385F79" w14:textId="77777777" w:rsidR="00560F5A" w:rsidRPr="00D13A16" w:rsidRDefault="00560F5A" w:rsidP="00432604">
            <w:pPr>
              <w:autoSpaceDE w:val="0"/>
              <w:autoSpaceDN w:val="0"/>
              <w:jc w:val="center"/>
              <w:rPr>
                <w:bCs/>
                <w:sz w:val="21"/>
                <w:szCs w:val="21"/>
                <w:lang w:eastAsia="en-GB"/>
              </w:rPr>
            </w:pPr>
          </w:p>
        </w:tc>
        <w:tc>
          <w:tcPr>
            <w:tcW w:w="3119" w:type="dxa"/>
            <w:gridSpan w:val="2"/>
            <w:tcBorders>
              <w:top w:val="single" w:sz="6" w:space="0" w:color="auto"/>
              <w:left w:val="single" w:sz="6" w:space="0" w:color="auto"/>
              <w:bottom w:val="single" w:sz="6" w:space="0" w:color="auto"/>
              <w:right w:val="single" w:sz="6" w:space="0" w:color="auto"/>
            </w:tcBorders>
            <w:shd w:val="clear" w:color="auto" w:fill="auto"/>
          </w:tcPr>
          <w:p w14:paraId="7CB3890F" w14:textId="77777777" w:rsidR="00560F5A" w:rsidRPr="00D13A16" w:rsidRDefault="00560F5A" w:rsidP="00432604">
            <w:pPr>
              <w:autoSpaceDE w:val="0"/>
              <w:autoSpaceDN w:val="0"/>
              <w:rPr>
                <w:bCs/>
                <w:sz w:val="21"/>
                <w:szCs w:val="21"/>
                <w:lang w:eastAsia="en-GB"/>
              </w:rPr>
            </w:pPr>
            <w:r w:rsidRPr="00D13A16">
              <w:rPr>
                <w:bCs/>
                <w:sz w:val="21"/>
                <w:szCs w:val="21"/>
                <w:lang w:eastAsia="en-GB"/>
              </w:rPr>
              <w:t>Итого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E9DF811" w14:textId="77777777" w:rsidR="00560F5A" w:rsidRPr="00D13A16" w:rsidRDefault="00560F5A" w:rsidP="00432604">
            <w:pPr>
              <w:autoSpaceDE w:val="0"/>
              <w:autoSpaceDN w:val="0"/>
              <w:jc w:val="center"/>
              <w:rPr>
                <w:bCs/>
                <w:sz w:val="21"/>
                <w:szCs w:val="21"/>
                <w:lang w:eastAsia="en-GB"/>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D426224" w14:textId="77777777" w:rsidR="00560F5A" w:rsidRPr="00D13A16" w:rsidRDefault="00560F5A" w:rsidP="00432604">
            <w:pPr>
              <w:autoSpaceDE w:val="0"/>
              <w:autoSpaceDN w:val="0"/>
              <w:jc w:val="center"/>
              <w:rPr>
                <w:bCs/>
                <w:sz w:val="21"/>
                <w:szCs w:val="21"/>
                <w:lang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6BBE13C" w14:textId="77777777" w:rsidR="00560F5A" w:rsidRPr="00D13A16" w:rsidRDefault="00560F5A" w:rsidP="00432604">
            <w:pPr>
              <w:autoSpaceDE w:val="0"/>
              <w:autoSpaceDN w:val="0"/>
              <w:jc w:val="center"/>
              <w:rPr>
                <w:bCs/>
                <w:sz w:val="21"/>
                <w:szCs w:val="21"/>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0BC92B1" w14:textId="77777777" w:rsidR="00560F5A" w:rsidRPr="00D13A16" w:rsidRDefault="00560F5A" w:rsidP="00432604">
            <w:pPr>
              <w:autoSpaceDE w:val="0"/>
              <w:autoSpaceDN w:val="0"/>
              <w:jc w:val="center"/>
              <w:rPr>
                <w:bCs/>
                <w:sz w:val="21"/>
                <w:szCs w:val="21"/>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D54463F" w14:textId="77777777" w:rsidR="00560F5A" w:rsidRPr="00D13A16" w:rsidRDefault="00560F5A" w:rsidP="00432604">
            <w:pPr>
              <w:autoSpaceDE w:val="0"/>
              <w:autoSpaceDN w:val="0"/>
              <w:jc w:val="center"/>
              <w:rPr>
                <w:bCs/>
                <w:sz w:val="21"/>
                <w:szCs w:val="21"/>
                <w:lang w:eastAsia="en-GB"/>
              </w:rPr>
            </w:pPr>
            <w:r w:rsidRPr="00D13A16">
              <w:rPr>
                <w:bCs/>
                <w:sz w:val="21"/>
                <w:szCs w:val="21"/>
                <w:lang w:eastAsia="en-GB"/>
              </w:rPr>
              <w:t>735</w:t>
            </w:r>
          </w:p>
        </w:tc>
      </w:tr>
      <w:tr w:rsidR="00560F5A" w:rsidRPr="00B850C2" w14:paraId="0C3726EA" w14:textId="77777777" w:rsidTr="00253A39">
        <w:trPr>
          <w:trHeight w:val="254"/>
        </w:trPr>
        <w:tc>
          <w:tcPr>
            <w:tcW w:w="566" w:type="dxa"/>
            <w:tcBorders>
              <w:top w:val="single" w:sz="6" w:space="0" w:color="auto"/>
              <w:left w:val="single" w:sz="6" w:space="0" w:color="auto"/>
              <w:bottom w:val="single" w:sz="6" w:space="0" w:color="auto"/>
              <w:right w:val="single" w:sz="6" w:space="0" w:color="auto"/>
            </w:tcBorders>
            <w:shd w:val="clear" w:color="auto" w:fill="auto"/>
          </w:tcPr>
          <w:p w14:paraId="7E9460F9" w14:textId="77777777" w:rsidR="00560F5A" w:rsidRPr="00D13A16" w:rsidRDefault="00560F5A" w:rsidP="00432604">
            <w:pPr>
              <w:autoSpaceDE w:val="0"/>
              <w:autoSpaceDN w:val="0"/>
              <w:jc w:val="center"/>
              <w:rPr>
                <w:sz w:val="21"/>
                <w:szCs w:val="21"/>
                <w:lang w:eastAsia="en-GB"/>
              </w:rPr>
            </w:pPr>
          </w:p>
        </w:tc>
        <w:tc>
          <w:tcPr>
            <w:tcW w:w="7373" w:type="dxa"/>
            <w:gridSpan w:val="6"/>
            <w:tcBorders>
              <w:top w:val="single" w:sz="6" w:space="0" w:color="auto"/>
              <w:left w:val="single" w:sz="6" w:space="0" w:color="auto"/>
              <w:bottom w:val="single" w:sz="6" w:space="0" w:color="auto"/>
              <w:right w:val="single" w:sz="6" w:space="0" w:color="auto"/>
            </w:tcBorders>
            <w:shd w:val="clear" w:color="auto" w:fill="auto"/>
          </w:tcPr>
          <w:p w14:paraId="1D592965" w14:textId="292DE78E" w:rsidR="00560F5A" w:rsidRPr="00D13A16" w:rsidRDefault="00560F5A" w:rsidP="00432604">
            <w:pPr>
              <w:autoSpaceDE w:val="0"/>
              <w:autoSpaceDN w:val="0"/>
              <w:rPr>
                <w:bCs/>
                <w:sz w:val="21"/>
                <w:szCs w:val="21"/>
                <w:lang w:eastAsia="en-GB"/>
              </w:rPr>
            </w:pPr>
            <w:r w:rsidRPr="00D13A16">
              <w:rPr>
                <w:bCs/>
                <w:sz w:val="21"/>
                <w:szCs w:val="21"/>
                <w:lang w:eastAsia="en-GB"/>
              </w:rPr>
              <w:t>ИТОГО (без коридоров, холлов и рекреаций</w:t>
            </w:r>
            <w:r w:rsidR="002F7949">
              <w:rPr>
                <w:bCs/>
                <w:sz w:val="21"/>
                <w:szCs w:val="21"/>
                <w:lang w:eastAsia="en-GB"/>
              </w:rPr>
              <w:t>, лестничных клеток, тамбуров)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095C1C4" w14:textId="6D626295" w:rsidR="00560F5A" w:rsidRPr="00D13A16" w:rsidRDefault="00560F5A" w:rsidP="00432604">
            <w:pPr>
              <w:autoSpaceDE w:val="0"/>
              <w:autoSpaceDN w:val="0"/>
              <w:jc w:val="center"/>
              <w:rPr>
                <w:bCs/>
                <w:sz w:val="21"/>
                <w:szCs w:val="21"/>
                <w:lang w:eastAsia="en-GB"/>
              </w:rPr>
            </w:pPr>
            <w:r w:rsidRPr="00D13A16">
              <w:rPr>
                <w:bCs/>
                <w:sz w:val="21"/>
                <w:szCs w:val="21"/>
                <w:lang w:eastAsia="en-GB"/>
              </w:rPr>
              <w:t>12</w:t>
            </w:r>
            <w:r w:rsidR="002F7949">
              <w:rPr>
                <w:bCs/>
                <w:sz w:val="21"/>
                <w:szCs w:val="21"/>
                <w:lang w:eastAsia="en-GB"/>
              </w:rPr>
              <w:t> </w:t>
            </w:r>
            <w:r w:rsidRPr="00D13A16">
              <w:rPr>
                <w:bCs/>
                <w:sz w:val="21"/>
                <w:szCs w:val="21"/>
                <w:lang w:eastAsia="en-GB"/>
              </w:rPr>
              <w:t>351,5</w:t>
            </w:r>
          </w:p>
        </w:tc>
      </w:tr>
    </w:tbl>
    <w:p w14:paraId="3ADCA704" w14:textId="77777777" w:rsidR="00560F5A" w:rsidRDefault="00560F5A" w:rsidP="00560F5A">
      <w:pPr>
        <w:autoSpaceDE w:val="0"/>
        <w:autoSpaceDN w:val="0"/>
        <w:adjustRightInd w:val="0"/>
        <w:rPr>
          <w:rFonts w:eastAsia="Calibri"/>
          <w:b/>
          <w:color w:val="000000"/>
          <w:sz w:val="24"/>
          <w:szCs w:val="24"/>
        </w:rPr>
      </w:pPr>
    </w:p>
    <w:p w14:paraId="3E0018C9" w14:textId="77777777" w:rsidR="00560F5A" w:rsidRPr="001B566C" w:rsidRDefault="00560F5A" w:rsidP="00560F5A">
      <w:pPr>
        <w:autoSpaceDE w:val="0"/>
        <w:autoSpaceDN w:val="0"/>
        <w:adjustRightInd w:val="0"/>
        <w:ind w:firstLine="720"/>
        <w:rPr>
          <w:rFonts w:eastAsia="Calibri"/>
          <w:color w:val="000000"/>
          <w:szCs w:val="28"/>
        </w:rPr>
      </w:pPr>
      <w:r w:rsidRPr="001B566C">
        <w:rPr>
          <w:rFonts w:eastAsia="Calibri"/>
          <w:szCs w:val="28"/>
        </w:rPr>
        <w:t xml:space="preserve">Создание и эксплуатацию </w:t>
      </w:r>
      <w:r>
        <w:rPr>
          <w:rFonts w:eastAsia="Calibri"/>
          <w:color w:val="000000"/>
          <w:szCs w:val="28"/>
        </w:rPr>
        <w:t xml:space="preserve">Объекта соглашения осуществлять </w:t>
      </w:r>
      <w:r>
        <w:rPr>
          <w:rFonts w:eastAsia="Calibri"/>
          <w:color w:val="000000"/>
          <w:szCs w:val="28"/>
        </w:rPr>
        <w:br/>
        <w:t>с учё</w:t>
      </w:r>
      <w:r w:rsidRPr="001B566C">
        <w:rPr>
          <w:rFonts w:eastAsia="Calibri"/>
          <w:color w:val="000000"/>
          <w:szCs w:val="28"/>
        </w:rPr>
        <w:t>том технических, строительных и экспл</w:t>
      </w:r>
      <w:r>
        <w:rPr>
          <w:rFonts w:eastAsia="Calibri"/>
          <w:color w:val="000000"/>
          <w:szCs w:val="28"/>
        </w:rPr>
        <w:t>уатационных требований, приведённых в концессионном</w:t>
      </w:r>
      <w:r w:rsidRPr="001B566C">
        <w:rPr>
          <w:rFonts w:eastAsia="Calibri"/>
          <w:color w:val="000000"/>
          <w:szCs w:val="28"/>
        </w:rPr>
        <w:t xml:space="preserve"> соглаш</w:t>
      </w:r>
      <w:r>
        <w:rPr>
          <w:rFonts w:eastAsia="Calibri"/>
          <w:color w:val="000000"/>
          <w:szCs w:val="28"/>
        </w:rPr>
        <w:t xml:space="preserve">ении </w:t>
      </w:r>
      <w:r w:rsidRPr="001B566C">
        <w:rPr>
          <w:rFonts w:eastAsia="Calibri"/>
          <w:color w:val="000000"/>
          <w:szCs w:val="28"/>
        </w:rPr>
        <w:t>о финансировании, проектировании, строительстве и эксплуатации объекта образования «Средняя общеобразоват</w:t>
      </w:r>
      <w:r>
        <w:rPr>
          <w:rFonts w:eastAsia="Calibri"/>
          <w:color w:val="000000"/>
          <w:szCs w:val="28"/>
        </w:rPr>
        <w:t xml:space="preserve">ельная школа в микрорайоне 5А </w:t>
      </w:r>
      <w:r w:rsidRPr="001B566C">
        <w:rPr>
          <w:rFonts w:eastAsia="Calibri"/>
          <w:color w:val="000000"/>
          <w:szCs w:val="28"/>
        </w:rPr>
        <w:t>г. Сургута (Общеобразовательная организация с универсальной безбарьерной средой)».</w:t>
      </w:r>
    </w:p>
    <w:p w14:paraId="24C3AE63" w14:textId="77777777" w:rsidR="00560F5A" w:rsidRPr="00AB7B1A" w:rsidRDefault="00560F5A" w:rsidP="00560F5A">
      <w:pPr>
        <w:rPr>
          <w:szCs w:val="28"/>
        </w:rPr>
      </w:pPr>
    </w:p>
    <w:p w14:paraId="421FCAF9" w14:textId="77777777" w:rsidR="00AD2CAC" w:rsidRPr="00677912" w:rsidRDefault="00AD2CAC" w:rsidP="00677912">
      <w:pPr>
        <w:jc w:val="right"/>
        <w:rPr>
          <w:rFonts w:eastAsia="Calibri"/>
          <w:szCs w:val="28"/>
        </w:rPr>
      </w:pPr>
    </w:p>
    <w:sectPr w:rsidR="00AD2CAC" w:rsidRPr="00677912" w:rsidSect="004D40A7">
      <w:headerReference w:type="default" r:id="rId9"/>
      <w:footerReference w:type="default" r:id="rId10"/>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5910" w14:textId="77777777" w:rsidR="008F0894" w:rsidRDefault="008F0894" w:rsidP="006757BB">
      <w:r>
        <w:separator/>
      </w:r>
    </w:p>
  </w:endnote>
  <w:endnote w:type="continuationSeparator" w:id="0">
    <w:p w14:paraId="377271CF" w14:textId="77777777" w:rsidR="008F0894" w:rsidRDefault="008F0894"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3349" w14:textId="77777777" w:rsidR="002B2404" w:rsidRDefault="002B2404">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0850" w14:textId="77777777" w:rsidR="008F0894" w:rsidRDefault="008F0894" w:rsidP="006757BB">
      <w:r>
        <w:separator/>
      </w:r>
    </w:p>
  </w:footnote>
  <w:footnote w:type="continuationSeparator" w:id="0">
    <w:p w14:paraId="65E3AE9B" w14:textId="77777777" w:rsidR="008F0894" w:rsidRDefault="008F0894"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14:paraId="11F9B506" w14:textId="6E90C39D" w:rsidR="002B2404" w:rsidRPr="00D424AF" w:rsidRDefault="002B2404">
        <w:pPr>
          <w:pStyle w:val="af3"/>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0A7FB9">
          <w:rPr>
            <w:noProof/>
            <w:sz w:val="20"/>
            <w:szCs w:val="20"/>
          </w:rPr>
          <w:t>2</w:t>
        </w:r>
        <w:r w:rsidRPr="00D424A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E46456"/>
    <w:lvl w:ilvl="0">
      <w:numFmt w:val="bullet"/>
      <w:pStyle w:val="2"/>
      <w:lvlText w:val="-"/>
      <w:lvlJc w:val="left"/>
      <w:pPr>
        <w:tabs>
          <w:tab w:val="left" w:pos="851"/>
        </w:tabs>
        <w:ind w:left="851" w:hanging="851"/>
      </w:pPr>
      <w:rPr>
        <w:rFonts w:ascii="Times New Roman" w:hAnsi="Times New Roman"/>
        <w:strike w:val="0"/>
        <w:dstrike w:val="0"/>
      </w:rPr>
    </w:lvl>
  </w:abstractNum>
  <w:abstractNum w:abstractNumId="1"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b w:val="0"/>
        <w:i w:val="0"/>
        <w:caps w:val="0"/>
        <w:strike w:val="0"/>
        <w:dstrike w:val="0"/>
        <w:color w:val="auto"/>
        <w:sz w:val="21"/>
      </w:rPr>
    </w:lvl>
  </w:abstractNum>
  <w:abstractNum w:abstractNumId="3" w15:restartNumberingAfterBreak="0">
    <w:nsid w:val="08DF15B1"/>
    <w:multiLevelType w:val="hybridMultilevel"/>
    <w:tmpl w:val="D918EB06"/>
    <w:styleLink w:val="RussianCustomListNum"/>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15:restartNumberingAfterBreak="0">
    <w:nsid w:val="12271DC4"/>
    <w:multiLevelType w:val="hybridMultilevel"/>
    <w:tmpl w:val="1234BD2C"/>
    <w:styleLink w:val="SchCustomList"/>
    <w:lvl w:ilvl="0" w:tplc="C7BC2D9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1" w15:restartNumberingAfterBreak="0">
    <w:nsid w:val="173B5547"/>
    <w:multiLevelType w:val="hybridMultilevel"/>
    <w:tmpl w:val="A888E40E"/>
    <w:name w:val="Recitals"/>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8034E"/>
    <w:multiLevelType w:val="hybridMultilevel"/>
    <w:tmpl w:val="B78E76CA"/>
    <w:name w:val="TOC 4"/>
    <w:lvl w:ilvl="0" w:tplc="ED349F5A">
      <w:start w:val="1"/>
      <w:numFmt w:val="decimal"/>
      <w:pStyle w:val="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6"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1E32F34"/>
    <w:multiLevelType w:val="multilevel"/>
    <w:tmpl w:val="A3A0B02E"/>
    <w:name w:val="Lovells"/>
    <w:styleLink w:val="SchCustomList1"/>
    <w:lvl w:ilvl="0">
      <w:start w:val="1"/>
      <w:numFmt w:val="decimal"/>
      <w:pStyle w:val="40"/>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A732CC"/>
    <w:multiLevelType w:val="multilevel"/>
    <w:tmpl w:val="50483CFA"/>
    <w:styleLink w:val="engage"/>
    <w:lvl w:ilvl="0">
      <w:start w:val="1"/>
      <w:numFmt w:val="decimal"/>
      <w:lvlText w:val="%1"/>
      <w:lvlJc w:val="left"/>
      <w:pPr>
        <w:tabs>
          <w:tab w:val="num" w:pos="567"/>
        </w:tabs>
        <w:ind w:left="567" w:hanging="567"/>
      </w:pPr>
      <w:rPr>
        <w:rFonts w:ascii="Arial" w:hAnsi="Arial" w:hint="default"/>
        <w:b/>
        <w:i w:val="0"/>
        <w:sz w:val="13"/>
      </w:rPr>
    </w:lvl>
    <w:lvl w:ilvl="1">
      <w:start w:val="1"/>
      <w:numFmt w:val="decimal"/>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170605F"/>
    <w:multiLevelType w:val="multilevel"/>
    <w:tmpl w:val="BD3E96BC"/>
    <w:name w:val="SchCustomListNum"/>
    <w:styleLink w:val="RussianCustomListNum1"/>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5"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7"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30" w15:restartNumberingAfterBreak="0">
    <w:nsid w:val="39733166"/>
    <w:multiLevelType w:val="hybridMultilevel"/>
    <w:tmpl w:val="29167E02"/>
    <w:name w:val="Parties"/>
    <w:styleLink w:val="SchCustomList11"/>
    <w:lvl w:ilvl="0" w:tplc="A768BB3A">
      <w:start w:val="1"/>
      <w:numFmt w:val="decimal"/>
      <w:pStyle w:val="Parties"/>
      <w:lvlText w:val="(%1)"/>
      <w:lvlJc w:val="left"/>
      <w:pPr>
        <w:tabs>
          <w:tab w:val="num" w:pos="709"/>
        </w:tabs>
        <w:ind w:left="709" w:hanging="709"/>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347763"/>
    <w:multiLevelType w:val="multilevel"/>
    <w:tmpl w:val="50483CFA"/>
    <w:styleLink w:val="engage1"/>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6"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7" w15:restartNumberingAfterBreak="0">
    <w:nsid w:val="509F2660"/>
    <w:multiLevelType w:val="multilevel"/>
    <w:tmpl w:val="37505600"/>
    <w:lvl w:ilvl="0">
      <w:start w:val="1"/>
      <w:numFmt w:val="decimal"/>
      <w:pStyle w:val="1"/>
      <w:lvlText w:val="%1."/>
      <w:lvlJc w:val="left"/>
      <w:pPr>
        <w:ind w:left="360" w:hanging="360"/>
      </w:pPr>
      <w:rPr>
        <w:rFonts w:hint="default"/>
      </w:rPr>
    </w:lvl>
    <w:lvl w:ilvl="1">
      <w:start w:val="1"/>
      <w:numFmt w:val="decimal"/>
      <w:pStyle w:val="20"/>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3"/>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41"/>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2A7C3C"/>
    <w:multiLevelType w:val="singleLevel"/>
    <w:tmpl w:val="CAE8B146"/>
    <w:styleLink w:val="11"/>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9"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44"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7"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48" w15:restartNumberingAfterBreak="0">
    <w:nsid w:val="618878A4"/>
    <w:multiLevelType w:val="multilevel"/>
    <w:tmpl w:val="CF301BAC"/>
    <w:name w:val="RussianCustomListNum"/>
    <w:styleLink w:val="SchCustomList2"/>
    <w:lvl w:ilvl="0">
      <w:start w:val="1"/>
      <w:numFmt w:val="decimal"/>
      <w:pStyle w:val="RussianLevel1"/>
      <w:lvlText w:val="%1."/>
      <w:lvlJc w:val="left"/>
      <w:pPr>
        <w:tabs>
          <w:tab w:val="num" w:pos="709"/>
        </w:tabs>
        <w:ind w:left="709" w:hanging="709"/>
      </w:pPr>
      <w:rPr>
        <w:rFonts w:ascii="Arial" w:hAnsi="Arial" w:hint="default"/>
        <w:b w:val="0"/>
        <w:i w:val="0"/>
      </w:rPr>
    </w:lvl>
    <w:lvl w:ilvl="1">
      <w:start w:val="1"/>
      <w:numFmt w:val="decimal"/>
      <w:pStyle w:val="RussianLevel2"/>
      <w:lvlText w:val="%1.%2"/>
      <w:lvlJc w:val="left"/>
      <w:pPr>
        <w:tabs>
          <w:tab w:val="num" w:pos="709"/>
        </w:tabs>
        <w:ind w:left="709" w:hanging="709"/>
      </w:pPr>
      <w:rPr>
        <w:rFonts w:ascii="Arial" w:hAnsi="Arial" w:hint="default"/>
        <w:b w:val="0"/>
        <w:i w:val="0"/>
      </w:rPr>
    </w:lvl>
    <w:lvl w:ilvl="2">
      <w:start w:val="1"/>
      <w:numFmt w:val="russianLower"/>
      <w:pStyle w:val="RussianLevel3"/>
      <w:lvlText w:val="(%3)"/>
      <w:lvlJc w:val="left"/>
      <w:pPr>
        <w:tabs>
          <w:tab w:val="num" w:pos="1418"/>
        </w:tabs>
        <w:ind w:left="1418" w:hanging="709"/>
      </w:pPr>
      <w:rPr>
        <w:rFonts w:ascii="Arial" w:hAnsi="Arial" w:hint="default"/>
        <w:b w:val="0"/>
        <w:i w:val="0"/>
      </w:rPr>
    </w:lvl>
    <w:lvl w:ilvl="3">
      <w:start w:val="1"/>
      <w:numFmt w:val="lowerRoman"/>
      <w:pStyle w:val="RussianLevel4"/>
      <w:lvlText w:val="(%4)"/>
      <w:lvlJc w:val="left"/>
      <w:pPr>
        <w:tabs>
          <w:tab w:val="num" w:pos="2126"/>
        </w:tabs>
        <w:ind w:left="2126" w:hanging="708"/>
      </w:pPr>
      <w:rPr>
        <w:rFonts w:hint="default"/>
      </w:rPr>
    </w:lvl>
    <w:lvl w:ilvl="4">
      <w:start w:val="1"/>
      <w:numFmt w:val="decimal"/>
      <w:pStyle w:val="RussianLevel5"/>
      <w:lvlText w:val="(%5)"/>
      <w:lvlJc w:val="left"/>
      <w:pPr>
        <w:tabs>
          <w:tab w:val="num" w:pos="2835"/>
        </w:tabs>
        <w:ind w:left="2835"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50"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51"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52"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B1D1232"/>
    <w:multiLevelType w:val="multilevel"/>
    <w:tmpl w:val="90D0DF02"/>
    <w:lvl w:ilvl="0">
      <w:start w:val="1"/>
      <w:numFmt w:val="decimal"/>
      <w:lvlText w:val="%1"/>
      <w:lvlJc w:val="left"/>
      <w:pPr>
        <w:tabs>
          <w:tab w:val="num" w:pos="680"/>
        </w:tabs>
        <w:ind w:left="680" w:hanging="680"/>
      </w:pPr>
      <w:rPr>
        <w:rFonts w:hint="default"/>
        <w:b/>
        <w:i w:val="0"/>
        <w:sz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ascii="Times New Roman" w:hAnsi="Times New Roman" w:cs="Times New Roman" w:hint="default"/>
        <w:sz w:val="24"/>
        <w:szCs w:val="24"/>
      </w:rPr>
    </w:lvl>
    <w:lvl w:ilvl="4">
      <w:start w:val="1"/>
      <w:numFmt w:val="lowerLetter"/>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4"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7" w15:restartNumberingAfterBreak="0">
    <w:nsid w:val="70D57250"/>
    <w:multiLevelType w:val="hybridMultilevel"/>
    <w:tmpl w:val="C56E8240"/>
    <w:lvl w:ilvl="0" w:tplc="363056EA">
      <w:start w:val="1"/>
      <w:numFmt w:val="lowerLetter"/>
      <w:pStyle w:val="a3"/>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59"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60"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61"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62"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B3736A"/>
    <w:multiLevelType w:val="multilevel"/>
    <w:tmpl w:val="0419001F"/>
    <w:styleLink w:val="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4">
    <w:abstractNumId w:val="0"/>
  </w:num>
  <w:num w:numId="5">
    <w:abstractNumId w:val="17"/>
  </w:num>
  <w:num w:numId="6">
    <w:abstractNumId w:val="30"/>
  </w:num>
  <w:num w:numId="7">
    <w:abstractNumId w:val="11"/>
  </w:num>
  <w:num w:numId="8">
    <w:abstractNumId w:val="24"/>
    <w:lvlOverride w:ilvl="2">
      <w:lvl w:ilvl="2">
        <w:start w:val="1"/>
        <w:numFmt w:val="decimal"/>
        <w:pStyle w:val="SchNumber1"/>
        <w:lvlText w:val="%3."/>
        <w:lvlJc w:val="left"/>
        <w:pPr>
          <w:tabs>
            <w:tab w:val="num" w:pos="709"/>
          </w:tabs>
          <w:ind w:left="709" w:hanging="709"/>
        </w:pPr>
        <w:rPr>
          <w:rFonts w:ascii="Arial" w:hAnsi="Arial" w:cs="Arial" w:hint="default"/>
          <w:b/>
        </w:rPr>
      </w:lvl>
    </w:lvlOverride>
    <w:lvlOverride w:ilvl="3">
      <w:lvl w:ilvl="3">
        <w:start w:val="1"/>
        <w:numFmt w:val="decimal"/>
        <w:pStyle w:val="SchNumber2"/>
        <w:lvlText w:val="%3.%4"/>
        <w:lvlJc w:val="left"/>
        <w:pPr>
          <w:tabs>
            <w:tab w:val="num" w:pos="709"/>
          </w:tabs>
          <w:ind w:left="709" w:hanging="709"/>
        </w:pPr>
        <w:rPr>
          <w:rFonts w:ascii="Arial" w:hAnsi="Arial" w:cs="Arial" w:hint="default"/>
          <w:b/>
        </w:rPr>
      </w:lvl>
    </w:lvlOverride>
  </w:num>
  <w:num w:numId="9">
    <w:abstractNumId w:val="15"/>
  </w:num>
  <w:num w:numId="10">
    <w:abstractNumId w:val="48"/>
    <w:lvlOverride w:ilvl="2">
      <w:lvl w:ilvl="2">
        <w:start w:val="1"/>
        <w:numFmt w:val="russianLower"/>
        <w:pStyle w:val="RussianLevel3"/>
        <w:lvlText w:val="(%3)"/>
        <w:lvlJc w:val="left"/>
        <w:pPr>
          <w:tabs>
            <w:tab w:val="num" w:pos="1418"/>
          </w:tabs>
          <w:ind w:left="1418" w:hanging="709"/>
        </w:pPr>
        <w:rPr>
          <w:rFonts w:ascii="Arial" w:hAnsi="Arial" w:hint="default"/>
          <w:b w:val="0"/>
          <w:i w:val="0"/>
        </w:rPr>
      </w:lvl>
    </w:lvlOverride>
  </w:num>
  <w:num w:numId="11">
    <w:abstractNumId w:val="16"/>
  </w:num>
  <w:num w:numId="12">
    <w:abstractNumId w:val="23"/>
  </w:num>
  <w:num w:numId="13">
    <w:abstractNumId w:val="44"/>
  </w:num>
  <w:num w:numId="14">
    <w:abstractNumId w:val="61"/>
  </w:num>
  <w:num w:numId="15">
    <w:abstractNumId w:val="37"/>
  </w:num>
  <w:num w:numId="16">
    <w:abstractNumId w:val="57"/>
  </w:num>
  <w:num w:numId="17">
    <w:abstractNumId w:val="8"/>
  </w:num>
  <w:num w:numId="18">
    <w:abstractNumId w:val="33"/>
  </w:num>
  <w:num w:numId="19">
    <w:abstractNumId w:val="9"/>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8"/>
  </w:num>
  <w:num w:numId="23">
    <w:abstractNumId w:val="58"/>
  </w:num>
  <w:num w:numId="24">
    <w:abstractNumId w:val="26"/>
  </w:num>
  <w:num w:numId="25">
    <w:abstractNumId w:val="10"/>
  </w:num>
  <w:num w:numId="26">
    <w:abstractNumId w:val="36"/>
  </w:num>
  <w:num w:numId="27">
    <w:abstractNumId w:val="29"/>
  </w:num>
  <w:num w:numId="28">
    <w:abstractNumId w:val="12"/>
  </w:num>
  <w:num w:numId="29">
    <w:abstractNumId w:val="25"/>
  </w:num>
  <w:num w:numId="30">
    <w:abstractNumId w:val="20"/>
  </w:num>
  <w:num w:numId="31">
    <w:abstractNumId w:val="45"/>
  </w:num>
  <w:num w:numId="32">
    <w:abstractNumId w:val="62"/>
  </w:num>
  <w:num w:numId="33">
    <w:abstractNumId w:val="13"/>
  </w:num>
  <w:num w:numId="34">
    <w:abstractNumId w:val="31"/>
  </w:num>
  <w:num w:numId="35">
    <w:abstractNumId w:val="41"/>
  </w:num>
  <w:num w:numId="36">
    <w:abstractNumId w:val="34"/>
  </w:num>
  <w:num w:numId="37">
    <w:abstractNumId w:val="40"/>
  </w:num>
  <w:num w:numId="38">
    <w:abstractNumId w:val="39"/>
  </w:num>
  <w:num w:numId="39">
    <w:abstractNumId w:val="14"/>
  </w:num>
  <w:num w:numId="40">
    <w:abstractNumId w:val="54"/>
  </w:num>
  <w:num w:numId="41">
    <w:abstractNumId w:val="53"/>
  </w:num>
  <w:num w:numId="42">
    <w:abstractNumId w:val="64"/>
  </w:num>
  <w:num w:numId="43">
    <w:abstractNumId w:val="46"/>
  </w:num>
  <w:num w:numId="44">
    <w:abstractNumId w:val="60"/>
  </w:num>
  <w:num w:numId="45">
    <w:abstractNumId w:val="49"/>
  </w:num>
  <w:num w:numId="46">
    <w:abstractNumId w:val="43"/>
  </w:num>
  <w:num w:numId="47">
    <w:abstractNumId w:val="59"/>
  </w:num>
  <w:num w:numId="48">
    <w:abstractNumId w:val="56"/>
  </w:num>
  <w:num w:numId="49">
    <w:abstractNumId w:val="28"/>
  </w:num>
  <w:num w:numId="50">
    <w:abstractNumId w:val="6"/>
  </w:num>
  <w:num w:numId="51">
    <w:abstractNumId w:val="22"/>
  </w:num>
  <w:num w:numId="52">
    <w:abstractNumId w:val="4"/>
  </w:num>
  <w:num w:numId="53">
    <w:abstractNumId w:val="50"/>
  </w:num>
  <w:num w:numId="54">
    <w:abstractNumId w:val="1"/>
  </w:num>
  <w:num w:numId="55">
    <w:abstractNumId w:val="27"/>
  </w:num>
  <w:num w:numId="56">
    <w:abstractNumId w:val="52"/>
  </w:num>
  <w:num w:numId="57">
    <w:abstractNumId w:val="19"/>
  </w:num>
  <w:num w:numId="58">
    <w:abstractNumId w:val="32"/>
  </w:num>
  <w:num w:numId="59">
    <w:abstractNumId w:val="55"/>
  </w:num>
  <w:num w:numId="60">
    <w:abstractNumId w:val="18"/>
  </w:num>
  <w:num w:numId="61">
    <w:abstractNumId w:val="42"/>
  </w:num>
  <w:num w:numId="62">
    <w:abstractNumId w:val="47"/>
  </w:num>
  <w:num w:numId="63">
    <w:abstractNumId w:val="5"/>
  </w:num>
  <w:num w:numId="64">
    <w:abstractNumId w:val="21"/>
  </w:num>
  <w:num w:numId="65">
    <w:abstractNumId w:val="35"/>
  </w:num>
  <w:num w:numId="66">
    <w:abstractNumId w:val="24"/>
  </w:num>
  <w:num w:numId="67">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A7"/>
    <w:rsid w:val="0001211D"/>
    <w:rsid w:val="00016C67"/>
    <w:rsid w:val="00070E46"/>
    <w:rsid w:val="00077080"/>
    <w:rsid w:val="00093E83"/>
    <w:rsid w:val="000A7FB9"/>
    <w:rsid w:val="000C5399"/>
    <w:rsid w:val="00124DFE"/>
    <w:rsid w:val="00145E65"/>
    <w:rsid w:val="00153441"/>
    <w:rsid w:val="00156BD5"/>
    <w:rsid w:val="001734EA"/>
    <w:rsid w:val="001930EF"/>
    <w:rsid w:val="00197E82"/>
    <w:rsid w:val="001D226B"/>
    <w:rsid w:val="001F3332"/>
    <w:rsid w:val="001F5CB8"/>
    <w:rsid w:val="0020406A"/>
    <w:rsid w:val="00214526"/>
    <w:rsid w:val="00231B29"/>
    <w:rsid w:val="00231EA6"/>
    <w:rsid w:val="00253A39"/>
    <w:rsid w:val="002566D2"/>
    <w:rsid w:val="002627CD"/>
    <w:rsid w:val="00265A49"/>
    <w:rsid w:val="002749E7"/>
    <w:rsid w:val="0028595F"/>
    <w:rsid w:val="002973FE"/>
    <w:rsid w:val="00297C63"/>
    <w:rsid w:val="002B0917"/>
    <w:rsid w:val="002B0FAB"/>
    <w:rsid w:val="002B2404"/>
    <w:rsid w:val="002E22CC"/>
    <w:rsid w:val="002E32EB"/>
    <w:rsid w:val="002F7949"/>
    <w:rsid w:val="003224F1"/>
    <w:rsid w:val="003248AD"/>
    <w:rsid w:val="003311E7"/>
    <w:rsid w:val="003414E9"/>
    <w:rsid w:val="003648CC"/>
    <w:rsid w:val="00385A9B"/>
    <w:rsid w:val="00391653"/>
    <w:rsid w:val="003B22F0"/>
    <w:rsid w:val="003E2595"/>
    <w:rsid w:val="003E689A"/>
    <w:rsid w:val="004043F8"/>
    <w:rsid w:val="0042688E"/>
    <w:rsid w:val="00432604"/>
    <w:rsid w:val="004441C6"/>
    <w:rsid w:val="00445204"/>
    <w:rsid w:val="004B5FEE"/>
    <w:rsid w:val="004C6E82"/>
    <w:rsid w:val="004D40A7"/>
    <w:rsid w:val="004F3970"/>
    <w:rsid w:val="00503B30"/>
    <w:rsid w:val="00512C51"/>
    <w:rsid w:val="00514C92"/>
    <w:rsid w:val="0055040A"/>
    <w:rsid w:val="00555DB1"/>
    <w:rsid w:val="00560F5A"/>
    <w:rsid w:val="0056401D"/>
    <w:rsid w:val="005675A7"/>
    <w:rsid w:val="005802F6"/>
    <w:rsid w:val="00590934"/>
    <w:rsid w:val="005A690F"/>
    <w:rsid w:val="005B0CF7"/>
    <w:rsid w:val="005C2C05"/>
    <w:rsid w:val="005D082A"/>
    <w:rsid w:val="005E2C49"/>
    <w:rsid w:val="005F2558"/>
    <w:rsid w:val="00624CEB"/>
    <w:rsid w:val="00632D88"/>
    <w:rsid w:val="006376FB"/>
    <w:rsid w:val="00645899"/>
    <w:rsid w:val="00651F23"/>
    <w:rsid w:val="00667884"/>
    <w:rsid w:val="00674975"/>
    <w:rsid w:val="006757BB"/>
    <w:rsid w:val="00677912"/>
    <w:rsid w:val="006978C6"/>
    <w:rsid w:val="006A743E"/>
    <w:rsid w:val="006B4194"/>
    <w:rsid w:val="006F5A64"/>
    <w:rsid w:val="007059EF"/>
    <w:rsid w:val="00715EF7"/>
    <w:rsid w:val="0072483D"/>
    <w:rsid w:val="007447BC"/>
    <w:rsid w:val="00761647"/>
    <w:rsid w:val="00765012"/>
    <w:rsid w:val="007835C2"/>
    <w:rsid w:val="007A6477"/>
    <w:rsid w:val="007A7339"/>
    <w:rsid w:val="007B06BC"/>
    <w:rsid w:val="007B4342"/>
    <w:rsid w:val="007D2B57"/>
    <w:rsid w:val="007D5D09"/>
    <w:rsid w:val="007E4424"/>
    <w:rsid w:val="007F5B20"/>
    <w:rsid w:val="008009E7"/>
    <w:rsid w:val="00803407"/>
    <w:rsid w:val="0081348C"/>
    <w:rsid w:val="0081671E"/>
    <w:rsid w:val="0082252A"/>
    <w:rsid w:val="00825A6D"/>
    <w:rsid w:val="008329BA"/>
    <w:rsid w:val="008467FB"/>
    <w:rsid w:val="00854FE5"/>
    <w:rsid w:val="00893E17"/>
    <w:rsid w:val="008A192E"/>
    <w:rsid w:val="008A64CA"/>
    <w:rsid w:val="008A66F1"/>
    <w:rsid w:val="008C26BC"/>
    <w:rsid w:val="008D6922"/>
    <w:rsid w:val="008E2BAE"/>
    <w:rsid w:val="008F0894"/>
    <w:rsid w:val="008F5360"/>
    <w:rsid w:val="0091589B"/>
    <w:rsid w:val="00945AED"/>
    <w:rsid w:val="00987D20"/>
    <w:rsid w:val="00991A4B"/>
    <w:rsid w:val="009A1C08"/>
    <w:rsid w:val="009B65D8"/>
    <w:rsid w:val="009D3608"/>
    <w:rsid w:val="009D677F"/>
    <w:rsid w:val="009E2FEB"/>
    <w:rsid w:val="00A150FB"/>
    <w:rsid w:val="00A22CD5"/>
    <w:rsid w:val="00A2531B"/>
    <w:rsid w:val="00A52250"/>
    <w:rsid w:val="00A60974"/>
    <w:rsid w:val="00A70976"/>
    <w:rsid w:val="00A73208"/>
    <w:rsid w:val="00A732A1"/>
    <w:rsid w:val="00A754FE"/>
    <w:rsid w:val="00A8614E"/>
    <w:rsid w:val="00AA4F67"/>
    <w:rsid w:val="00AB0F39"/>
    <w:rsid w:val="00AC3A69"/>
    <w:rsid w:val="00AC6989"/>
    <w:rsid w:val="00AD2CAC"/>
    <w:rsid w:val="00AD446C"/>
    <w:rsid w:val="00AE0D14"/>
    <w:rsid w:val="00AE6BDB"/>
    <w:rsid w:val="00AF79E1"/>
    <w:rsid w:val="00B05A0D"/>
    <w:rsid w:val="00B06787"/>
    <w:rsid w:val="00B371AD"/>
    <w:rsid w:val="00B44ABF"/>
    <w:rsid w:val="00B52936"/>
    <w:rsid w:val="00B62D90"/>
    <w:rsid w:val="00B7285C"/>
    <w:rsid w:val="00B74228"/>
    <w:rsid w:val="00B91D42"/>
    <w:rsid w:val="00BA58CF"/>
    <w:rsid w:val="00BA7099"/>
    <w:rsid w:val="00BC3C02"/>
    <w:rsid w:val="00C04801"/>
    <w:rsid w:val="00C24A6E"/>
    <w:rsid w:val="00C53499"/>
    <w:rsid w:val="00CB1188"/>
    <w:rsid w:val="00CB4853"/>
    <w:rsid w:val="00CC580B"/>
    <w:rsid w:val="00CF2642"/>
    <w:rsid w:val="00D10FBF"/>
    <w:rsid w:val="00D424AF"/>
    <w:rsid w:val="00D47BC5"/>
    <w:rsid w:val="00D55C4F"/>
    <w:rsid w:val="00D9248D"/>
    <w:rsid w:val="00DF72B6"/>
    <w:rsid w:val="00E05DD8"/>
    <w:rsid w:val="00E07875"/>
    <w:rsid w:val="00E158F6"/>
    <w:rsid w:val="00E30C6D"/>
    <w:rsid w:val="00E34B2D"/>
    <w:rsid w:val="00E4289A"/>
    <w:rsid w:val="00E510F6"/>
    <w:rsid w:val="00E52CFD"/>
    <w:rsid w:val="00E71A13"/>
    <w:rsid w:val="00EC5148"/>
    <w:rsid w:val="00EE179F"/>
    <w:rsid w:val="00EE2882"/>
    <w:rsid w:val="00EF1C82"/>
    <w:rsid w:val="00EF4156"/>
    <w:rsid w:val="00EF5621"/>
    <w:rsid w:val="00F07F3C"/>
    <w:rsid w:val="00F107E8"/>
    <w:rsid w:val="00F15209"/>
    <w:rsid w:val="00F35FCF"/>
    <w:rsid w:val="00F37413"/>
    <w:rsid w:val="00F41FE1"/>
    <w:rsid w:val="00F5631F"/>
    <w:rsid w:val="00F64DEF"/>
    <w:rsid w:val="00F7430C"/>
    <w:rsid w:val="00F8051B"/>
    <w:rsid w:val="00F85801"/>
    <w:rsid w:val="00F95B11"/>
    <w:rsid w:val="00FA08DB"/>
    <w:rsid w:val="00FA2674"/>
    <w:rsid w:val="00FB1314"/>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724C"/>
  <w15:docId w15:val="{1DCD148B-51F6-4C3B-BAB7-355A56FF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5"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2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17" w:unhideWhenUsed="1"/>
    <w:lsdException w:name="caption" w:semiHidden="1" w:uiPriority="17"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nhideWhenUsed="1"/>
    <w:lsdException w:name="annotation reference" w:semiHidden="1" w:unhideWhenUsed="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qFormat="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iPriority="16" w:unhideWhenUsed="1"/>
    <w:lsdException w:name="FollowedHyperlink" w:semiHidden="1" w:uiPriority="17" w:unhideWhenUsed="1"/>
    <w:lsdException w:name="Strong" w:uiPriority="22" w:qFormat="1"/>
    <w:lsdException w:name="Emphasis" w:uiPriority="29" w:qFormat="1"/>
    <w:lsdException w:name="Document Map" w:semiHidden="1" w:uiPriority="17"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A6477"/>
    <w:pPr>
      <w:spacing w:after="0" w:line="240" w:lineRule="auto"/>
      <w:jc w:val="both"/>
    </w:pPr>
    <w:rPr>
      <w:rFonts w:ascii="Times New Roman" w:hAnsi="Times New Roman"/>
      <w:sz w:val="28"/>
    </w:rPr>
  </w:style>
  <w:style w:type="paragraph" w:styleId="12">
    <w:name w:val="heading 1"/>
    <w:basedOn w:val="a4"/>
    <w:next w:val="a4"/>
    <w:link w:val="13"/>
    <w:uiPriority w:val="4"/>
    <w:qFormat/>
    <w:rsid w:val="00F95B11"/>
    <w:pPr>
      <w:keepNext/>
      <w:jc w:val="left"/>
      <w:outlineLvl w:val="0"/>
    </w:pPr>
    <w:rPr>
      <w:rFonts w:eastAsia="Times New Roman" w:cs="Times New Roman"/>
      <w:szCs w:val="20"/>
      <w:lang w:eastAsia="ru-RU"/>
    </w:rPr>
  </w:style>
  <w:style w:type="paragraph" w:styleId="21">
    <w:name w:val="heading 2"/>
    <w:aliases w:val="H2,H2 Знак,Заголовок 2 Знак Знак Знак,HTA Überschrift 2 Знак,Major Знак,Reset numbering Знак,B Знак,Heading 2 - Bid Знак,h2 Знак,h2,HTA Überschrift 2,Major,Reset numbering,B,Heading 2 - Bid,H2 Знак1 Знак Зн"/>
    <w:basedOn w:val="a4"/>
    <w:next w:val="a4"/>
    <w:link w:val="22"/>
    <w:uiPriority w:val="4"/>
    <w:qFormat/>
    <w:rsid w:val="00F95B11"/>
    <w:pPr>
      <w:keepNext/>
      <w:outlineLvl w:val="1"/>
    </w:pPr>
    <w:rPr>
      <w:rFonts w:eastAsia="Times New Roman" w:cs="Times New Roman"/>
      <w:szCs w:val="20"/>
      <w:lang w:eastAsia="ru-RU"/>
    </w:rPr>
  </w:style>
  <w:style w:type="paragraph" w:styleId="30">
    <w:name w:val="heading 3"/>
    <w:basedOn w:val="Level3"/>
    <w:next w:val="a4"/>
    <w:link w:val="31"/>
    <w:uiPriority w:val="4"/>
    <w:qFormat/>
    <w:rsid w:val="00560F5A"/>
    <w:pPr>
      <w:keepNext/>
      <w:ind w:left="1418" w:hanging="709"/>
    </w:pPr>
    <w:rPr>
      <w:b/>
      <w:bCs/>
    </w:rPr>
  </w:style>
  <w:style w:type="paragraph" w:styleId="40">
    <w:name w:val="heading 4"/>
    <w:basedOn w:val="Level4"/>
    <w:next w:val="Body4"/>
    <w:link w:val="42"/>
    <w:uiPriority w:val="5"/>
    <w:qFormat/>
    <w:rsid w:val="00560F5A"/>
    <w:pPr>
      <w:keepNext/>
      <w:numPr>
        <w:ilvl w:val="3"/>
        <w:numId w:val="5"/>
      </w:numPr>
      <w:tabs>
        <w:tab w:val="num" w:pos="709"/>
        <w:tab w:val="left" w:pos="2126"/>
      </w:tabs>
      <w:adjustRightInd/>
      <w:ind w:left="2127" w:hanging="360"/>
    </w:pPr>
    <w:rPr>
      <w:rFonts w:ascii="Arial Bold" w:eastAsia="Arial Unicode MS" w:hAnsi="Arial Bold" w:cs="Times New Roman"/>
      <w:b/>
    </w:rPr>
  </w:style>
  <w:style w:type="paragraph" w:styleId="5">
    <w:name w:val="heading 5"/>
    <w:basedOn w:val="a4"/>
    <w:next w:val="a4"/>
    <w:link w:val="50"/>
    <w:uiPriority w:val="5"/>
    <w:qFormat/>
    <w:rsid w:val="00560F5A"/>
    <w:pPr>
      <w:spacing w:before="240" w:after="60" w:line="264" w:lineRule="auto"/>
      <w:outlineLvl w:val="4"/>
    </w:pPr>
    <w:rPr>
      <w:rFonts w:ascii="Arial" w:eastAsia="Arial Unicode MS" w:hAnsi="Arial" w:cs="Times New Roman"/>
      <w:sz w:val="22"/>
      <w:szCs w:val="21"/>
      <w:lang w:val="en-GB" w:eastAsia="en-GB"/>
    </w:rPr>
  </w:style>
  <w:style w:type="paragraph" w:styleId="6">
    <w:name w:val="heading 6"/>
    <w:basedOn w:val="a4"/>
    <w:next w:val="a4"/>
    <w:link w:val="60"/>
    <w:uiPriority w:val="16"/>
    <w:qFormat/>
    <w:rsid w:val="00560F5A"/>
    <w:pPr>
      <w:spacing w:before="240" w:after="60" w:line="264" w:lineRule="auto"/>
      <w:outlineLvl w:val="5"/>
    </w:pPr>
    <w:rPr>
      <w:rFonts w:eastAsia="Arial Unicode MS" w:cs="Times New Roman"/>
      <w:i/>
      <w:sz w:val="22"/>
      <w:szCs w:val="21"/>
      <w:lang w:val="en-GB" w:eastAsia="en-GB"/>
    </w:rPr>
  </w:style>
  <w:style w:type="paragraph" w:styleId="7">
    <w:name w:val="heading 7"/>
    <w:basedOn w:val="a4"/>
    <w:next w:val="a4"/>
    <w:link w:val="70"/>
    <w:uiPriority w:val="16"/>
    <w:qFormat/>
    <w:rsid w:val="00560F5A"/>
    <w:pPr>
      <w:spacing w:before="240" w:after="60" w:line="264" w:lineRule="auto"/>
      <w:outlineLvl w:val="6"/>
    </w:pPr>
    <w:rPr>
      <w:rFonts w:ascii="Arial" w:eastAsia="Arial Unicode MS" w:hAnsi="Arial" w:cs="Times New Roman"/>
      <w:sz w:val="20"/>
      <w:szCs w:val="21"/>
      <w:lang w:val="en-GB" w:eastAsia="en-GB"/>
    </w:rPr>
  </w:style>
  <w:style w:type="paragraph" w:styleId="8">
    <w:name w:val="heading 8"/>
    <w:basedOn w:val="a4"/>
    <w:next w:val="a4"/>
    <w:link w:val="80"/>
    <w:uiPriority w:val="16"/>
    <w:qFormat/>
    <w:rsid w:val="00560F5A"/>
    <w:pPr>
      <w:spacing w:before="240" w:after="60" w:line="264" w:lineRule="auto"/>
      <w:outlineLvl w:val="7"/>
    </w:pPr>
    <w:rPr>
      <w:rFonts w:ascii="Arial" w:eastAsia="Arial Unicode MS" w:hAnsi="Arial" w:cs="Times New Roman"/>
      <w:i/>
      <w:sz w:val="20"/>
      <w:szCs w:val="21"/>
      <w:lang w:val="en-GB" w:eastAsia="en-GB"/>
    </w:rPr>
  </w:style>
  <w:style w:type="paragraph" w:styleId="9">
    <w:name w:val="heading 9"/>
    <w:basedOn w:val="a4"/>
    <w:next w:val="a4"/>
    <w:link w:val="90"/>
    <w:uiPriority w:val="16"/>
    <w:qFormat/>
    <w:rsid w:val="00560F5A"/>
    <w:pPr>
      <w:spacing w:before="240" w:after="60" w:line="264" w:lineRule="auto"/>
      <w:outlineLvl w:val="8"/>
    </w:pPr>
    <w:rPr>
      <w:rFonts w:ascii="Arial" w:eastAsia="Arial Unicode MS" w:hAnsi="Arial" w:cs="Times New Roman"/>
      <w:b/>
      <w:i/>
      <w:sz w:val="18"/>
      <w:szCs w:val="21"/>
      <w:lang w:val="en-GB" w:eastAsia="en-G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rsid w:val="007E4424"/>
    <w:rPr>
      <w:rFonts w:ascii="Tahoma" w:hAnsi="Tahoma" w:cs="Tahoma"/>
      <w:sz w:val="16"/>
      <w:szCs w:val="16"/>
    </w:rPr>
  </w:style>
  <w:style w:type="character" w:customStyle="1" w:styleId="a9">
    <w:name w:val="Текст выноски Знак"/>
    <w:basedOn w:val="a5"/>
    <w:link w:val="a8"/>
    <w:uiPriority w:val="99"/>
    <w:rsid w:val="007E4424"/>
    <w:rPr>
      <w:rFonts w:ascii="Tahoma" w:hAnsi="Tahoma" w:cs="Tahoma"/>
      <w:sz w:val="16"/>
      <w:szCs w:val="16"/>
    </w:rPr>
  </w:style>
  <w:style w:type="character" w:styleId="aa">
    <w:name w:val="Placeholder Text"/>
    <w:basedOn w:val="a5"/>
    <w:uiPriority w:val="99"/>
    <w:semiHidden/>
    <w:rsid w:val="001734EA"/>
    <w:rPr>
      <w:color w:val="808080"/>
    </w:rPr>
  </w:style>
  <w:style w:type="paragraph" w:styleId="ab">
    <w:name w:val="List Paragraph"/>
    <w:basedOn w:val="a4"/>
    <w:link w:val="ac"/>
    <w:uiPriority w:val="34"/>
    <w:qFormat/>
    <w:rsid w:val="003414E9"/>
    <w:pPr>
      <w:ind w:left="720"/>
      <w:contextualSpacing/>
    </w:pPr>
  </w:style>
  <w:style w:type="paragraph" w:styleId="ad">
    <w:name w:val="Body Text"/>
    <w:aliases w:val="BT,b,bt"/>
    <w:basedOn w:val="a4"/>
    <w:link w:val="ae"/>
    <w:uiPriority w:val="17"/>
    <w:unhideWhenUsed/>
    <w:rsid w:val="00F15209"/>
    <w:pPr>
      <w:spacing w:after="120"/>
    </w:pPr>
  </w:style>
  <w:style w:type="character" w:customStyle="1" w:styleId="ae">
    <w:name w:val="Основной текст Знак"/>
    <w:aliases w:val="BT Знак,b Знак,bt Знак"/>
    <w:basedOn w:val="a5"/>
    <w:link w:val="ad"/>
    <w:uiPriority w:val="17"/>
    <w:rsid w:val="00F15209"/>
    <w:rPr>
      <w:rFonts w:ascii="Times New Roman" w:hAnsi="Times New Roman"/>
      <w:sz w:val="28"/>
    </w:rPr>
  </w:style>
  <w:style w:type="paragraph" w:styleId="af">
    <w:name w:val="Body Text First Indent"/>
    <w:basedOn w:val="ad"/>
    <w:link w:val="af0"/>
    <w:uiPriority w:val="17"/>
    <w:qFormat/>
    <w:rsid w:val="00F15209"/>
    <w:pPr>
      <w:spacing w:after="0"/>
      <w:ind w:firstLine="709"/>
    </w:pPr>
  </w:style>
  <w:style w:type="character" w:customStyle="1" w:styleId="af0">
    <w:name w:val="Красная строка Знак"/>
    <w:basedOn w:val="ae"/>
    <w:link w:val="af"/>
    <w:uiPriority w:val="17"/>
    <w:rsid w:val="00F15209"/>
    <w:rPr>
      <w:rFonts w:ascii="Times New Roman" w:hAnsi="Times New Roman"/>
      <w:sz w:val="28"/>
    </w:rPr>
  </w:style>
  <w:style w:type="paragraph" w:styleId="af1">
    <w:name w:val="Title"/>
    <w:basedOn w:val="a4"/>
    <w:next w:val="af"/>
    <w:link w:val="af2"/>
    <w:uiPriority w:val="18"/>
    <w:qFormat/>
    <w:rsid w:val="006A743E"/>
    <w:pPr>
      <w:spacing w:after="280"/>
      <w:ind w:right="5103"/>
      <w:contextualSpacing/>
    </w:pPr>
    <w:rPr>
      <w:rFonts w:eastAsiaTheme="majorEastAsia" w:cstheme="majorBidi"/>
      <w:spacing w:val="5"/>
      <w:kern w:val="28"/>
      <w:szCs w:val="52"/>
    </w:rPr>
  </w:style>
  <w:style w:type="character" w:customStyle="1" w:styleId="af2">
    <w:name w:val="Заголовок Знак"/>
    <w:basedOn w:val="a5"/>
    <w:link w:val="af1"/>
    <w:uiPriority w:val="18"/>
    <w:rsid w:val="006A743E"/>
    <w:rPr>
      <w:rFonts w:ascii="Times New Roman" w:eastAsiaTheme="majorEastAsia" w:hAnsi="Times New Roman" w:cstheme="majorBidi"/>
      <w:spacing w:val="5"/>
      <w:kern w:val="28"/>
      <w:sz w:val="28"/>
      <w:szCs w:val="52"/>
    </w:rPr>
  </w:style>
  <w:style w:type="paragraph" w:styleId="af3">
    <w:name w:val="header"/>
    <w:basedOn w:val="a4"/>
    <w:link w:val="af4"/>
    <w:uiPriority w:val="99"/>
    <w:unhideWhenUsed/>
    <w:rsid w:val="006757BB"/>
    <w:pPr>
      <w:tabs>
        <w:tab w:val="center" w:pos="4677"/>
        <w:tab w:val="right" w:pos="9355"/>
      </w:tabs>
    </w:pPr>
  </w:style>
  <w:style w:type="character" w:customStyle="1" w:styleId="af4">
    <w:name w:val="Верхний колонтитул Знак"/>
    <w:basedOn w:val="a5"/>
    <w:link w:val="af3"/>
    <w:uiPriority w:val="99"/>
    <w:rsid w:val="006757BB"/>
    <w:rPr>
      <w:rFonts w:ascii="Times New Roman" w:hAnsi="Times New Roman"/>
      <w:sz w:val="28"/>
    </w:rPr>
  </w:style>
  <w:style w:type="paragraph" w:styleId="af5">
    <w:name w:val="footer"/>
    <w:basedOn w:val="a4"/>
    <w:link w:val="af6"/>
    <w:uiPriority w:val="99"/>
    <w:unhideWhenUsed/>
    <w:rsid w:val="006757BB"/>
    <w:pPr>
      <w:tabs>
        <w:tab w:val="center" w:pos="4677"/>
        <w:tab w:val="right" w:pos="9355"/>
      </w:tabs>
    </w:pPr>
  </w:style>
  <w:style w:type="character" w:customStyle="1" w:styleId="af6">
    <w:name w:val="Нижний колонтитул Знак"/>
    <w:basedOn w:val="a5"/>
    <w:link w:val="af5"/>
    <w:uiPriority w:val="99"/>
    <w:rsid w:val="006757BB"/>
    <w:rPr>
      <w:rFonts w:ascii="Times New Roman" w:hAnsi="Times New Roman"/>
      <w:sz w:val="28"/>
    </w:rPr>
  </w:style>
  <w:style w:type="paragraph" w:styleId="af7">
    <w:name w:val="Body Text Indent"/>
    <w:basedOn w:val="a4"/>
    <w:link w:val="af8"/>
    <w:uiPriority w:val="17"/>
    <w:rsid w:val="005675A7"/>
    <w:pPr>
      <w:spacing w:after="120"/>
      <w:ind w:left="283"/>
      <w:jc w:val="left"/>
    </w:pPr>
    <w:rPr>
      <w:rFonts w:eastAsia="Times New Roman" w:cs="Times New Roman"/>
      <w:sz w:val="20"/>
      <w:szCs w:val="20"/>
      <w:lang w:eastAsia="ru-RU"/>
    </w:rPr>
  </w:style>
  <w:style w:type="character" w:customStyle="1" w:styleId="af8">
    <w:name w:val="Основной текст с отступом Знак"/>
    <w:basedOn w:val="a5"/>
    <w:link w:val="af7"/>
    <w:uiPriority w:val="17"/>
    <w:rsid w:val="005675A7"/>
    <w:rPr>
      <w:rFonts w:ascii="Times New Roman" w:eastAsia="Times New Roman" w:hAnsi="Times New Roman" w:cs="Times New Roman"/>
      <w:sz w:val="20"/>
      <w:szCs w:val="20"/>
      <w:lang w:eastAsia="ru-RU"/>
    </w:rPr>
  </w:style>
  <w:style w:type="character" w:styleId="af9">
    <w:name w:val="Strong"/>
    <w:uiPriority w:val="22"/>
    <w:qFormat/>
    <w:rsid w:val="005675A7"/>
    <w:rPr>
      <w:b/>
      <w:bCs/>
    </w:rPr>
  </w:style>
  <w:style w:type="paragraph" w:styleId="afa">
    <w:name w:val="Normal (Web)"/>
    <w:aliases w:val="Обычный (Web)"/>
    <w:basedOn w:val="a4"/>
    <w:link w:val="afb"/>
    <w:uiPriority w:val="29"/>
    <w:qFormat/>
    <w:rsid w:val="005675A7"/>
    <w:pPr>
      <w:spacing w:before="100" w:beforeAutospacing="1" w:after="100" w:afterAutospacing="1"/>
      <w:jc w:val="left"/>
    </w:pPr>
    <w:rPr>
      <w:rFonts w:eastAsia="Times New Roman" w:cs="Times New Roman"/>
      <w:sz w:val="24"/>
      <w:szCs w:val="24"/>
      <w:lang w:eastAsia="ru-RU"/>
    </w:rPr>
  </w:style>
  <w:style w:type="paragraph" w:customStyle="1" w:styleId="14">
    <w:name w:val="Без интервала1"/>
    <w:link w:val="NoSpacingChar"/>
    <w:qFormat/>
    <w:rsid w:val="005675A7"/>
    <w:pPr>
      <w:spacing w:after="0" w:line="240" w:lineRule="auto"/>
    </w:pPr>
    <w:rPr>
      <w:rFonts w:ascii="Calibri" w:eastAsia="Times New Roman" w:hAnsi="Calibri" w:cs="Times New Roman"/>
    </w:rPr>
  </w:style>
  <w:style w:type="paragraph" w:styleId="afc">
    <w:name w:val="No Spacing"/>
    <w:link w:val="afd"/>
    <w:uiPriority w:val="29"/>
    <w:qFormat/>
    <w:rsid w:val="005675A7"/>
    <w:pPr>
      <w:spacing w:after="0" w:line="240" w:lineRule="auto"/>
    </w:pPr>
    <w:rPr>
      <w:rFonts w:ascii="Calibri" w:eastAsia="Times New Roman" w:hAnsi="Calibri" w:cs="Times New Roman"/>
      <w:lang w:eastAsia="ru-RU"/>
    </w:rPr>
  </w:style>
  <w:style w:type="character" w:customStyle="1" w:styleId="NoSpacingChar">
    <w:name w:val="No Spacing Char"/>
    <w:link w:val="14"/>
    <w:locked/>
    <w:rsid w:val="005675A7"/>
    <w:rPr>
      <w:rFonts w:ascii="Calibri" w:eastAsia="Times New Roman" w:hAnsi="Calibri" w:cs="Times New Roman"/>
    </w:rPr>
  </w:style>
  <w:style w:type="character" w:customStyle="1" w:styleId="210">
    <w:name w:val="Основной текст 21 Знак"/>
    <w:link w:val="211"/>
    <w:locked/>
    <w:rsid w:val="005675A7"/>
    <w:rPr>
      <w:sz w:val="28"/>
    </w:rPr>
  </w:style>
  <w:style w:type="paragraph" w:customStyle="1" w:styleId="211">
    <w:name w:val="Основной текст 21"/>
    <w:basedOn w:val="a4"/>
    <w:link w:val="210"/>
    <w:rsid w:val="005675A7"/>
    <w:pPr>
      <w:ind w:firstLine="720"/>
    </w:pPr>
    <w:rPr>
      <w:rFonts w:asciiTheme="minorHAnsi" w:hAnsiTheme="minorHAnsi"/>
    </w:rPr>
  </w:style>
  <w:style w:type="character" w:customStyle="1" w:styleId="afb">
    <w:name w:val="Обычный (веб) Знак"/>
    <w:aliases w:val="Обычный (Web) Знак"/>
    <w:link w:val="afa"/>
    <w:locked/>
    <w:rsid w:val="005675A7"/>
    <w:rPr>
      <w:rFonts w:ascii="Times New Roman" w:eastAsia="Times New Roman" w:hAnsi="Times New Roman" w:cs="Times New Roman"/>
      <w:sz w:val="24"/>
      <w:szCs w:val="24"/>
      <w:lang w:eastAsia="ru-RU"/>
    </w:rPr>
  </w:style>
  <w:style w:type="character" w:styleId="HTML">
    <w:name w:val="HTML Typewriter"/>
    <w:rsid w:val="005675A7"/>
    <w:rPr>
      <w:rFonts w:ascii="Courier New" w:hAnsi="Courier New"/>
      <w:sz w:val="20"/>
    </w:rPr>
  </w:style>
  <w:style w:type="paragraph" w:customStyle="1" w:styleId="23">
    <w:name w:val="Без интервала2"/>
    <w:rsid w:val="005675A7"/>
    <w:pPr>
      <w:spacing w:after="0" w:line="240" w:lineRule="auto"/>
    </w:pPr>
    <w:rPr>
      <w:rFonts w:ascii="Calibri" w:eastAsia="Times New Roman" w:hAnsi="Calibri" w:cs="Times New Roman"/>
    </w:rPr>
  </w:style>
  <w:style w:type="character" w:customStyle="1" w:styleId="afe">
    <w:name w:val="Гипертекстовая ссылка"/>
    <w:uiPriority w:val="99"/>
    <w:rsid w:val="00E30C6D"/>
    <w:rPr>
      <w:rFonts w:cs="Times New Roman"/>
      <w:b w:val="0"/>
      <w:color w:val="106BBE"/>
    </w:rPr>
  </w:style>
  <w:style w:type="character" w:styleId="aff">
    <w:name w:val="Hyperlink"/>
    <w:uiPriority w:val="16"/>
    <w:unhideWhenUsed/>
    <w:rsid w:val="00E30C6D"/>
    <w:rPr>
      <w:color w:val="0000FF"/>
      <w:u w:val="single"/>
    </w:rPr>
  </w:style>
  <w:style w:type="paragraph" w:customStyle="1" w:styleId="s1">
    <w:name w:val="s_1"/>
    <w:basedOn w:val="a4"/>
    <w:rsid w:val="00E30C6D"/>
    <w:pPr>
      <w:spacing w:before="100" w:beforeAutospacing="1" w:after="100" w:afterAutospacing="1"/>
      <w:jc w:val="left"/>
    </w:pPr>
    <w:rPr>
      <w:rFonts w:eastAsia="Times New Roman" w:cs="Times New Roman"/>
      <w:sz w:val="24"/>
      <w:szCs w:val="24"/>
      <w:lang w:eastAsia="ru-RU"/>
    </w:rPr>
  </w:style>
  <w:style w:type="paragraph" w:customStyle="1" w:styleId="aff0">
    <w:name w:val="Прижатый влево"/>
    <w:basedOn w:val="a4"/>
    <w:next w:val="a4"/>
    <w:uiPriority w:val="99"/>
    <w:rsid w:val="00F07F3C"/>
    <w:pPr>
      <w:autoSpaceDE w:val="0"/>
      <w:autoSpaceDN w:val="0"/>
      <w:adjustRightInd w:val="0"/>
      <w:jc w:val="left"/>
    </w:pPr>
    <w:rPr>
      <w:rFonts w:ascii="Arial" w:eastAsia="Times New Roman" w:hAnsi="Arial" w:cs="Arial"/>
      <w:sz w:val="24"/>
      <w:szCs w:val="24"/>
      <w:lang w:eastAsia="ru-RU"/>
    </w:rPr>
  </w:style>
  <w:style w:type="character" w:customStyle="1" w:styleId="13">
    <w:name w:val="Заголовок 1 Знак"/>
    <w:basedOn w:val="a5"/>
    <w:link w:val="12"/>
    <w:uiPriority w:val="4"/>
    <w:rsid w:val="00F95B11"/>
    <w:rPr>
      <w:rFonts w:ascii="Times New Roman" w:eastAsia="Times New Roman" w:hAnsi="Times New Roman" w:cs="Times New Roman"/>
      <w:sz w:val="28"/>
      <w:szCs w:val="20"/>
      <w:lang w:eastAsia="ru-RU"/>
    </w:rPr>
  </w:style>
  <w:style w:type="character" w:customStyle="1" w:styleId="22">
    <w:name w:val="Заголовок 2 Знак"/>
    <w:aliases w:val="H2 Знак1,H2 Знак Знак,Заголовок 2 Знак Знак Знак Знак,HTA Überschrift 2 Знак Знак,Major Знак Знак,Reset numbering Знак Знак,B Знак Знак,Heading 2 - Bid Знак Знак,h2 Знак Знак,h2 Знак1,HTA Überschrift 2 Знак1,Major Знак1,B Знак1"/>
    <w:basedOn w:val="a5"/>
    <w:link w:val="21"/>
    <w:uiPriority w:val="4"/>
    <w:rsid w:val="00F95B11"/>
    <w:rPr>
      <w:rFonts w:ascii="Times New Roman" w:eastAsia="Times New Roman" w:hAnsi="Times New Roman" w:cs="Times New Roman"/>
      <w:sz w:val="28"/>
      <w:szCs w:val="20"/>
      <w:lang w:eastAsia="ru-RU"/>
    </w:rPr>
  </w:style>
  <w:style w:type="table" w:styleId="aff1">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6"/>
    <w:uiPriority w:val="39"/>
    <w:rsid w:val="0069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29"/>
    <w:qFormat/>
    <w:rsid w:val="00231B29"/>
    <w:pPr>
      <w:autoSpaceDE w:val="0"/>
      <w:autoSpaceDN w:val="0"/>
      <w:adjustRightInd w:val="0"/>
      <w:spacing w:after="160" w:line="259" w:lineRule="auto"/>
    </w:pPr>
    <w:rPr>
      <w:rFonts w:ascii="Times New Roman" w:eastAsia="Times New Roman" w:hAnsi="Times New Roman" w:cs="Times New Roman"/>
      <w:color w:val="000000"/>
      <w:sz w:val="24"/>
      <w:szCs w:val="24"/>
      <w:lang w:eastAsia="ru-RU"/>
    </w:rPr>
  </w:style>
  <w:style w:type="character" w:customStyle="1" w:styleId="ac">
    <w:name w:val="Абзац списка Знак"/>
    <w:basedOn w:val="a5"/>
    <w:link w:val="ab"/>
    <w:uiPriority w:val="34"/>
    <w:qFormat/>
    <w:rsid w:val="00231B29"/>
    <w:rPr>
      <w:rFonts w:ascii="Times New Roman" w:hAnsi="Times New Roman"/>
      <w:sz w:val="28"/>
    </w:rPr>
  </w:style>
  <w:style w:type="paragraph" w:customStyle="1" w:styleId="ConsNormal">
    <w:name w:val="ConsNormal"/>
    <w:rsid w:val="00AC3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560F5A"/>
    <w:pPr>
      <w:suppressAutoHyphens/>
      <w:autoSpaceDN w:val="0"/>
      <w:textAlignment w:val="baseline"/>
    </w:pPr>
    <w:rPr>
      <w:rFonts w:ascii="Times New Roman" w:eastAsia="Calibri" w:hAnsi="Times New Roman" w:cs="Times New Roman"/>
      <w:kern w:val="3"/>
      <w:sz w:val="16"/>
      <w:szCs w:val="16"/>
      <w:lang w:eastAsia="ar-SA"/>
    </w:rPr>
  </w:style>
  <w:style w:type="character" w:customStyle="1" w:styleId="31">
    <w:name w:val="Заголовок 3 Знак"/>
    <w:basedOn w:val="a5"/>
    <w:link w:val="30"/>
    <w:uiPriority w:val="4"/>
    <w:rsid w:val="00560F5A"/>
    <w:rPr>
      <w:rFonts w:ascii="Arial" w:eastAsia="Times New Roman" w:hAnsi="Arial" w:cs="Arial"/>
      <w:b/>
      <w:bCs/>
      <w:sz w:val="21"/>
      <w:szCs w:val="21"/>
      <w:lang w:val="en-GB" w:eastAsia="en-GB"/>
    </w:rPr>
  </w:style>
  <w:style w:type="character" w:customStyle="1" w:styleId="42">
    <w:name w:val="Заголовок 4 Знак"/>
    <w:basedOn w:val="a5"/>
    <w:link w:val="40"/>
    <w:uiPriority w:val="5"/>
    <w:rsid w:val="00560F5A"/>
    <w:rPr>
      <w:rFonts w:ascii="Arial Bold" w:eastAsia="Arial Unicode MS" w:hAnsi="Arial Bold" w:cs="Times New Roman"/>
      <w:b/>
      <w:sz w:val="21"/>
      <w:szCs w:val="21"/>
      <w:lang w:val="en-GB" w:eastAsia="en-GB"/>
    </w:rPr>
  </w:style>
  <w:style w:type="character" w:customStyle="1" w:styleId="50">
    <w:name w:val="Заголовок 5 Знак"/>
    <w:basedOn w:val="a5"/>
    <w:link w:val="5"/>
    <w:uiPriority w:val="5"/>
    <w:rsid w:val="00560F5A"/>
    <w:rPr>
      <w:rFonts w:ascii="Arial" w:eastAsia="Arial Unicode MS" w:hAnsi="Arial" w:cs="Times New Roman"/>
      <w:szCs w:val="21"/>
      <w:lang w:val="en-GB" w:eastAsia="en-GB"/>
    </w:rPr>
  </w:style>
  <w:style w:type="character" w:customStyle="1" w:styleId="60">
    <w:name w:val="Заголовок 6 Знак"/>
    <w:basedOn w:val="a5"/>
    <w:link w:val="6"/>
    <w:uiPriority w:val="16"/>
    <w:rsid w:val="00560F5A"/>
    <w:rPr>
      <w:rFonts w:ascii="Times New Roman" w:eastAsia="Arial Unicode MS" w:hAnsi="Times New Roman" w:cs="Times New Roman"/>
      <w:i/>
      <w:szCs w:val="21"/>
      <w:lang w:val="en-GB" w:eastAsia="en-GB"/>
    </w:rPr>
  </w:style>
  <w:style w:type="character" w:customStyle="1" w:styleId="70">
    <w:name w:val="Заголовок 7 Знак"/>
    <w:basedOn w:val="a5"/>
    <w:link w:val="7"/>
    <w:uiPriority w:val="16"/>
    <w:rsid w:val="00560F5A"/>
    <w:rPr>
      <w:rFonts w:ascii="Arial" w:eastAsia="Arial Unicode MS" w:hAnsi="Arial" w:cs="Times New Roman"/>
      <w:sz w:val="20"/>
      <w:szCs w:val="21"/>
      <w:lang w:val="en-GB" w:eastAsia="en-GB"/>
    </w:rPr>
  </w:style>
  <w:style w:type="character" w:customStyle="1" w:styleId="80">
    <w:name w:val="Заголовок 8 Знак"/>
    <w:basedOn w:val="a5"/>
    <w:link w:val="8"/>
    <w:uiPriority w:val="16"/>
    <w:rsid w:val="00560F5A"/>
    <w:rPr>
      <w:rFonts w:ascii="Arial" w:eastAsia="Arial Unicode MS" w:hAnsi="Arial" w:cs="Times New Roman"/>
      <w:i/>
      <w:sz w:val="20"/>
      <w:szCs w:val="21"/>
      <w:lang w:val="en-GB" w:eastAsia="en-GB"/>
    </w:rPr>
  </w:style>
  <w:style w:type="character" w:customStyle="1" w:styleId="90">
    <w:name w:val="Заголовок 9 Знак"/>
    <w:basedOn w:val="a5"/>
    <w:link w:val="9"/>
    <w:uiPriority w:val="16"/>
    <w:rsid w:val="00560F5A"/>
    <w:rPr>
      <w:rFonts w:ascii="Arial" w:eastAsia="Arial Unicode MS" w:hAnsi="Arial" w:cs="Times New Roman"/>
      <w:b/>
      <w:i/>
      <w:sz w:val="18"/>
      <w:szCs w:val="21"/>
      <w:lang w:val="en-GB" w:eastAsia="en-GB"/>
    </w:rPr>
  </w:style>
  <w:style w:type="paragraph" w:customStyle="1" w:styleId="aff2">
    <w:name w:val="Знак Знак Знак Знак Знак Знак"/>
    <w:basedOn w:val="a4"/>
    <w:rsid w:val="00560F5A"/>
    <w:pPr>
      <w:tabs>
        <w:tab w:val="num" w:pos="432"/>
      </w:tabs>
      <w:spacing w:before="120" w:after="160"/>
      <w:ind w:left="432" w:hanging="432"/>
    </w:pPr>
    <w:rPr>
      <w:rFonts w:eastAsia="Times New Roman" w:cs="Times New Roman"/>
      <w:b/>
      <w:bCs/>
      <w:caps/>
      <w:sz w:val="32"/>
      <w:szCs w:val="32"/>
      <w:lang w:val="en-US"/>
    </w:rPr>
  </w:style>
  <w:style w:type="paragraph" w:customStyle="1" w:styleId="ConsPlusNonformat">
    <w:name w:val="ConsPlusNonformat"/>
    <w:uiPriority w:val="29"/>
    <w:rsid w:val="0056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5"/>
    <w:uiPriority w:val="17"/>
    <w:rsid w:val="00560F5A"/>
  </w:style>
  <w:style w:type="character" w:customStyle="1" w:styleId="FontStyle16">
    <w:name w:val="Font Style16"/>
    <w:uiPriority w:val="99"/>
    <w:rsid w:val="00560F5A"/>
    <w:rPr>
      <w:rFonts w:ascii="Times New Roman" w:hAnsi="Times New Roman" w:cs="Times New Roman"/>
      <w:sz w:val="22"/>
      <w:szCs w:val="22"/>
    </w:rPr>
  </w:style>
  <w:style w:type="paragraph" w:customStyle="1" w:styleId="Style7">
    <w:name w:val="Style7"/>
    <w:basedOn w:val="a4"/>
    <w:uiPriority w:val="99"/>
    <w:rsid w:val="00560F5A"/>
    <w:pPr>
      <w:widowControl w:val="0"/>
      <w:autoSpaceDE w:val="0"/>
      <w:autoSpaceDN w:val="0"/>
      <w:adjustRightInd w:val="0"/>
      <w:spacing w:line="274" w:lineRule="exact"/>
    </w:pPr>
    <w:rPr>
      <w:rFonts w:eastAsia="Times New Roman" w:cs="Times New Roman"/>
      <w:sz w:val="24"/>
      <w:szCs w:val="24"/>
      <w:lang w:eastAsia="ru-RU"/>
    </w:rPr>
  </w:style>
  <w:style w:type="paragraph" w:customStyle="1" w:styleId="Style5">
    <w:name w:val="Style5"/>
    <w:basedOn w:val="a4"/>
    <w:uiPriority w:val="99"/>
    <w:rsid w:val="00560F5A"/>
    <w:pPr>
      <w:widowControl w:val="0"/>
      <w:autoSpaceDE w:val="0"/>
      <w:autoSpaceDN w:val="0"/>
      <w:adjustRightInd w:val="0"/>
      <w:spacing w:line="275" w:lineRule="exact"/>
      <w:jc w:val="left"/>
    </w:pPr>
    <w:rPr>
      <w:rFonts w:eastAsia="Times New Roman" w:cs="Times New Roman"/>
      <w:sz w:val="24"/>
      <w:szCs w:val="24"/>
      <w:lang w:eastAsia="ru-RU"/>
    </w:rPr>
  </w:style>
  <w:style w:type="paragraph" w:customStyle="1" w:styleId="ConsPlusNormal">
    <w:name w:val="ConsPlusNormal"/>
    <w:uiPriority w:val="29"/>
    <w:rsid w:val="00560F5A"/>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Body3Char">
    <w:name w:val="Body 3 Char"/>
    <w:link w:val="Body3"/>
    <w:locked/>
    <w:rsid w:val="00560F5A"/>
    <w:rPr>
      <w:rFonts w:ascii="Arial" w:eastAsia="Arial Unicode MS" w:hAnsi="Arial"/>
      <w:sz w:val="21"/>
      <w:szCs w:val="21"/>
      <w:lang w:val="en-GB" w:eastAsia="en-GB"/>
    </w:rPr>
  </w:style>
  <w:style w:type="paragraph" w:customStyle="1" w:styleId="Body3">
    <w:name w:val="Body 3"/>
    <w:basedOn w:val="a4"/>
    <w:link w:val="Body3Char"/>
    <w:qFormat/>
    <w:rsid w:val="00560F5A"/>
    <w:pPr>
      <w:spacing w:after="210" w:line="264" w:lineRule="auto"/>
      <w:ind w:left="1418"/>
    </w:pPr>
    <w:rPr>
      <w:rFonts w:ascii="Arial" w:eastAsia="Arial Unicode MS" w:hAnsi="Arial"/>
      <w:sz w:val="21"/>
      <w:szCs w:val="21"/>
      <w:lang w:val="en-GB" w:eastAsia="en-GB"/>
    </w:rPr>
  </w:style>
  <w:style w:type="character" w:customStyle="1" w:styleId="Level3Char">
    <w:name w:val="Level 3 Char"/>
    <w:link w:val="Level3"/>
    <w:uiPriority w:val="6"/>
    <w:locked/>
    <w:rsid w:val="00560F5A"/>
    <w:rPr>
      <w:rFonts w:ascii="Arial" w:hAnsi="Arial" w:cs="Arial"/>
      <w:sz w:val="21"/>
      <w:szCs w:val="21"/>
      <w:lang w:val="en-GB" w:eastAsia="en-GB"/>
    </w:rPr>
  </w:style>
  <w:style w:type="paragraph" w:customStyle="1" w:styleId="Level3">
    <w:name w:val="Level 3"/>
    <w:basedOn w:val="a4"/>
    <w:next w:val="a4"/>
    <w:link w:val="Level3Char"/>
    <w:uiPriority w:val="6"/>
    <w:qFormat/>
    <w:rsid w:val="00560F5A"/>
    <w:pPr>
      <w:tabs>
        <w:tab w:val="left" w:pos="709"/>
      </w:tabs>
      <w:adjustRightInd w:val="0"/>
      <w:spacing w:after="210" w:line="264" w:lineRule="auto"/>
      <w:outlineLvl w:val="2"/>
    </w:pPr>
    <w:rPr>
      <w:rFonts w:ascii="Arial" w:hAnsi="Arial" w:cs="Arial"/>
      <w:sz w:val="21"/>
      <w:szCs w:val="21"/>
      <w:lang w:val="en-GB" w:eastAsia="en-GB"/>
    </w:rPr>
  </w:style>
  <w:style w:type="character" w:customStyle="1" w:styleId="Level40">
    <w:name w:val="Level 4 Знак"/>
    <w:link w:val="Level4"/>
    <w:uiPriority w:val="6"/>
    <w:locked/>
    <w:rsid w:val="00560F5A"/>
    <w:rPr>
      <w:rFonts w:ascii="Arial" w:hAnsi="Arial" w:cs="Arial"/>
      <w:sz w:val="21"/>
      <w:szCs w:val="21"/>
      <w:lang w:val="en-GB" w:eastAsia="en-GB"/>
    </w:rPr>
  </w:style>
  <w:style w:type="paragraph" w:customStyle="1" w:styleId="Level4">
    <w:name w:val="Level 4"/>
    <w:basedOn w:val="a4"/>
    <w:next w:val="a4"/>
    <w:link w:val="Level40"/>
    <w:uiPriority w:val="6"/>
    <w:qFormat/>
    <w:rsid w:val="00560F5A"/>
    <w:pPr>
      <w:tabs>
        <w:tab w:val="left" w:pos="709"/>
        <w:tab w:val="left" w:pos="2126"/>
      </w:tabs>
      <w:adjustRightInd w:val="0"/>
      <w:spacing w:after="210" w:line="264" w:lineRule="auto"/>
      <w:outlineLvl w:val="3"/>
    </w:pPr>
    <w:rPr>
      <w:rFonts w:ascii="Arial" w:hAnsi="Arial" w:cs="Arial"/>
      <w:sz w:val="21"/>
      <w:szCs w:val="21"/>
      <w:lang w:val="en-GB" w:eastAsia="en-GB"/>
    </w:rPr>
  </w:style>
  <w:style w:type="paragraph" w:customStyle="1" w:styleId="Level1">
    <w:name w:val="Level 1"/>
    <w:basedOn w:val="a4"/>
    <w:next w:val="a4"/>
    <w:link w:val="Level1Char"/>
    <w:uiPriority w:val="6"/>
    <w:qFormat/>
    <w:rsid w:val="00560F5A"/>
    <w:pPr>
      <w:tabs>
        <w:tab w:val="num" w:pos="709"/>
      </w:tabs>
      <w:adjustRightInd w:val="0"/>
      <w:spacing w:before="360" w:after="210" w:line="264" w:lineRule="auto"/>
      <w:ind w:left="709" w:hanging="709"/>
      <w:outlineLvl w:val="0"/>
    </w:pPr>
    <w:rPr>
      <w:rFonts w:ascii="Arial" w:eastAsia="Times New Roman" w:hAnsi="Arial" w:cs="Arial"/>
      <w:b/>
      <w:sz w:val="21"/>
      <w:szCs w:val="21"/>
      <w:lang w:val="en-GB" w:eastAsia="en-GB"/>
    </w:rPr>
  </w:style>
  <w:style w:type="paragraph" w:customStyle="1" w:styleId="Level2">
    <w:name w:val="Level 2"/>
    <w:basedOn w:val="a4"/>
    <w:next w:val="a4"/>
    <w:link w:val="Level20"/>
    <w:uiPriority w:val="6"/>
    <w:qFormat/>
    <w:rsid w:val="00560F5A"/>
    <w:pPr>
      <w:tabs>
        <w:tab w:val="num" w:pos="709"/>
      </w:tabs>
      <w:adjustRightInd w:val="0"/>
      <w:spacing w:after="210" w:line="264" w:lineRule="auto"/>
      <w:ind w:left="709" w:hanging="709"/>
      <w:outlineLvl w:val="1"/>
    </w:pPr>
    <w:rPr>
      <w:rFonts w:ascii="Arial" w:eastAsia="Times New Roman" w:hAnsi="Arial" w:cs="Arial"/>
      <w:b/>
      <w:sz w:val="21"/>
      <w:szCs w:val="21"/>
      <w:lang w:val="en-GB" w:eastAsia="en-GB"/>
    </w:rPr>
  </w:style>
  <w:style w:type="paragraph" w:customStyle="1" w:styleId="Level5">
    <w:name w:val="Level 5"/>
    <w:basedOn w:val="a4"/>
    <w:next w:val="a4"/>
    <w:link w:val="Level5Char"/>
    <w:uiPriority w:val="6"/>
    <w:qFormat/>
    <w:rsid w:val="00560F5A"/>
    <w:pPr>
      <w:tabs>
        <w:tab w:val="num" w:pos="2835"/>
      </w:tabs>
      <w:adjustRightInd w:val="0"/>
      <w:ind w:left="2835" w:hanging="709"/>
      <w:jc w:val="left"/>
    </w:pPr>
    <w:rPr>
      <w:rFonts w:eastAsia="Times New Roman" w:cs="Times New Roman"/>
      <w:sz w:val="24"/>
      <w:szCs w:val="24"/>
      <w:lang w:eastAsia="ru-RU"/>
    </w:rPr>
  </w:style>
  <w:style w:type="character" w:customStyle="1" w:styleId="Level4Char">
    <w:name w:val="Level 4 Char"/>
    <w:uiPriority w:val="6"/>
    <w:rsid w:val="00560F5A"/>
    <w:rPr>
      <w:rFonts w:ascii="Arial" w:hAnsi="Arial" w:cs="Arial" w:hint="default"/>
      <w:sz w:val="21"/>
      <w:szCs w:val="21"/>
    </w:rPr>
  </w:style>
  <w:style w:type="numbering" w:customStyle="1" w:styleId="15">
    <w:name w:val="Нет списка1"/>
    <w:next w:val="a7"/>
    <w:uiPriority w:val="99"/>
    <w:semiHidden/>
    <w:unhideWhenUsed/>
    <w:rsid w:val="00560F5A"/>
  </w:style>
  <w:style w:type="character" w:styleId="aff4">
    <w:name w:val="footnote reference"/>
    <w:aliases w:val="Çíàê ñíîñêè 1,Çíàê ñíîñêè-FN,Знак сноски 1,Знак сноски-FN"/>
    <w:uiPriority w:val="99"/>
    <w:rsid w:val="00560F5A"/>
    <w:rPr>
      <w:vertAlign w:val="superscript"/>
    </w:rPr>
  </w:style>
  <w:style w:type="paragraph" w:customStyle="1" w:styleId="footnotetext1">
    <w:name w:val="footnote text1"/>
    <w:aliases w:val="Òåêñò ñíîñêè Çíàê2,Òåêñò ñíîñêè Çíàê1 Çíàê,Òåêñò ñíîñêè Çíàê Çíàê Çíàê,Òåêñò ñíîñêè Çíàê Çíàê Çíàê Çíàê Çíàê,Òåêñò ñíîñêè Çíàê Çíàê1 Çíàê,Òåêñò ñíîñêè Çíàê1 Çíàê Çíàê Çíàê,Òåêñò ñíîñêè Çíàê Çíàê Çíàê Çíàê Çíàê Çíàê Çíàê,Òåêñò ñíîñêè Çíàê"/>
    <w:basedOn w:val="a4"/>
    <w:link w:val="FootnoteTextChar"/>
    <w:rsid w:val="00560F5A"/>
    <w:pPr>
      <w:overflowPunct w:val="0"/>
      <w:autoSpaceDE w:val="0"/>
      <w:autoSpaceDN w:val="0"/>
      <w:adjustRightInd w:val="0"/>
      <w:jc w:val="left"/>
    </w:pPr>
    <w:rPr>
      <w:rFonts w:eastAsia="Times New Roman" w:cs="Times New Roman"/>
      <w:sz w:val="20"/>
      <w:szCs w:val="20"/>
      <w:lang w:eastAsia="ru-RU"/>
    </w:rPr>
  </w:style>
  <w:style w:type="character" w:customStyle="1" w:styleId="FootnoteTextChar">
    <w:name w:val="Footnote Text Char"/>
    <w:aliases w:val="Òåêñò ñíîñêè Çíàê2 Char,Òåêñò ñíîñêè Çíàê1 Çíàê Char,Òåêñò ñíîñêè Çíàê Çíàê Çíàê Char,Òåêñò ñíîñêè Çíàê Çíàê Çíàê Çíàê Çíàê Char,Òåêñò ñíîñêè Çíàê Çíàê1 Çíàê Char,Òåêñò ñíîñêè Çíàê1 Çíàê Çíàê Çíàê Char,Òåêñò ñíîñêè Çíàê1 Char"/>
    <w:link w:val="footnotetext1"/>
    <w:rsid w:val="00560F5A"/>
    <w:rPr>
      <w:rFonts w:ascii="Times New Roman" w:eastAsia="Times New Roman" w:hAnsi="Times New Roman" w:cs="Times New Roman"/>
      <w:sz w:val="20"/>
      <w:szCs w:val="20"/>
      <w:lang w:eastAsia="ru-RU"/>
    </w:rPr>
  </w:style>
  <w:style w:type="paragraph" w:customStyle="1" w:styleId="CAAppendicL2">
    <w:name w:val="CAAppendic_L2"/>
    <w:basedOn w:val="CAAppendicL1"/>
    <w:next w:val="CAAppendicL4"/>
    <w:rsid w:val="00560F5A"/>
    <w:pPr>
      <w:numPr>
        <w:ilvl w:val="1"/>
      </w:numPr>
      <w:tabs>
        <w:tab w:val="left" w:pos="1440"/>
      </w:tabs>
      <w:spacing w:line="240" w:lineRule="auto"/>
      <w:jc w:val="left"/>
      <w:outlineLvl w:val="1"/>
    </w:pPr>
    <w:rPr>
      <w:caps w:val="0"/>
      <w:smallCaps/>
    </w:rPr>
  </w:style>
  <w:style w:type="paragraph" w:customStyle="1" w:styleId="CAAppendicL1">
    <w:name w:val="CAAppendic_L1"/>
    <w:basedOn w:val="a4"/>
    <w:next w:val="CAAppendicL2"/>
    <w:uiPriority w:val="29"/>
    <w:rsid w:val="00560F5A"/>
    <w:pPr>
      <w:keepNext/>
      <w:keepLines/>
      <w:numPr>
        <w:numId w:val="3"/>
      </w:numPr>
      <w:adjustRightInd w:val="0"/>
      <w:spacing w:after="240" w:line="480" w:lineRule="auto"/>
      <w:ind w:firstLine="340"/>
      <w:jc w:val="center"/>
      <w:outlineLvl w:val="0"/>
    </w:pPr>
    <w:rPr>
      <w:rFonts w:eastAsia="Times New Roman" w:cs="Times New Roman"/>
      <w:b/>
      <w:bCs/>
      <w:caps/>
      <w:sz w:val="21"/>
      <w:szCs w:val="21"/>
      <w:lang w:val="en-GB"/>
    </w:rPr>
  </w:style>
  <w:style w:type="paragraph" w:customStyle="1" w:styleId="CAAppendicL4">
    <w:name w:val="CAAppendic_L4"/>
    <w:basedOn w:val="CAAppendicL3"/>
    <w:uiPriority w:val="29"/>
    <w:rsid w:val="00560F5A"/>
    <w:pPr>
      <w:numPr>
        <w:ilvl w:val="3"/>
      </w:numPr>
      <w:tabs>
        <w:tab w:val="left" w:pos="2880"/>
      </w:tabs>
    </w:pPr>
  </w:style>
  <w:style w:type="paragraph" w:customStyle="1" w:styleId="CAAppendicL3">
    <w:name w:val="CAAppendic_L3"/>
    <w:basedOn w:val="CAAppendicL2"/>
    <w:uiPriority w:val="29"/>
    <w:rsid w:val="00560F5A"/>
    <w:pPr>
      <w:keepNext w:val="0"/>
      <w:keepLines w:val="0"/>
      <w:numPr>
        <w:ilvl w:val="2"/>
      </w:numPr>
      <w:tabs>
        <w:tab w:val="left" w:pos="2160"/>
      </w:tabs>
      <w:ind w:left="2160"/>
      <w:jc w:val="both"/>
      <w:outlineLvl w:val="9"/>
    </w:pPr>
    <w:rPr>
      <w:b w:val="0"/>
      <w:bCs w:val="0"/>
      <w:smallCaps w:val="0"/>
    </w:rPr>
  </w:style>
  <w:style w:type="paragraph" w:customStyle="1" w:styleId="CAAppendicL5">
    <w:name w:val="CAAppendic_L5"/>
    <w:basedOn w:val="CAAppendicL4"/>
    <w:uiPriority w:val="29"/>
    <w:rsid w:val="00560F5A"/>
    <w:pPr>
      <w:numPr>
        <w:ilvl w:val="4"/>
      </w:numPr>
      <w:tabs>
        <w:tab w:val="left" w:pos="3600"/>
      </w:tabs>
    </w:pPr>
  </w:style>
  <w:style w:type="paragraph" w:customStyle="1" w:styleId="CAAppendicL6">
    <w:name w:val="CAAppendic_L6"/>
    <w:basedOn w:val="CAAppendicL5"/>
    <w:uiPriority w:val="29"/>
    <w:rsid w:val="00560F5A"/>
    <w:pPr>
      <w:numPr>
        <w:ilvl w:val="5"/>
      </w:numPr>
      <w:tabs>
        <w:tab w:val="clear" w:pos="720"/>
        <w:tab w:val="left" w:pos="4320"/>
      </w:tabs>
    </w:pPr>
  </w:style>
  <w:style w:type="paragraph" w:customStyle="1" w:styleId="CAAppendicL7">
    <w:name w:val="CAAppendic_L7"/>
    <w:basedOn w:val="CAAppendicL6"/>
    <w:uiPriority w:val="29"/>
    <w:rsid w:val="00560F5A"/>
    <w:pPr>
      <w:numPr>
        <w:ilvl w:val="6"/>
      </w:numPr>
      <w:tabs>
        <w:tab w:val="clear" w:pos="1440"/>
        <w:tab w:val="left" w:pos="5040"/>
      </w:tabs>
    </w:pPr>
  </w:style>
  <w:style w:type="paragraph" w:customStyle="1" w:styleId="CAAppendicL8">
    <w:name w:val="CAAppendic_L8"/>
    <w:basedOn w:val="CAAppendicL7"/>
    <w:uiPriority w:val="29"/>
    <w:rsid w:val="00560F5A"/>
    <w:pPr>
      <w:numPr>
        <w:ilvl w:val="7"/>
      </w:numPr>
      <w:tabs>
        <w:tab w:val="clear" w:pos="2160"/>
        <w:tab w:val="left" w:pos="5760"/>
      </w:tabs>
    </w:pPr>
  </w:style>
  <w:style w:type="paragraph" w:customStyle="1" w:styleId="CAAppendicL9">
    <w:name w:val="CAAppendic_L9"/>
    <w:basedOn w:val="CAAppendicL8"/>
    <w:uiPriority w:val="29"/>
    <w:rsid w:val="00560F5A"/>
    <w:pPr>
      <w:numPr>
        <w:ilvl w:val="8"/>
      </w:numPr>
      <w:tabs>
        <w:tab w:val="clear" w:pos="2880"/>
        <w:tab w:val="left" w:pos="6480"/>
      </w:tabs>
    </w:pPr>
  </w:style>
  <w:style w:type="character" w:styleId="aff5">
    <w:name w:val="line number"/>
    <w:uiPriority w:val="17"/>
    <w:rsid w:val="00560F5A"/>
  </w:style>
  <w:style w:type="character" w:styleId="aff6">
    <w:name w:val="annotation reference"/>
    <w:uiPriority w:val="99"/>
    <w:rsid w:val="00560F5A"/>
    <w:rPr>
      <w:sz w:val="16"/>
      <w:szCs w:val="16"/>
    </w:rPr>
  </w:style>
  <w:style w:type="paragraph" w:styleId="aff7">
    <w:name w:val="annotation text"/>
    <w:basedOn w:val="a4"/>
    <w:link w:val="aff8"/>
    <w:uiPriority w:val="99"/>
    <w:rsid w:val="00560F5A"/>
    <w:pPr>
      <w:adjustRightInd w:val="0"/>
      <w:jc w:val="left"/>
    </w:pPr>
    <w:rPr>
      <w:rFonts w:eastAsia="Times New Roman" w:cs="Times New Roman"/>
      <w:sz w:val="20"/>
      <w:szCs w:val="20"/>
      <w:lang w:eastAsia="ru-RU"/>
    </w:rPr>
  </w:style>
  <w:style w:type="character" w:customStyle="1" w:styleId="aff8">
    <w:name w:val="Текст примечания Знак"/>
    <w:basedOn w:val="a5"/>
    <w:link w:val="aff7"/>
    <w:uiPriority w:val="99"/>
    <w:rsid w:val="00560F5A"/>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rsid w:val="00560F5A"/>
    <w:rPr>
      <w:b/>
      <w:bCs/>
    </w:rPr>
  </w:style>
  <w:style w:type="character" w:customStyle="1" w:styleId="affa">
    <w:name w:val="Тема примечания Знак"/>
    <w:basedOn w:val="aff8"/>
    <w:link w:val="aff9"/>
    <w:uiPriority w:val="99"/>
    <w:rsid w:val="00560F5A"/>
    <w:rPr>
      <w:rFonts w:ascii="Times New Roman" w:eastAsia="Times New Roman" w:hAnsi="Times New Roman" w:cs="Times New Roman"/>
      <w:b/>
      <w:bCs/>
      <w:sz w:val="20"/>
      <w:szCs w:val="20"/>
      <w:lang w:eastAsia="ru-RU"/>
    </w:rPr>
  </w:style>
  <w:style w:type="character" w:customStyle="1" w:styleId="blk3">
    <w:name w:val="blk3"/>
    <w:rsid w:val="00560F5A"/>
  </w:style>
  <w:style w:type="character" w:customStyle="1" w:styleId="Heading1Text">
    <w:name w:val="Heading 1 Text"/>
    <w:qFormat/>
    <w:rsid w:val="00560F5A"/>
  </w:style>
  <w:style w:type="paragraph" w:customStyle="1" w:styleId="FWBL3">
    <w:name w:val="FWB_L3"/>
    <w:basedOn w:val="a4"/>
    <w:uiPriority w:val="29"/>
    <w:rsid w:val="00560F5A"/>
    <w:pPr>
      <w:numPr>
        <w:ilvl w:val="2"/>
      </w:numPr>
      <w:tabs>
        <w:tab w:val="left" w:pos="720"/>
        <w:tab w:val="left" w:pos="1209"/>
      </w:tabs>
      <w:adjustRightInd w:val="0"/>
      <w:spacing w:after="240"/>
      <w:ind w:left="1209" w:hanging="360"/>
    </w:pPr>
    <w:rPr>
      <w:rFonts w:eastAsia="Times New Roman" w:cs="Times New Roman"/>
      <w:sz w:val="22"/>
      <w:lang w:val="en-GB"/>
    </w:rPr>
  </w:style>
  <w:style w:type="paragraph" w:customStyle="1" w:styleId="CoverSheet">
    <w:name w:val="Cover Sheet"/>
    <w:basedOn w:val="a4"/>
    <w:uiPriority w:val="29"/>
    <w:rsid w:val="00560F5A"/>
    <w:pPr>
      <w:adjustRightInd w:val="0"/>
      <w:jc w:val="center"/>
    </w:pPr>
    <w:rPr>
      <w:rFonts w:eastAsia="Times New Roman" w:cs="Times New Roman"/>
      <w:sz w:val="22"/>
      <w:lang w:val="en-GB"/>
    </w:rPr>
  </w:style>
  <w:style w:type="paragraph" w:styleId="2">
    <w:name w:val="List Bullet 2"/>
    <w:basedOn w:val="a4"/>
    <w:uiPriority w:val="9"/>
    <w:qFormat/>
    <w:rsid w:val="00560F5A"/>
    <w:pPr>
      <w:numPr>
        <w:numId w:val="4"/>
      </w:numPr>
      <w:tabs>
        <w:tab w:val="left" w:pos="709"/>
      </w:tabs>
      <w:adjustRightInd w:val="0"/>
      <w:spacing w:after="240"/>
    </w:pPr>
    <w:rPr>
      <w:rFonts w:eastAsia="Times New Roman" w:cs="Times New Roman"/>
      <w:sz w:val="22"/>
      <w:lang w:val="fr-FR"/>
    </w:rPr>
  </w:style>
  <w:style w:type="paragraph" w:customStyle="1" w:styleId="FWBL2">
    <w:name w:val="FWB_L2"/>
    <w:basedOn w:val="a4"/>
    <w:link w:val="FWBL2CharChar"/>
    <w:uiPriority w:val="99"/>
    <w:rsid w:val="00560F5A"/>
    <w:pPr>
      <w:numPr>
        <w:ilvl w:val="1"/>
      </w:numPr>
      <w:tabs>
        <w:tab w:val="left" w:pos="720"/>
        <w:tab w:val="left" w:pos="1209"/>
      </w:tabs>
      <w:adjustRightInd w:val="0"/>
      <w:spacing w:after="240"/>
      <w:ind w:left="1209" w:hanging="360"/>
    </w:pPr>
    <w:rPr>
      <w:rFonts w:eastAsia="Times New Roman" w:cs="Times New Roman"/>
      <w:sz w:val="22"/>
      <w:lang w:val="en-GB"/>
    </w:rPr>
  </w:style>
  <w:style w:type="paragraph" w:customStyle="1" w:styleId="FWBL1">
    <w:name w:val="FWB_L1"/>
    <w:basedOn w:val="a4"/>
    <w:next w:val="FWBL2"/>
    <w:uiPriority w:val="29"/>
    <w:rsid w:val="00560F5A"/>
    <w:pPr>
      <w:keepNext/>
      <w:keepLines/>
      <w:tabs>
        <w:tab w:val="left" w:pos="720"/>
      </w:tabs>
      <w:adjustRightInd w:val="0"/>
      <w:spacing w:after="240"/>
      <w:jc w:val="left"/>
      <w:outlineLvl w:val="0"/>
    </w:pPr>
    <w:rPr>
      <w:rFonts w:eastAsia="Times New Roman" w:cs="Times New Roman"/>
      <w:b/>
      <w:bCs/>
      <w:smallCaps/>
      <w:sz w:val="24"/>
      <w:szCs w:val="24"/>
    </w:rPr>
  </w:style>
  <w:style w:type="paragraph" w:customStyle="1" w:styleId="FWBL4">
    <w:name w:val="FWB_L4"/>
    <w:basedOn w:val="FWBL3"/>
    <w:uiPriority w:val="29"/>
    <w:rsid w:val="00560F5A"/>
    <w:pPr>
      <w:numPr>
        <w:ilvl w:val="0"/>
      </w:numPr>
      <w:tabs>
        <w:tab w:val="clear" w:pos="1209"/>
        <w:tab w:val="left" w:pos="1440"/>
      </w:tabs>
      <w:ind w:left="1440" w:hanging="216"/>
    </w:pPr>
    <w:rPr>
      <w:sz w:val="24"/>
      <w:szCs w:val="24"/>
      <w:lang w:val="ru-RU"/>
    </w:rPr>
  </w:style>
  <w:style w:type="paragraph" w:customStyle="1" w:styleId="FWBL5">
    <w:name w:val="FWB_L5"/>
    <w:basedOn w:val="FWBL4"/>
    <w:uiPriority w:val="29"/>
    <w:rsid w:val="00560F5A"/>
    <w:pPr>
      <w:tabs>
        <w:tab w:val="clear" w:pos="1440"/>
        <w:tab w:val="left" w:pos="2160"/>
      </w:tabs>
      <w:ind w:left="2160" w:hanging="720"/>
    </w:pPr>
  </w:style>
  <w:style w:type="paragraph" w:customStyle="1" w:styleId="FWBL6">
    <w:name w:val="FWB_L6"/>
    <w:basedOn w:val="FWBL5"/>
    <w:uiPriority w:val="29"/>
    <w:rsid w:val="00560F5A"/>
    <w:pPr>
      <w:tabs>
        <w:tab w:val="clear" w:pos="2160"/>
        <w:tab w:val="left" w:pos="2880"/>
      </w:tabs>
      <w:ind w:left="2880" w:hanging="216"/>
    </w:pPr>
  </w:style>
  <w:style w:type="paragraph" w:customStyle="1" w:styleId="FWBL7">
    <w:name w:val="FWB_L7"/>
    <w:basedOn w:val="FWBL6"/>
    <w:uiPriority w:val="29"/>
    <w:rsid w:val="00560F5A"/>
    <w:pPr>
      <w:tabs>
        <w:tab w:val="clear" w:pos="2880"/>
        <w:tab w:val="left" w:pos="3600"/>
      </w:tabs>
      <w:ind w:left="3600" w:hanging="720"/>
    </w:pPr>
  </w:style>
  <w:style w:type="paragraph" w:customStyle="1" w:styleId="FWBL8">
    <w:name w:val="FWB_L8"/>
    <w:basedOn w:val="FWBL7"/>
    <w:uiPriority w:val="29"/>
    <w:rsid w:val="00560F5A"/>
    <w:pPr>
      <w:tabs>
        <w:tab w:val="clear" w:pos="3600"/>
        <w:tab w:val="left" w:pos="4320"/>
      </w:tabs>
      <w:ind w:left="4320"/>
    </w:pPr>
  </w:style>
  <w:style w:type="paragraph" w:customStyle="1" w:styleId="affb">
    <w:name w:val="Àáçàö ñ èíòåðâàëîì"/>
    <w:basedOn w:val="a4"/>
    <w:link w:val="affc"/>
    <w:uiPriority w:val="99"/>
    <w:rsid w:val="00560F5A"/>
    <w:pPr>
      <w:adjustRightInd w:val="0"/>
      <w:spacing w:before="120" w:after="120"/>
    </w:pPr>
    <w:rPr>
      <w:rFonts w:ascii="Arial" w:eastAsia="Times New Roman" w:hAnsi="Arial" w:cs="Arial"/>
      <w:sz w:val="24"/>
      <w:szCs w:val="24"/>
      <w:lang w:eastAsia="ru-RU"/>
    </w:rPr>
  </w:style>
  <w:style w:type="character" w:customStyle="1" w:styleId="affc">
    <w:name w:val="Àáçàö ñ èíòåðâàëîì Çíàê"/>
    <w:link w:val="affb"/>
    <w:uiPriority w:val="99"/>
    <w:rsid w:val="00560F5A"/>
    <w:rPr>
      <w:rFonts w:ascii="Arial" w:eastAsia="Times New Roman" w:hAnsi="Arial" w:cs="Arial"/>
      <w:sz w:val="24"/>
      <w:szCs w:val="24"/>
      <w:lang w:eastAsia="ru-RU"/>
    </w:rPr>
  </w:style>
  <w:style w:type="paragraph" w:customStyle="1" w:styleId="affd">
    <w:name w:val="Ë‡€š – ’˜Œ_‰€‘”“"/>
    <w:basedOn w:val="a4"/>
    <w:link w:val="affe"/>
    <w:uiPriority w:val="99"/>
    <w:rsid w:val="00560F5A"/>
    <w:pPr>
      <w:adjustRightInd w:val="0"/>
      <w:spacing w:before="120" w:after="120"/>
    </w:pPr>
    <w:rPr>
      <w:rFonts w:ascii="Arial" w:eastAsia="Times New Roman" w:hAnsi="Arial" w:cs="Arial"/>
      <w:sz w:val="24"/>
      <w:szCs w:val="24"/>
      <w:lang w:eastAsia="ru-RU"/>
    </w:rPr>
  </w:style>
  <w:style w:type="character" w:customStyle="1" w:styleId="affe">
    <w:name w:val="Ë‡€š – ’˜Œ_‰€‘”“ ‚’€"/>
    <w:link w:val="affd"/>
    <w:uiPriority w:val="99"/>
    <w:rsid w:val="00560F5A"/>
    <w:rPr>
      <w:rFonts w:ascii="Arial" w:eastAsia="Times New Roman" w:hAnsi="Arial" w:cs="Arial"/>
      <w:sz w:val="24"/>
      <w:szCs w:val="24"/>
      <w:lang w:eastAsia="ru-RU"/>
    </w:rPr>
  </w:style>
  <w:style w:type="paragraph" w:customStyle="1" w:styleId="afff">
    <w:name w:val="ïåðâûé óðîâåíü ïðèëîæåíèÿ"/>
    <w:basedOn w:val="a4"/>
    <w:uiPriority w:val="29"/>
    <w:qFormat/>
    <w:rsid w:val="00560F5A"/>
    <w:pPr>
      <w:autoSpaceDE w:val="0"/>
      <w:autoSpaceDN w:val="0"/>
      <w:adjustRightInd w:val="0"/>
      <w:spacing w:after="240"/>
    </w:pPr>
    <w:rPr>
      <w:rFonts w:eastAsia="Times New Roman" w:cs="Times New Roman"/>
      <w:sz w:val="24"/>
      <w:szCs w:val="24"/>
      <w:lang w:eastAsia="ru-RU"/>
    </w:rPr>
  </w:style>
  <w:style w:type="table" w:customStyle="1" w:styleId="310">
    <w:name w:val="Леша31"/>
    <w:basedOn w:val="a6"/>
    <w:next w:val="aff1"/>
    <w:uiPriority w:val="59"/>
    <w:rsid w:val="00560F5A"/>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afff0">
    <w:name w:val="Абзац с интервалом"/>
    <w:basedOn w:val="a4"/>
    <w:link w:val="afff1"/>
    <w:uiPriority w:val="99"/>
    <w:rsid w:val="00560F5A"/>
    <w:pPr>
      <w:spacing w:before="120" w:after="120"/>
    </w:pPr>
    <w:rPr>
      <w:rFonts w:ascii="Arial" w:eastAsia="Times New Roman" w:hAnsi="Arial" w:cs="Arial"/>
      <w:sz w:val="24"/>
      <w:szCs w:val="24"/>
      <w:lang w:eastAsia="ru-RU"/>
    </w:rPr>
  </w:style>
  <w:style w:type="character" w:customStyle="1" w:styleId="afff1">
    <w:name w:val="Абзац с интервалом Знак"/>
    <w:link w:val="afff0"/>
    <w:uiPriority w:val="99"/>
    <w:locked/>
    <w:rsid w:val="00560F5A"/>
    <w:rPr>
      <w:rFonts w:ascii="Arial" w:eastAsia="Times New Roman" w:hAnsi="Arial" w:cs="Arial"/>
      <w:sz w:val="24"/>
      <w:szCs w:val="24"/>
      <w:lang w:eastAsia="ru-RU"/>
    </w:rPr>
  </w:style>
  <w:style w:type="paragraph" w:styleId="a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ff3"/>
    <w:uiPriority w:val="99"/>
    <w:unhideWhenUsed/>
    <w:rsid w:val="00560F5A"/>
    <w:pPr>
      <w:jc w:val="left"/>
    </w:pPr>
    <w:rPr>
      <w:rFonts w:ascii="Calibri" w:eastAsia="Calibri" w:hAnsi="Calibri" w:cs="Times New Roman"/>
      <w:sz w:val="20"/>
      <w:szCs w:val="20"/>
    </w:rPr>
  </w:style>
  <w:style w:type="character" w:customStyle="1" w:styleId="af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ff2"/>
    <w:uiPriority w:val="99"/>
    <w:rsid w:val="00560F5A"/>
    <w:rPr>
      <w:rFonts w:ascii="Calibri" w:eastAsia="Calibri" w:hAnsi="Calibri" w:cs="Times New Roman"/>
      <w:sz w:val="20"/>
      <w:szCs w:val="20"/>
    </w:rPr>
  </w:style>
  <w:style w:type="paragraph" w:styleId="afff4">
    <w:name w:val="Revision"/>
    <w:hidden/>
    <w:uiPriority w:val="99"/>
    <w:semiHidden/>
    <w:rsid w:val="00560F5A"/>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4"/>
    <w:link w:val="BodyChar"/>
    <w:uiPriority w:val="17"/>
    <w:rsid w:val="00560F5A"/>
    <w:pPr>
      <w:spacing w:after="210" w:line="264" w:lineRule="auto"/>
    </w:pPr>
    <w:rPr>
      <w:rFonts w:ascii="Arial" w:eastAsia="Arial Unicode MS" w:hAnsi="Arial" w:cs="Times New Roman"/>
      <w:sz w:val="21"/>
      <w:szCs w:val="21"/>
      <w:lang w:val="en-GB" w:eastAsia="en-GB"/>
    </w:rPr>
  </w:style>
  <w:style w:type="paragraph" w:customStyle="1" w:styleId="Body1">
    <w:name w:val="Body 1"/>
    <w:basedOn w:val="Body"/>
    <w:link w:val="Body1Char"/>
    <w:qFormat/>
    <w:rsid w:val="00560F5A"/>
  </w:style>
  <w:style w:type="paragraph" w:customStyle="1" w:styleId="Body2">
    <w:name w:val="Body 2"/>
    <w:basedOn w:val="Body1"/>
    <w:link w:val="Body2Char"/>
    <w:qFormat/>
    <w:rsid w:val="00560F5A"/>
    <w:pPr>
      <w:ind w:left="709"/>
    </w:pPr>
  </w:style>
  <w:style w:type="paragraph" w:customStyle="1" w:styleId="Body4">
    <w:name w:val="Body 4"/>
    <w:basedOn w:val="Body3"/>
    <w:link w:val="Body4Char"/>
    <w:qFormat/>
    <w:rsid w:val="00560F5A"/>
    <w:pPr>
      <w:ind w:left="2126"/>
    </w:pPr>
  </w:style>
  <w:style w:type="paragraph" w:customStyle="1" w:styleId="Body5">
    <w:name w:val="Body 5"/>
    <w:basedOn w:val="Body4"/>
    <w:link w:val="Body5Char"/>
    <w:qFormat/>
    <w:rsid w:val="00560F5A"/>
    <w:pPr>
      <w:ind w:left="2835"/>
    </w:pPr>
  </w:style>
  <w:style w:type="character" w:customStyle="1" w:styleId="BoldText">
    <w:name w:val="BoldText"/>
    <w:uiPriority w:val="15"/>
    <w:qFormat/>
    <w:rsid w:val="00560F5A"/>
    <w:rPr>
      <w:b/>
    </w:rPr>
  </w:style>
  <w:style w:type="character" w:customStyle="1" w:styleId="Heading2Text">
    <w:name w:val="Heading 2 Text"/>
    <w:uiPriority w:val="14"/>
    <w:semiHidden/>
    <w:rsid w:val="00560F5A"/>
  </w:style>
  <w:style w:type="character" w:customStyle="1" w:styleId="Heading3Text">
    <w:name w:val="Heading 3 Text"/>
    <w:uiPriority w:val="14"/>
    <w:semiHidden/>
    <w:rsid w:val="00560F5A"/>
    <w:rPr>
      <w:b/>
    </w:rPr>
  </w:style>
  <w:style w:type="character" w:customStyle="1" w:styleId="Heading4Text">
    <w:name w:val="Heading 4 Text"/>
    <w:uiPriority w:val="14"/>
    <w:semiHidden/>
    <w:rsid w:val="00560F5A"/>
  </w:style>
  <w:style w:type="paragraph" w:styleId="16">
    <w:name w:val="toc 1"/>
    <w:basedOn w:val="Body"/>
    <w:uiPriority w:val="39"/>
    <w:rsid w:val="00560F5A"/>
    <w:pPr>
      <w:tabs>
        <w:tab w:val="left" w:pos="709"/>
        <w:tab w:val="right" w:pos="9072"/>
      </w:tabs>
      <w:spacing w:after="120"/>
      <w:ind w:left="709" w:right="425" w:hanging="709"/>
      <w:jc w:val="left"/>
    </w:pPr>
    <w:rPr>
      <w:b/>
      <w:smallCaps/>
    </w:rPr>
  </w:style>
  <w:style w:type="paragraph" w:styleId="24">
    <w:name w:val="toc 2"/>
    <w:basedOn w:val="16"/>
    <w:uiPriority w:val="39"/>
    <w:rsid w:val="00560F5A"/>
    <w:pPr>
      <w:tabs>
        <w:tab w:val="left" w:pos="1418"/>
      </w:tabs>
      <w:ind w:left="1418"/>
    </w:pPr>
    <w:rPr>
      <w:smallCaps w:val="0"/>
    </w:rPr>
  </w:style>
  <w:style w:type="paragraph" w:styleId="32">
    <w:name w:val="toc 3"/>
    <w:basedOn w:val="24"/>
    <w:uiPriority w:val="39"/>
    <w:rsid w:val="00560F5A"/>
    <w:pPr>
      <w:ind w:left="2127"/>
    </w:pPr>
  </w:style>
  <w:style w:type="paragraph" w:styleId="4">
    <w:name w:val="toc 4"/>
    <w:basedOn w:val="a4"/>
    <w:next w:val="a4"/>
    <w:uiPriority w:val="39"/>
    <w:rsid w:val="00560F5A"/>
    <w:pPr>
      <w:numPr>
        <w:numId w:val="9"/>
      </w:numPr>
      <w:tabs>
        <w:tab w:val="left" w:pos="0"/>
        <w:tab w:val="left" w:pos="709"/>
        <w:tab w:val="right" w:pos="9072"/>
      </w:tabs>
      <w:spacing w:after="120" w:line="264" w:lineRule="auto"/>
      <w:ind w:left="709" w:hanging="709"/>
      <w:jc w:val="left"/>
    </w:pPr>
    <w:rPr>
      <w:rFonts w:ascii="Arial" w:eastAsia="Arial Unicode MS" w:hAnsi="Arial" w:cs="Times New Roman"/>
      <w:b/>
      <w:smallCaps/>
      <w:sz w:val="21"/>
      <w:szCs w:val="21"/>
      <w:lang w:val="en-GB" w:eastAsia="en-GB"/>
    </w:rPr>
  </w:style>
  <w:style w:type="paragraph" w:styleId="afff5">
    <w:name w:val="Block Text"/>
    <w:basedOn w:val="a4"/>
    <w:uiPriority w:val="17"/>
    <w:rsid w:val="00560F5A"/>
    <w:pPr>
      <w:spacing w:after="120" w:line="264" w:lineRule="auto"/>
      <w:ind w:left="1440" w:right="1440"/>
    </w:pPr>
    <w:rPr>
      <w:rFonts w:ascii="Arial" w:eastAsia="Arial Unicode MS" w:hAnsi="Arial" w:cs="Times New Roman"/>
      <w:sz w:val="21"/>
      <w:szCs w:val="21"/>
      <w:lang w:val="en-GB" w:eastAsia="en-GB"/>
    </w:rPr>
  </w:style>
  <w:style w:type="character" w:customStyle="1" w:styleId="BoldItalicText">
    <w:name w:val="BoldItalicText"/>
    <w:uiPriority w:val="17"/>
    <w:semiHidden/>
    <w:rsid w:val="00560F5A"/>
    <w:rPr>
      <w:b/>
      <w:i/>
    </w:rPr>
  </w:style>
  <w:style w:type="character" w:customStyle="1" w:styleId="ItalicText">
    <w:name w:val="ItalicText"/>
    <w:uiPriority w:val="15"/>
    <w:qFormat/>
    <w:rsid w:val="00560F5A"/>
    <w:rPr>
      <w:i/>
    </w:rPr>
  </w:style>
  <w:style w:type="character" w:customStyle="1" w:styleId="BoldUnderlinedText">
    <w:name w:val="BoldUnderlinedText"/>
    <w:uiPriority w:val="17"/>
    <w:semiHidden/>
    <w:rsid w:val="00560F5A"/>
    <w:rPr>
      <w:b/>
      <w:u w:val="single"/>
    </w:rPr>
  </w:style>
  <w:style w:type="character" w:customStyle="1" w:styleId="UnderlinedText">
    <w:name w:val="UnderlinedText"/>
    <w:uiPriority w:val="15"/>
    <w:rsid w:val="00560F5A"/>
    <w:rPr>
      <w:u w:val="single"/>
    </w:rPr>
  </w:style>
  <w:style w:type="paragraph" w:styleId="25">
    <w:name w:val="Body Text 2"/>
    <w:basedOn w:val="a4"/>
    <w:link w:val="26"/>
    <w:uiPriority w:val="17"/>
    <w:rsid w:val="00560F5A"/>
    <w:pPr>
      <w:spacing w:after="120" w:line="480" w:lineRule="auto"/>
    </w:pPr>
    <w:rPr>
      <w:rFonts w:ascii="Arial" w:eastAsia="Arial Unicode MS" w:hAnsi="Arial" w:cs="Times New Roman"/>
      <w:sz w:val="21"/>
      <w:szCs w:val="21"/>
      <w:lang w:val="en-GB" w:eastAsia="en-GB"/>
    </w:rPr>
  </w:style>
  <w:style w:type="character" w:customStyle="1" w:styleId="26">
    <w:name w:val="Основной текст 2 Знак"/>
    <w:basedOn w:val="a5"/>
    <w:link w:val="25"/>
    <w:uiPriority w:val="17"/>
    <w:rsid w:val="00560F5A"/>
    <w:rPr>
      <w:rFonts w:ascii="Arial" w:eastAsia="Arial Unicode MS" w:hAnsi="Arial" w:cs="Times New Roman"/>
      <w:sz w:val="21"/>
      <w:szCs w:val="21"/>
      <w:lang w:val="en-GB" w:eastAsia="en-GB"/>
    </w:rPr>
  </w:style>
  <w:style w:type="paragraph" w:styleId="33">
    <w:name w:val="Body Text 3"/>
    <w:basedOn w:val="a4"/>
    <w:link w:val="34"/>
    <w:uiPriority w:val="17"/>
    <w:rsid w:val="00560F5A"/>
    <w:pPr>
      <w:spacing w:after="120" w:line="264" w:lineRule="auto"/>
    </w:pPr>
    <w:rPr>
      <w:rFonts w:ascii="Arial" w:eastAsia="Arial Unicode MS" w:hAnsi="Arial" w:cs="Times New Roman"/>
      <w:sz w:val="16"/>
      <w:szCs w:val="21"/>
      <w:lang w:val="en-GB" w:eastAsia="en-GB"/>
    </w:rPr>
  </w:style>
  <w:style w:type="character" w:customStyle="1" w:styleId="34">
    <w:name w:val="Основной текст 3 Знак"/>
    <w:basedOn w:val="a5"/>
    <w:link w:val="33"/>
    <w:uiPriority w:val="17"/>
    <w:rsid w:val="00560F5A"/>
    <w:rPr>
      <w:rFonts w:ascii="Arial" w:eastAsia="Arial Unicode MS" w:hAnsi="Arial" w:cs="Times New Roman"/>
      <w:sz w:val="16"/>
      <w:szCs w:val="21"/>
      <w:lang w:val="en-GB" w:eastAsia="en-GB"/>
    </w:rPr>
  </w:style>
  <w:style w:type="character" w:customStyle="1" w:styleId="17">
    <w:name w:val="Основной текст Знак1"/>
    <w:aliases w:val="BT Знак1,b Знак1,bt Знак1"/>
    <w:uiPriority w:val="17"/>
    <w:rsid w:val="00560F5A"/>
    <w:rPr>
      <w:sz w:val="28"/>
    </w:rPr>
  </w:style>
  <w:style w:type="paragraph" w:styleId="27">
    <w:name w:val="Body Text First Indent 2"/>
    <w:basedOn w:val="af7"/>
    <w:link w:val="28"/>
    <w:uiPriority w:val="17"/>
    <w:rsid w:val="00560F5A"/>
    <w:pPr>
      <w:spacing w:line="264" w:lineRule="auto"/>
      <w:ind w:firstLine="210"/>
      <w:jc w:val="both"/>
    </w:pPr>
    <w:rPr>
      <w:rFonts w:ascii="Arial" w:eastAsia="Arial Unicode MS" w:hAnsi="Arial"/>
      <w:sz w:val="21"/>
      <w:szCs w:val="21"/>
      <w:lang w:val="en-GB" w:eastAsia="en-GB"/>
    </w:rPr>
  </w:style>
  <w:style w:type="character" w:customStyle="1" w:styleId="28">
    <w:name w:val="Красная строка 2 Знак"/>
    <w:basedOn w:val="af8"/>
    <w:link w:val="27"/>
    <w:uiPriority w:val="17"/>
    <w:rsid w:val="00560F5A"/>
    <w:rPr>
      <w:rFonts w:ascii="Arial" w:eastAsia="Arial Unicode MS" w:hAnsi="Arial" w:cs="Times New Roman"/>
      <w:sz w:val="21"/>
      <w:szCs w:val="21"/>
      <w:lang w:val="en-GB" w:eastAsia="en-GB"/>
    </w:rPr>
  </w:style>
  <w:style w:type="paragraph" w:styleId="29">
    <w:name w:val="Body Text Indent 2"/>
    <w:basedOn w:val="a4"/>
    <w:link w:val="2a"/>
    <w:uiPriority w:val="17"/>
    <w:rsid w:val="00560F5A"/>
    <w:pPr>
      <w:spacing w:after="120" w:line="480" w:lineRule="auto"/>
      <w:ind w:left="283"/>
    </w:pPr>
    <w:rPr>
      <w:rFonts w:ascii="Arial" w:eastAsia="Arial Unicode MS" w:hAnsi="Arial" w:cs="Times New Roman"/>
      <w:sz w:val="21"/>
      <w:szCs w:val="21"/>
      <w:lang w:val="en-GB" w:eastAsia="en-GB"/>
    </w:rPr>
  </w:style>
  <w:style w:type="character" w:customStyle="1" w:styleId="2a">
    <w:name w:val="Основной текст с отступом 2 Знак"/>
    <w:basedOn w:val="a5"/>
    <w:link w:val="29"/>
    <w:uiPriority w:val="17"/>
    <w:rsid w:val="00560F5A"/>
    <w:rPr>
      <w:rFonts w:ascii="Arial" w:eastAsia="Arial Unicode MS" w:hAnsi="Arial" w:cs="Times New Roman"/>
      <w:sz w:val="21"/>
      <w:szCs w:val="21"/>
      <w:lang w:val="en-GB" w:eastAsia="en-GB"/>
    </w:rPr>
  </w:style>
  <w:style w:type="paragraph" w:styleId="35">
    <w:name w:val="Body Text Indent 3"/>
    <w:basedOn w:val="a4"/>
    <w:link w:val="36"/>
    <w:uiPriority w:val="17"/>
    <w:rsid w:val="00560F5A"/>
    <w:pPr>
      <w:spacing w:after="120" w:line="264" w:lineRule="auto"/>
      <w:ind w:left="283"/>
    </w:pPr>
    <w:rPr>
      <w:rFonts w:ascii="Arial" w:eastAsia="Arial Unicode MS" w:hAnsi="Arial" w:cs="Times New Roman"/>
      <w:sz w:val="16"/>
      <w:szCs w:val="21"/>
      <w:lang w:val="en-GB" w:eastAsia="en-GB"/>
    </w:rPr>
  </w:style>
  <w:style w:type="character" w:customStyle="1" w:styleId="36">
    <w:name w:val="Основной текст с отступом 3 Знак"/>
    <w:basedOn w:val="a5"/>
    <w:link w:val="35"/>
    <w:uiPriority w:val="17"/>
    <w:rsid w:val="00560F5A"/>
    <w:rPr>
      <w:rFonts w:ascii="Arial" w:eastAsia="Arial Unicode MS" w:hAnsi="Arial" w:cs="Times New Roman"/>
      <w:sz w:val="16"/>
      <w:szCs w:val="21"/>
      <w:lang w:val="en-GB" w:eastAsia="en-GB"/>
    </w:rPr>
  </w:style>
  <w:style w:type="paragraph" w:styleId="afff6">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4"/>
    <w:next w:val="a4"/>
    <w:uiPriority w:val="17"/>
    <w:unhideWhenUsed/>
    <w:qFormat/>
    <w:rsid w:val="00560F5A"/>
    <w:pPr>
      <w:spacing w:before="120" w:after="120" w:line="264" w:lineRule="auto"/>
    </w:pPr>
    <w:rPr>
      <w:rFonts w:ascii="Arial" w:eastAsia="Arial Unicode MS" w:hAnsi="Arial" w:cs="Times New Roman"/>
      <w:b/>
      <w:sz w:val="21"/>
      <w:szCs w:val="21"/>
      <w:lang w:val="en-GB" w:eastAsia="en-GB"/>
    </w:rPr>
  </w:style>
  <w:style w:type="paragraph" w:styleId="afff7">
    <w:name w:val="Closing"/>
    <w:basedOn w:val="a4"/>
    <w:link w:val="afff8"/>
    <w:uiPriority w:val="17"/>
    <w:rsid w:val="00560F5A"/>
    <w:pPr>
      <w:spacing w:line="264" w:lineRule="auto"/>
      <w:ind w:left="4252"/>
    </w:pPr>
    <w:rPr>
      <w:rFonts w:ascii="Arial" w:eastAsia="Arial Unicode MS" w:hAnsi="Arial" w:cs="Times New Roman"/>
      <w:sz w:val="21"/>
      <w:szCs w:val="21"/>
      <w:lang w:val="en-GB" w:eastAsia="en-GB"/>
    </w:rPr>
  </w:style>
  <w:style w:type="character" w:customStyle="1" w:styleId="afff8">
    <w:name w:val="Прощание Знак"/>
    <w:basedOn w:val="a5"/>
    <w:link w:val="afff7"/>
    <w:uiPriority w:val="17"/>
    <w:rsid w:val="00560F5A"/>
    <w:rPr>
      <w:rFonts w:ascii="Arial" w:eastAsia="Arial Unicode MS" w:hAnsi="Arial" w:cs="Times New Roman"/>
      <w:sz w:val="21"/>
      <w:szCs w:val="21"/>
      <w:lang w:val="en-GB" w:eastAsia="en-GB"/>
    </w:rPr>
  </w:style>
  <w:style w:type="paragraph" w:styleId="afff9">
    <w:name w:val="Date"/>
    <w:basedOn w:val="a4"/>
    <w:next w:val="a4"/>
    <w:link w:val="afffa"/>
    <w:uiPriority w:val="17"/>
    <w:rsid w:val="00560F5A"/>
    <w:pPr>
      <w:spacing w:line="264" w:lineRule="auto"/>
    </w:pPr>
    <w:rPr>
      <w:rFonts w:ascii="Arial" w:eastAsia="Arial Unicode MS" w:hAnsi="Arial" w:cs="Times New Roman"/>
      <w:sz w:val="21"/>
      <w:szCs w:val="21"/>
      <w:lang w:val="en-GB" w:eastAsia="en-GB"/>
    </w:rPr>
  </w:style>
  <w:style w:type="character" w:customStyle="1" w:styleId="afffa">
    <w:name w:val="Дата Знак"/>
    <w:basedOn w:val="a5"/>
    <w:link w:val="afff9"/>
    <w:uiPriority w:val="17"/>
    <w:rsid w:val="00560F5A"/>
    <w:rPr>
      <w:rFonts w:ascii="Arial" w:eastAsia="Arial Unicode MS" w:hAnsi="Arial" w:cs="Times New Roman"/>
      <w:sz w:val="21"/>
      <w:szCs w:val="21"/>
      <w:lang w:val="en-GB" w:eastAsia="en-GB"/>
    </w:rPr>
  </w:style>
  <w:style w:type="paragraph" w:styleId="afffb">
    <w:name w:val="Document Map"/>
    <w:basedOn w:val="a4"/>
    <w:link w:val="afffc"/>
    <w:uiPriority w:val="17"/>
    <w:rsid w:val="00560F5A"/>
    <w:pPr>
      <w:shd w:val="clear" w:color="auto" w:fill="000080"/>
      <w:spacing w:line="264" w:lineRule="auto"/>
    </w:pPr>
    <w:rPr>
      <w:rFonts w:ascii="Tahoma" w:eastAsia="Arial Unicode MS" w:hAnsi="Tahoma" w:cs="Times New Roman"/>
      <w:sz w:val="21"/>
      <w:szCs w:val="21"/>
      <w:lang w:val="en-GB" w:eastAsia="en-GB"/>
    </w:rPr>
  </w:style>
  <w:style w:type="character" w:customStyle="1" w:styleId="afffc">
    <w:name w:val="Схема документа Знак"/>
    <w:basedOn w:val="a5"/>
    <w:link w:val="afffb"/>
    <w:uiPriority w:val="17"/>
    <w:rsid w:val="00560F5A"/>
    <w:rPr>
      <w:rFonts w:ascii="Tahoma" w:eastAsia="Arial Unicode MS" w:hAnsi="Tahoma" w:cs="Times New Roman"/>
      <w:sz w:val="21"/>
      <w:szCs w:val="21"/>
      <w:shd w:val="clear" w:color="auto" w:fill="000080"/>
      <w:lang w:val="en-GB" w:eastAsia="en-GB"/>
    </w:rPr>
  </w:style>
  <w:style w:type="character" w:styleId="afffd">
    <w:name w:val="Emphasis"/>
    <w:uiPriority w:val="29"/>
    <w:qFormat/>
    <w:rsid w:val="00560F5A"/>
    <w:rPr>
      <w:b/>
      <w:i w:val="0"/>
    </w:rPr>
  </w:style>
  <w:style w:type="character" w:styleId="afffe">
    <w:name w:val="endnote reference"/>
    <w:uiPriority w:val="17"/>
    <w:rsid w:val="00560F5A"/>
    <w:rPr>
      <w:vertAlign w:val="superscript"/>
    </w:rPr>
  </w:style>
  <w:style w:type="paragraph" w:styleId="affff">
    <w:name w:val="endnote text"/>
    <w:basedOn w:val="a4"/>
    <w:link w:val="affff0"/>
    <w:uiPriority w:val="17"/>
    <w:rsid w:val="00560F5A"/>
    <w:pPr>
      <w:spacing w:line="264" w:lineRule="auto"/>
    </w:pPr>
    <w:rPr>
      <w:rFonts w:ascii="Arial" w:eastAsia="Arial Unicode MS" w:hAnsi="Arial" w:cs="Times New Roman"/>
      <w:sz w:val="20"/>
      <w:szCs w:val="21"/>
      <w:lang w:val="en-GB" w:eastAsia="en-GB"/>
    </w:rPr>
  </w:style>
  <w:style w:type="character" w:customStyle="1" w:styleId="affff0">
    <w:name w:val="Текст концевой сноски Знак"/>
    <w:basedOn w:val="a5"/>
    <w:link w:val="affff"/>
    <w:uiPriority w:val="17"/>
    <w:rsid w:val="00560F5A"/>
    <w:rPr>
      <w:rFonts w:ascii="Arial" w:eastAsia="Arial Unicode MS" w:hAnsi="Arial" w:cs="Times New Roman"/>
      <w:sz w:val="20"/>
      <w:szCs w:val="21"/>
      <w:lang w:val="en-GB" w:eastAsia="en-GB"/>
    </w:rPr>
  </w:style>
  <w:style w:type="paragraph" w:styleId="affff1">
    <w:name w:val="envelope address"/>
    <w:basedOn w:val="a4"/>
    <w:uiPriority w:val="17"/>
    <w:rsid w:val="00560F5A"/>
    <w:pPr>
      <w:framePr w:w="7920" w:h="1980" w:hRule="exact" w:hSpace="180" w:wrap="auto" w:hAnchor="page" w:xAlign="center" w:yAlign="bottom"/>
      <w:spacing w:line="264" w:lineRule="auto"/>
      <w:ind w:left="2880"/>
    </w:pPr>
    <w:rPr>
      <w:rFonts w:ascii="Arial" w:eastAsia="Arial Unicode MS" w:hAnsi="Arial" w:cs="Times New Roman"/>
      <w:sz w:val="24"/>
      <w:szCs w:val="21"/>
      <w:lang w:val="en-GB" w:eastAsia="en-GB"/>
    </w:rPr>
  </w:style>
  <w:style w:type="paragraph" w:styleId="2b">
    <w:name w:val="envelope return"/>
    <w:basedOn w:val="a4"/>
    <w:uiPriority w:val="17"/>
    <w:rsid w:val="00560F5A"/>
    <w:pPr>
      <w:spacing w:line="264" w:lineRule="auto"/>
    </w:pPr>
    <w:rPr>
      <w:rFonts w:ascii="Arial" w:eastAsia="Arial Unicode MS" w:hAnsi="Arial" w:cs="Times New Roman"/>
      <w:sz w:val="20"/>
      <w:szCs w:val="21"/>
      <w:lang w:val="en-GB" w:eastAsia="en-GB"/>
    </w:rPr>
  </w:style>
  <w:style w:type="character" w:styleId="affff2">
    <w:name w:val="FollowedHyperlink"/>
    <w:uiPriority w:val="17"/>
    <w:unhideWhenUsed/>
    <w:rsid w:val="00560F5A"/>
    <w:rPr>
      <w:color w:val="800080"/>
      <w:u w:val="single"/>
    </w:rPr>
  </w:style>
  <w:style w:type="paragraph" w:styleId="18">
    <w:name w:val="index 1"/>
    <w:basedOn w:val="a4"/>
    <w:next w:val="a4"/>
    <w:autoRedefine/>
    <w:uiPriority w:val="17"/>
    <w:rsid w:val="00560F5A"/>
    <w:pPr>
      <w:spacing w:line="264" w:lineRule="auto"/>
      <w:ind w:left="210" w:hanging="210"/>
    </w:pPr>
    <w:rPr>
      <w:rFonts w:ascii="Arial" w:eastAsia="Arial Unicode MS" w:hAnsi="Arial" w:cs="Times New Roman"/>
      <w:sz w:val="21"/>
      <w:szCs w:val="21"/>
      <w:lang w:val="en-GB" w:eastAsia="en-GB"/>
    </w:rPr>
  </w:style>
  <w:style w:type="paragraph" w:styleId="2c">
    <w:name w:val="index 2"/>
    <w:basedOn w:val="a4"/>
    <w:next w:val="a4"/>
    <w:autoRedefine/>
    <w:uiPriority w:val="17"/>
    <w:rsid w:val="00560F5A"/>
    <w:pPr>
      <w:spacing w:line="264" w:lineRule="auto"/>
      <w:ind w:left="420" w:hanging="210"/>
    </w:pPr>
    <w:rPr>
      <w:rFonts w:ascii="Arial" w:eastAsia="Arial Unicode MS" w:hAnsi="Arial" w:cs="Times New Roman"/>
      <w:sz w:val="21"/>
      <w:szCs w:val="21"/>
      <w:lang w:val="en-GB" w:eastAsia="en-GB"/>
    </w:rPr>
  </w:style>
  <w:style w:type="paragraph" w:styleId="37">
    <w:name w:val="index 3"/>
    <w:basedOn w:val="a4"/>
    <w:next w:val="a4"/>
    <w:autoRedefine/>
    <w:uiPriority w:val="17"/>
    <w:rsid w:val="00560F5A"/>
    <w:pPr>
      <w:spacing w:line="264" w:lineRule="auto"/>
      <w:ind w:left="630" w:hanging="210"/>
    </w:pPr>
    <w:rPr>
      <w:rFonts w:ascii="Arial" w:eastAsia="Arial Unicode MS" w:hAnsi="Arial" w:cs="Times New Roman"/>
      <w:sz w:val="21"/>
      <w:szCs w:val="21"/>
      <w:lang w:val="en-GB" w:eastAsia="en-GB"/>
    </w:rPr>
  </w:style>
  <w:style w:type="paragraph" w:styleId="43">
    <w:name w:val="index 4"/>
    <w:basedOn w:val="a4"/>
    <w:next w:val="a4"/>
    <w:autoRedefine/>
    <w:uiPriority w:val="17"/>
    <w:rsid w:val="00560F5A"/>
    <w:pPr>
      <w:spacing w:line="264" w:lineRule="auto"/>
      <w:ind w:left="840" w:hanging="210"/>
    </w:pPr>
    <w:rPr>
      <w:rFonts w:ascii="Arial" w:eastAsia="Arial Unicode MS" w:hAnsi="Arial" w:cs="Times New Roman"/>
      <w:sz w:val="21"/>
      <w:szCs w:val="21"/>
      <w:lang w:val="en-GB" w:eastAsia="en-GB"/>
    </w:rPr>
  </w:style>
  <w:style w:type="paragraph" w:styleId="51">
    <w:name w:val="index 5"/>
    <w:basedOn w:val="a4"/>
    <w:next w:val="a4"/>
    <w:autoRedefine/>
    <w:uiPriority w:val="17"/>
    <w:rsid w:val="00560F5A"/>
    <w:pPr>
      <w:spacing w:line="264" w:lineRule="auto"/>
      <w:ind w:left="1050" w:hanging="210"/>
    </w:pPr>
    <w:rPr>
      <w:rFonts w:ascii="Arial" w:eastAsia="Arial Unicode MS" w:hAnsi="Arial" w:cs="Times New Roman"/>
      <w:sz w:val="21"/>
      <w:szCs w:val="21"/>
      <w:lang w:val="en-GB" w:eastAsia="en-GB"/>
    </w:rPr>
  </w:style>
  <w:style w:type="paragraph" w:styleId="61">
    <w:name w:val="index 6"/>
    <w:basedOn w:val="a4"/>
    <w:next w:val="a4"/>
    <w:autoRedefine/>
    <w:uiPriority w:val="17"/>
    <w:rsid w:val="00560F5A"/>
    <w:pPr>
      <w:spacing w:line="264" w:lineRule="auto"/>
      <w:ind w:left="1260" w:hanging="210"/>
    </w:pPr>
    <w:rPr>
      <w:rFonts w:ascii="Arial" w:eastAsia="Arial Unicode MS" w:hAnsi="Arial" w:cs="Times New Roman"/>
      <w:sz w:val="21"/>
      <w:szCs w:val="21"/>
      <w:lang w:val="en-GB" w:eastAsia="en-GB"/>
    </w:rPr>
  </w:style>
  <w:style w:type="paragraph" w:styleId="71">
    <w:name w:val="index 7"/>
    <w:basedOn w:val="a4"/>
    <w:next w:val="a4"/>
    <w:autoRedefine/>
    <w:uiPriority w:val="17"/>
    <w:rsid w:val="00560F5A"/>
    <w:pPr>
      <w:spacing w:line="264" w:lineRule="auto"/>
      <w:ind w:left="1470" w:hanging="210"/>
    </w:pPr>
    <w:rPr>
      <w:rFonts w:ascii="Arial" w:eastAsia="Arial Unicode MS" w:hAnsi="Arial" w:cs="Times New Roman"/>
      <w:sz w:val="21"/>
      <w:szCs w:val="21"/>
      <w:lang w:val="en-GB" w:eastAsia="en-GB"/>
    </w:rPr>
  </w:style>
  <w:style w:type="paragraph" w:styleId="81">
    <w:name w:val="index 8"/>
    <w:basedOn w:val="a4"/>
    <w:next w:val="a4"/>
    <w:autoRedefine/>
    <w:uiPriority w:val="17"/>
    <w:rsid w:val="00560F5A"/>
    <w:pPr>
      <w:spacing w:line="264" w:lineRule="auto"/>
      <w:ind w:left="1680" w:hanging="210"/>
    </w:pPr>
    <w:rPr>
      <w:rFonts w:ascii="Arial" w:eastAsia="Arial Unicode MS" w:hAnsi="Arial" w:cs="Times New Roman"/>
      <w:sz w:val="21"/>
      <w:szCs w:val="21"/>
      <w:lang w:val="en-GB" w:eastAsia="en-GB"/>
    </w:rPr>
  </w:style>
  <w:style w:type="paragraph" w:styleId="91">
    <w:name w:val="index 9"/>
    <w:basedOn w:val="a4"/>
    <w:next w:val="a4"/>
    <w:autoRedefine/>
    <w:uiPriority w:val="17"/>
    <w:rsid w:val="00560F5A"/>
    <w:pPr>
      <w:spacing w:line="264" w:lineRule="auto"/>
      <w:ind w:left="1890" w:hanging="210"/>
    </w:pPr>
    <w:rPr>
      <w:rFonts w:ascii="Arial" w:eastAsia="Arial Unicode MS" w:hAnsi="Arial" w:cs="Times New Roman"/>
      <w:sz w:val="21"/>
      <w:szCs w:val="21"/>
      <w:lang w:val="en-GB" w:eastAsia="en-GB"/>
    </w:rPr>
  </w:style>
  <w:style w:type="paragraph" w:styleId="affff3">
    <w:name w:val="index heading"/>
    <w:basedOn w:val="a4"/>
    <w:next w:val="18"/>
    <w:uiPriority w:val="17"/>
    <w:rsid w:val="00560F5A"/>
    <w:pPr>
      <w:spacing w:line="264" w:lineRule="auto"/>
    </w:pPr>
    <w:rPr>
      <w:rFonts w:ascii="Arial" w:eastAsia="Arial Unicode MS" w:hAnsi="Arial" w:cs="Times New Roman"/>
      <w:b/>
      <w:sz w:val="21"/>
      <w:szCs w:val="21"/>
      <w:lang w:val="en-GB" w:eastAsia="en-GB"/>
    </w:rPr>
  </w:style>
  <w:style w:type="paragraph" w:styleId="affff4">
    <w:name w:val="macro"/>
    <w:link w:val="affff5"/>
    <w:uiPriority w:val="17"/>
    <w:rsid w:val="00560F5A"/>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f5">
    <w:name w:val="Текст макроса Знак"/>
    <w:basedOn w:val="a5"/>
    <w:link w:val="affff4"/>
    <w:uiPriority w:val="17"/>
    <w:rsid w:val="00560F5A"/>
    <w:rPr>
      <w:rFonts w:ascii="Courier New" w:eastAsia="Times New Roman" w:hAnsi="Courier New" w:cs="Times New Roman"/>
      <w:kern w:val="28"/>
      <w:sz w:val="21"/>
      <w:szCs w:val="21"/>
      <w:lang w:val="en-GB" w:eastAsia="zh-CN"/>
    </w:rPr>
  </w:style>
  <w:style w:type="paragraph" w:styleId="affff6">
    <w:name w:val="Message Header"/>
    <w:basedOn w:val="a4"/>
    <w:link w:val="affff7"/>
    <w:uiPriority w:val="17"/>
    <w:rsid w:val="00560F5A"/>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pPr>
    <w:rPr>
      <w:rFonts w:ascii="Arial" w:eastAsia="Arial Unicode MS" w:hAnsi="Arial" w:cs="Times New Roman"/>
      <w:sz w:val="24"/>
      <w:szCs w:val="21"/>
      <w:lang w:val="en-GB" w:eastAsia="en-GB"/>
    </w:rPr>
  </w:style>
  <w:style w:type="character" w:customStyle="1" w:styleId="affff7">
    <w:name w:val="Шапка Знак"/>
    <w:basedOn w:val="a5"/>
    <w:link w:val="affff6"/>
    <w:uiPriority w:val="17"/>
    <w:rsid w:val="00560F5A"/>
    <w:rPr>
      <w:rFonts w:ascii="Arial" w:eastAsia="Arial Unicode MS" w:hAnsi="Arial" w:cs="Times New Roman"/>
      <w:sz w:val="24"/>
      <w:szCs w:val="21"/>
      <w:shd w:val="pct20" w:color="auto" w:fill="auto"/>
      <w:lang w:val="en-GB" w:eastAsia="en-GB"/>
    </w:rPr>
  </w:style>
  <w:style w:type="paragraph" w:styleId="affff8">
    <w:name w:val="Normal Indent"/>
    <w:basedOn w:val="a4"/>
    <w:uiPriority w:val="29"/>
    <w:rsid w:val="00560F5A"/>
    <w:pPr>
      <w:spacing w:line="264" w:lineRule="auto"/>
      <w:ind w:left="720"/>
    </w:pPr>
    <w:rPr>
      <w:rFonts w:ascii="Arial" w:eastAsia="Arial Unicode MS" w:hAnsi="Arial" w:cs="Times New Roman"/>
      <w:sz w:val="21"/>
      <w:szCs w:val="21"/>
      <w:lang w:val="en-GB" w:eastAsia="en-GB"/>
    </w:rPr>
  </w:style>
  <w:style w:type="paragraph" w:styleId="affff9">
    <w:name w:val="Note Heading"/>
    <w:basedOn w:val="a4"/>
    <w:next w:val="a4"/>
    <w:link w:val="affffa"/>
    <w:uiPriority w:val="17"/>
    <w:rsid w:val="00560F5A"/>
    <w:pPr>
      <w:spacing w:line="264" w:lineRule="auto"/>
    </w:pPr>
    <w:rPr>
      <w:rFonts w:ascii="Arial" w:eastAsia="Arial Unicode MS" w:hAnsi="Arial" w:cs="Times New Roman"/>
      <w:sz w:val="21"/>
      <w:szCs w:val="21"/>
      <w:lang w:val="en-GB" w:eastAsia="en-GB"/>
    </w:rPr>
  </w:style>
  <w:style w:type="character" w:customStyle="1" w:styleId="affffa">
    <w:name w:val="Заголовок записки Знак"/>
    <w:basedOn w:val="a5"/>
    <w:link w:val="affff9"/>
    <w:uiPriority w:val="17"/>
    <w:rsid w:val="00560F5A"/>
    <w:rPr>
      <w:rFonts w:ascii="Arial" w:eastAsia="Arial Unicode MS" w:hAnsi="Arial" w:cs="Times New Roman"/>
      <w:sz w:val="21"/>
      <w:szCs w:val="21"/>
      <w:lang w:val="en-GB" w:eastAsia="en-GB"/>
    </w:rPr>
  </w:style>
  <w:style w:type="paragraph" w:styleId="affffb">
    <w:name w:val="Plain Text"/>
    <w:basedOn w:val="a4"/>
    <w:link w:val="affffc"/>
    <w:uiPriority w:val="99"/>
    <w:rsid w:val="00560F5A"/>
    <w:pPr>
      <w:spacing w:line="264" w:lineRule="auto"/>
    </w:pPr>
    <w:rPr>
      <w:rFonts w:ascii="Courier New" w:eastAsia="Arial Unicode MS" w:hAnsi="Courier New" w:cs="Times New Roman"/>
      <w:sz w:val="20"/>
      <w:szCs w:val="21"/>
      <w:lang w:val="en-GB" w:eastAsia="en-GB"/>
    </w:rPr>
  </w:style>
  <w:style w:type="character" w:customStyle="1" w:styleId="affffc">
    <w:name w:val="Текст Знак"/>
    <w:basedOn w:val="a5"/>
    <w:link w:val="affffb"/>
    <w:uiPriority w:val="99"/>
    <w:rsid w:val="00560F5A"/>
    <w:rPr>
      <w:rFonts w:ascii="Courier New" w:eastAsia="Arial Unicode MS" w:hAnsi="Courier New" w:cs="Times New Roman"/>
      <w:sz w:val="20"/>
      <w:szCs w:val="21"/>
      <w:lang w:val="en-GB" w:eastAsia="en-GB"/>
    </w:rPr>
  </w:style>
  <w:style w:type="paragraph" w:styleId="affffd">
    <w:name w:val="Salutation"/>
    <w:basedOn w:val="a4"/>
    <w:next w:val="a4"/>
    <w:link w:val="affffe"/>
    <w:uiPriority w:val="17"/>
    <w:rsid w:val="00560F5A"/>
    <w:pPr>
      <w:spacing w:line="264" w:lineRule="auto"/>
    </w:pPr>
    <w:rPr>
      <w:rFonts w:ascii="Arial" w:eastAsia="Arial Unicode MS" w:hAnsi="Arial" w:cs="Times New Roman"/>
      <w:sz w:val="21"/>
      <w:szCs w:val="21"/>
      <w:lang w:val="en-GB" w:eastAsia="en-GB"/>
    </w:rPr>
  </w:style>
  <w:style w:type="character" w:customStyle="1" w:styleId="affffe">
    <w:name w:val="Приветствие Знак"/>
    <w:basedOn w:val="a5"/>
    <w:link w:val="affffd"/>
    <w:uiPriority w:val="17"/>
    <w:rsid w:val="00560F5A"/>
    <w:rPr>
      <w:rFonts w:ascii="Arial" w:eastAsia="Arial Unicode MS" w:hAnsi="Arial" w:cs="Times New Roman"/>
      <w:sz w:val="21"/>
      <w:szCs w:val="21"/>
      <w:lang w:val="en-GB" w:eastAsia="en-GB"/>
    </w:rPr>
  </w:style>
  <w:style w:type="paragraph" w:styleId="afffff">
    <w:name w:val="Signature"/>
    <w:basedOn w:val="a4"/>
    <w:link w:val="afffff0"/>
    <w:uiPriority w:val="17"/>
    <w:rsid w:val="00560F5A"/>
    <w:pPr>
      <w:spacing w:line="264" w:lineRule="auto"/>
      <w:ind w:left="4252"/>
    </w:pPr>
    <w:rPr>
      <w:rFonts w:ascii="Arial" w:eastAsia="Arial Unicode MS" w:hAnsi="Arial" w:cs="Times New Roman"/>
      <w:sz w:val="21"/>
      <w:szCs w:val="21"/>
      <w:lang w:val="en-GB" w:eastAsia="en-GB"/>
    </w:rPr>
  </w:style>
  <w:style w:type="character" w:customStyle="1" w:styleId="afffff0">
    <w:name w:val="Подпись Знак"/>
    <w:basedOn w:val="a5"/>
    <w:link w:val="afffff"/>
    <w:uiPriority w:val="17"/>
    <w:rsid w:val="00560F5A"/>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560F5A"/>
    <w:rPr>
      <w:b/>
    </w:rPr>
  </w:style>
  <w:style w:type="paragraph" w:styleId="afffff1">
    <w:name w:val="table of authorities"/>
    <w:basedOn w:val="a4"/>
    <w:next w:val="a4"/>
    <w:uiPriority w:val="17"/>
    <w:rsid w:val="00560F5A"/>
    <w:pPr>
      <w:spacing w:line="264" w:lineRule="auto"/>
      <w:ind w:left="210" w:hanging="210"/>
    </w:pPr>
    <w:rPr>
      <w:rFonts w:ascii="Arial" w:eastAsia="Arial Unicode MS" w:hAnsi="Arial" w:cs="Times New Roman"/>
      <w:sz w:val="21"/>
      <w:szCs w:val="21"/>
      <w:lang w:val="en-GB" w:eastAsia="en-GB"/>
    </w:rPr>
  </w:style>
  <w:style w:type="paragraph" w:styleId="afffff2">
    <w:name w:val="table of figures"/>
    <w:basedOn w:val="a4"/>
    <w:next w:val="a4"/>
    <w:uiPriority w:val="17"/>
    <w:rsid w:val="00560F5A"/>
    <w:pPr>
      <w:spacing w:line="264" w:lineRule="auto"/>
      <w:ind w:left="420" w:hanging="420"/>
    </w:pPr>
    <w:rPr>
      <w:rFonts w:ascii="Arial" w:eastAsia="Arial Unicode MS" w:hAnsi="Arial" w:cs="Times New Roman"/>
      <w:sz w:val="21"/>
      <w:szCs w:val="21"/>
      <w:lang w:val="en-GB" w:eastAsia="en-GB"/>
    </w:rPr>
  </w:style>
  <w:style w:type="paragraph" w:styleId="afffff3">
    <w:name w:val="toa heading"/>
    <w:basedOn w:val="a4"/>
    <w:next w:val="a4"/>
    <w:uiPriority w:val="49"/>
    <w:rsid w:val="00560F5A"/>
    <w:pPr>
      <w:spacing w:before="120" w:line="264" w:lineRule="auto"/>
    </w:pPr>
    <w:rPr>
      <w:rFonts w:ascii="Arial" w:eastAsia="Arial Unicode MS" w:hAnsi="Arial" w:cs="Times New Roman"/>
      <w:b/>
      <w:sz w:val="24"/>
      <w:szCs w:val="21"/>
      <w:lang w:val="en-GB" w:eastAsia="en-GB"/>
    </w:rPr>
  </w:style>
  <w:style w:type="paragraph" w:styleId="52">
    <w:name w:val="toc 5"/>
    <w:basedOn w:val="Body1"/>
    <w:next w:val="Body1"/>
    <w:uiPriority w:val="49"/>
    <w:rsid w:val="00560F5A"/>
    <w:pPr>
      <w:spacing w:after="120"/>
      <w:ind w:left="709"/>
      <w:contextualSpacing/>
      <w:jc w:val="left"/>
    </w:pPr>
    <w:rPr>
      <w:b/>
    </w:rPr>
  </w:style>
  <w:style w:type="paragraph" w:styleId="62">
    <w:name w:val="toc 6"/>
    <w:basedOn w:val="a4"/>
    <w:next w:val="a4"/>
    <w:uiPriority w:val="49"/>
    <w:rsid w:val="00560F5A"/>
    <w:pPr>
      <w:spacing w:line="264" w:lineRule="auto"/>
      <w:ind w:left="1050"/>
    </w:pPr>
    <w:rPr>
      <w:rFonts w:ascii="Arial" w:eastAsia="Arial Unicode MS" w:hAnsi="Arial" w:cs="Times New Roman"/>
      <w:sz w:val="21"/>
      <w:szCs w:val="21"/>
      <w:lang w:val="en-GB" w:eastAsia="en-GB"/>
    </w:rPr>
  </w:style>
  <w:style w:type="paragraph" w:styleId="72">
    <w:name w:val="toc 7"/>
    <w:basedOn w:val="a4"/>
    <w:next w:val="a4"/>
    <w:uiPriority w:val="49"/>
    <w:rsid w:val="00560F5A"/>
    <w:pPr>
      <w:spacing w:line="264" w:lineRule="auto"/>
      <w:ind w:left="1260"/>
    </w:pPr>
    <w:rPr>
      <w:rFonts w:ascii="Arial" w:eastAsia="Arial Unicode MS" w:hAnsi="Arial" w:cs="Times New Roman"/>
      <w:sz w:val="21"/>
      <w:szCs w:val="21"/>
      <w:lang w:val="en-GB" w:eastAsia="en-GB"/>
    </w:rPr>
  </w:style>
  <w:style w:type="paragraph" w:styleId="82">
    <w:name w:val="toc 8"/>
    <w:basedOn w:val="a4"/>
    <w:next w:val="a4"/>
    <w:uiPriority w:val="49"/>
    <w:rsid w:val="00560F5A"/>
    <w:pPr>
      <w:spacing w:line="264" w:lineRule="auto"/>
      <w:ind w:left="1470"/>
    </w:pPr>
    <w:rPr>
      <w:rFonts w:ascii="Arial" w:eastAsia="Arial Unicode MS" w:hAnsi="Arial" w:cs="Times New Roman"/>
      <w:sz w:val="21"/>
      <w:szCs w:val="21"/>
      <w:lang w:val="en-GB" w:eastAsia="en-GB"/>
    </w:rPr>
  </w:style>
  <w:style w:type="paragraph" w:styleId="92">
    <w:name w:val="toc 9"/>
    <w:basedOn w:val="a4"/>
    <w:next w:val="a4"/>
    <w:uiPriority w:val="49"/>
    <w:rsid w:val="00560F5A"/>
    <w:pPr>
      <w:spacing w:line="264" w:lineRule="auto"/>
      <w:ind w:left="1680"/>
    </w:pPr>
    <w:rPr>
      <w:rFonts w:ascii="Arial" w:eastAsia="Arial Unicode MS" w:hAnsi="Arial" w:cs="Times New Roman"/>
      <w:sz w:val="21"/>
      <w:szCs w:val="21"/>
      <w:lang w:val="en-GB" w:eastAsia="en-GB"/>
    </w:rPr>
  </w:style>
  <w:style w:type="paragraph" w:customStyle="1" w:styleId="Centred">
    <w:name w:val="Centred"/>
    <w:basedOn w:val="Body"/>
    <w:next w:val="Body1"/>
    <w:uiPriority w:val="13"/>
    <w:rsid w:val="00560F5A"/>
    <w:pPr>
      <w:keepNext/>
      <w:jc w:val="center"/>
    </w:pPr>
  </w:style>
  <w:style w:type="paragraph" w:customStyle="1" w:styleId="Parties">
    <w:name w:val="Parties"/>
    <w:basedOn w:val="Body"/>
    <w:next w:val="Body2"/>
    <w:uiPriority w:val="9"/>
    <w:qFormat/>
    <w:rsid w:val="00560F5A"/>
    <w:pPr>
      <w:numPr>
        <w:numId w:val="6"/>
      </w:numPr>
      <w:tabs>
        <w:tab w:val="clear" w:pos="709"/>
        <w:tab w:val="left" w:pos="851"/>
      </w:tabs>
      <w:ind w:left="851" w:hanging="851"/>
    </w:pPr>
  </w:style>
  <w:style w:type="paragraph" w:customStyle="1" w:styleId="Recitals">
    <w:name w:val="Recitals"/>
    <w:basedOn w:val="Body"/>
    <w:next w:val="Body2"/>
    <w:uiPriority w:val="9"/>
    <w:qFormat/>
    <w:rsid w:val="00560F5A"/>
    <w:pPr>
      <w:numPr>
        <w:numId w:val="7"/>
      </w:numPr>
      <w:tabs>
        <w:tab w:val="clear" w:pos="709"/>
      </w:tabs>
      <w:ind w:left="360" w:hanging="360"/>
    </w:pPr>
  </w:style>
  <w:style w:type="paragraph" w:styleId="afffff4">
    <w:name w:val="TOC Heading"/>
    <w:basedOn w:val="12"/>
    <w:next w:val="a4"/>
    <w:uiPriority w:val="49"/>
    <w:qFormat/>
    <w:rsid w:val="00560F5A"/>
    <w:pPr>
      <w:keepLines/>
      <w:tabs>
        <w:tab w:val="left" w:pos="720"/>
        <w:tab w:val="right" w:pos="9072"/>
      </w:tabs>
      <w:spacing w:after="240" w:line="264" w:lineRule="auto"/>
      <w:jc w:val="center"/>
      <w:outlineLvl w:val="9"/>
    </w:pPr>
    <w:rPr>
      <w:rFonts w:ascii="Arial" w:hAnsi="Arial"/>
      <w:b/>
      <w:bCs/>
      <w:smallCaps/>
      <w:sz w:val="21"/>
      <w:szCs w:val="28"/>
      <w:lang w:val="en-GB" w:eastAsia="en-GB"/>
    </w:rPr>
  </w:style>
  <w:style w:type="paragraph" w:customStyle="1" w:styleId="Address">
    <w:name w:val="Address"/>
    <w:basedOn w:val="a4"/>
    <w:uiPriority w:val="17"/>
    <w:rsid w:val="00560F5A"/>
    <w:pPr>
      <w:spacing w:line="264" w:lineRule="auto"/>
      <w:jc w:val="center"/>
    </w:pPr>
    <w:rPr>
      <w:rFonts w:ascii="Arial" w:eastAsia="Arial Unicode MS" w:hAnsi="Arial" w:cs="Times New Roman"/>
      <w:sz w:val="16"/>
      <w:szCs w:val="16"/>
      <w:lang w:val="en-GB"/>
    </w:rPr>
  </w:style>
  <w:style w:type="paragraph" w:customStyle="1" w:styleId="NormalCentred">
    <w:name w:val="Normal Centred"/>
    <w:basedOn w:val="a4"/>
    <w:uiPriority w:val="9"/>
    <w:rsid w:val="00560F5A"/>
    <w:pPr>
      <w:spacing w:line="264" w:lineRule="auto"/>
      <w:jc w:val="center"/>
    </w:pPr>
    <w:rPr>
      <w:rFonts w:ascii="Arial" w:eastAsia="Arial Unicode MS" w:hAnsi="Arial" w:cs="Times New Roman"/>
      <w:sz w:val="21"/>
      <w:szCs w:val="24"/>
      <w:lang w:val="en-GB"/>
    </w:rPr>
  </w:style>
  <w:style w:type="character" w:customStyle="1" w:styleId="SmallCaps">
    <w:name w:val="SmallCaps"/>
    <w:rsid w:val="00560F5A"/>
    <w:rPr>
      <w:rFonts w:ascii="Arial" w:hAnsi="Arial"/>
      <w:smallCaps/>
      <w:sz w:val="21"/>
    </w:rPr>
  </w:style>
  <w:style w:type="paragraph" w:customStyle="1" w:styleId="CentredHeading">
    <w:name w:val="Centred Heading"/>
    <w:basedOn w:val="Body1"/>
    <w:next w:val="Body1"/>
    <w:uiPriority w:val="13"/>
    <w:qFormat/>
    <w:rsid w:val="00560F5A"/>
    <w:pPr>
      <w:keepNext/>
      <w:jc w:val="center"/>
    </w:pPr>
    <w:rPr>
      <w:b/>
      <w:smallCaps/>
    </w:rPr>
  </w:style>
  <w:style w:type="paragraph" w:styleId="afffff5">
    <w:name w:val="Subtitle"/>
    <w:basedOn w:val="Body"/>
    <w:next w:val="Body1"/>
    <w:link w:val="afffff6"/>
    <w:uiPriority w:val="18"/>
    <w:qFormat/>
    <w:rsid w:val="00560F5A"/>
    <w:pPr>
      <w:numPr>
        <w:ilvl w:val="1"/>
      </w:numPr>
    </w:pPr>
    <w:rPr>
      <w:rFonts w:ascii="Arial Bold" w:eastAsia="Times New Roman" w:hAnsi="Arial Bold"/>
      <w:b/>
      <w:iCs/>
      <w:spacing w:val="15"/>
      <w:szCs w:val="24"/>
    </w:rPr>
  </w:style>
  <w:style w:type="character" w:customStyle="1" w:styleId="afffff6">
    <w:name w:val="Подзаголовок Знак"/>
    <w:basedOn w:val="a5"/>
    <w:link w:val="afffff5"/>
    <w:uiPriority w:val="18"/>
    <w:rsid w:val="00560F5A"/>
    <w:rPr>
      <w:rFonts w:ascii="Arial Bold" w:eastAsia="Times New Roman" w:hAnsi="Arial Bold" w:cs="Times New Roman"/>
      <w:b/>
      <w:iCs/>
      <w:spacing w:val="15"/>
      <w:sz w:val="21"/>
      <w:szCs w:val="24"/>
      <w:lang w:val="en-GB" w:eastAsia="en-GB"/>
    </w:rPr>
  </w:style>
  <w:style w:type="character" w:styleId="afffff7">
    <w:name w:val="Book Title"/>
    <w:uiPriority w:val="43"/>
    <w:qFormat/>
    <w:rsid w:val="00560F5A"/>
    <w:rPr>
      <w:b/>
      <w:bCs/>
      <w:smallCaps/>
      <w:spacing w:val="5"/>
    </w:rPr>
  </w:style>
  <w:style w:type="paragraph" w:styleId="2d">
    <w:name w:val="Quote"/>
    <w:basedOn w:val="a4"/>
    <w:next w:val="a4"/>
    <w:link w:val="2e"/>
    <w:uiPriority w:val="39"/>
    <w:qFormat/>
    <w:rsid w:val="00560F5A"/>
    <w:pPr>
      <w:spacing w:line="264" w:lineRule="auto"/>
    </w:pPr>
    <w:rPr>
      <w:rFonts w:ascii="Arial" w:eastAsia="Arial Unicode MS" w:hAnsi="Arial" w:cs="Times New Roman"/>
      <w:i/>
      <w:iCs/>
      <w:color w:val="000000"/>
      <w:sz w:val="21"/>
      <w:szCs w:val="21"/>
      <w:lang w:val="en-GB" w:eastAsia="en-GB"/>
    </w:rPr>
  </w:style>
  <w:style w:type="character" w:customStyle="1" w:styleId="2e">
    <w:name w:val="Цитата 2 Знак"/>
    <w:basedOn w:val="a5"/>
    <w:link w:val="2d"/>
    <w:uiPriority w:val="39"/>
    <w:rsid w:val="00560F5A"/>
    <w:rPr>
      <w:rFonts w:ascii="Arial" w:eastAsia="Arial Unicode MS" w:hAnsi="Arial" w:cs="Times New Roman"/>
      <w:i/>
      <w:iCs/>
      <w:color w:val="000000"/>
      <w:sz w:val="21"/>
      <w:szCs w:val="21"/>
      <w:lang w:val="en-GB" w:eastAsia="en-GB"/>
    </w:rPr>
  </w:style>
  <w:style w:type="character" w:customStyle="1" w:styleId="afffff8">
    <w:name w:val="Название Знак"/>
    <w:uiPriority w:val="18"/>
    <w:rsid w:val="00560F5A"/>
    <w:rPr>
      <w:rFonts w:ascii="Arial" w:hAnsi="Arial"/>
      <w:b/>
      <w:smallCaps/>
      <w:spacing w:val="5"/>
      <w:kern w:val="28"/>
      <w:sz w:val="21"/>
      <w:szCs w:val="52"/>
      <w:lang w:val="en-GB" w:eastAsia="en-GB"/>
    </w:rPr>
  </w:style>
  <w:style w:type="paragraph" w:customStyle="1" w:styleId="SchTitle">
    <w:name w:val="Sch  Title"/>
    <w:basedOn w:val="SchSubtitle"/>
    <w:next w:val="SchSubtitle"/>
    <w:uiPriority w:val="10"/>
    <w:qFormat/>
    <w:rsid w:val="00560F5A"/>
    <w:pPr>
      <w:numPr>
        <w:ilvl w:val="0"/>
      </w:numPr>
      <w:ind w:left="720" w:hanging="360"/>
    </w:pPr>
    <w:rPr>
      <w:smallCaps/>
    </w:rPr>
  </w:style>
  <w:style w:type="paragraph" w:customStyle="1" w:styleId="SchSubtitle">
    <w:name w:val="Sch  Subtitle"/>
    <w:basedOn w:val="Body"/>
    <w:next w:val="Body2"/>
    <w:uiPriority w:val="11"/>
    <w:qFormat/>
    <w:rsid w:val="00560F5A"/>
    <w:pPr>
      <w:keepNext/>
      <w:numPr>
        <w:ilvl w:val="1"/>
        <w:numId w:val="8"/>
      </w:numPr>
      <w:ind w:left="1440" w:hanging="360"/>
      <w:jc w:val="center"/>
    </w:pPr>
    <w:rPr>
      <w:b/>
    </w:rPr>
  </w:style>
  <w:style w:type="paragraph" w:customStyle="1" w:styleId="SchNumber1">
    <w:name w:val="Sch Number 1"/>
    <w:basedOn w:val="Level1"/>
    <w:next w:val="Body2"/>
    <w:link w:val="SchNumber1Char"/>
    <w:uiPriority w:val="12"/>
    <w:qFormat/>
    <w:rsid w:val="00560F5A"/>
    <w:pPr>
      <w:numPr>
        <w:ilvl w:val="2"/>
        <w:numId w:val="8"/>
      </w:numPr>
      <w:adjustRightInd/>
      <w:spacing w:before="0"/>
    </w:pPr>
    <w:rPr>
      <w:rFonts w:eastAsia="Arial Unicode MS"/>
      <w:b w:val="0"/>
    </w:rPr>
  </w:style>
  <w:style w:type="paragraph" w:customStyle="1" w:styleId="SchNumber2">
    <w:name w:val="Sch Number 2"/>
    <w:basedOn w:val="Level2"/>
    <w:next w:val="Body2"/>
    <w:link w:val="SchNumber2Char"/>
    <w:uiPriority w:val="12"/>
    <w:qFormat/>
    <w:rsid w:val="00560F5A"/>
    <w:pPr>
      <w:numPr>
        <w:ilvl w:val="3"/>
        <w:numId w:val="8"/>
      </w:numPr>
      <w:adjustRightInd/>
    </w:pPr>
    <w:rPr>
      <w:rFonts w:eastAsia="Arial Unicode MS"/>
    </w:rPr>
  </w:style>
  <w:style w:type="paragraph" w:customStyle="1" w:styleId="SchNumber3">
    <w:name w:val="Sch Number 3"/>
    <w:basedOn w:val="Level3"/>
    <w:next w:val="Body2"/>
    <w:link w:val="SchNumber3Char"/>
    <w:uiPriority w:val="12"/>
    <w:qFormat/>
    <w:rsid w:val="00560F5A"/>
    <w:pPr>
      <w:numPr>
        <w:ilvl w:val="4"/>
        <w:numId w:val="8"/>
      </w:numPr>
      <w:tabs>
        <w:tab w:val="clear" w:pos="709"/>
      </w:tabs>
      <w:adjustRightInd/>
    </w:pPr>
    <w:rPr>
      <w:rFonts w:eastAsia="Arial Unicode MS" w:cs="Times New Roman"/>
    </w:rPr>
  </w:style>
  <w:style w:type="paragraph" w:customStyle="1" w:styleId="SchNumber4">
    <w:name w:val="Sch Number 4"/>
    <w:basedOn w:val="Level4"/>
    <w:next w:val="Body4"/>
    <w:link w:val="SchNumber4Char"/>
    <w:uiPriority w:val="12"/>
    <w:qFormat/>
    <w:rsid w:val="00560F5A"/>
    <w:pPr>
      <w:numPr>
        <w:ilvl w:val="5"/>
        <w:numId w:val="8"/>
      </w:numPr>
      <w:adjustRightInd/>
    </w:pPr>
    <w:rPr>
      <w:rFonts w:eastAsia="Arial Unicode MS" w:cs="Times New Roman"/>
    </w:rPr>
  </w:style>
  <w:style w:type="paragraph" w:customStyle="1" w:styleId="SchNumber5">
    <w:name w:val="Sch Number 5"/>
    <w:basedOn w:val="Level5"/>
    <w:next w:val="Body5"/>
    <w:link w:val="SchNumber5Char"/>
    <w:uiPriority w:val="12"/>
    <w:qFormat/>
    <w:rsid w:val="00560F5A"/>
    <w:pPr>
      <w:numPr>
        <w:ilvl w:val="6"/>
        <w:numId w:val="8"/>
      </w:numPr>
      <w:tabs>
        <w:tab w:val="left" w:pos="709"/>
      </w:tabs>
      <w:adjustRightInd/>
      <w:spacing w:after="210" w:line="264" w:lineRule="auto"/>
      <w:jc w:val="both"/>
      <w:outlineLvl w:val="4"/>
    </w:pPr>
    <w:rPr>
      <w:rFonts w:eastAsia="Arial Unicode MS"/>
    </w:rPr>
  </w:style>
  <w:style w:type="paragraph" w:customStyle="1" w:styleId="SchHeading1">
    <w:name w:val="Sch Heading 1"/>
    <w:basedOn w:val="SchNumber1"/>
    <w:next w:val="Body2"/>
    <w:link w:val="SchHeading1Char"/>
    <w:uiPriority w:val="12"/>
    <w:qFormat/>
    <w:rsid w:val="00560F5A"/>
    <w:pPr>
      <w:keepNext/>
    </w:pPr>
    <w:rPr>
      <w:b/>
      <w:smallCaps/>
    </w:rPr>
  </w:style>
  <w:style w:type="paragraph" w:customStyle="1" w:styleId="SchHeading2">
    <w:name w:val="Sch Heading 2"/>
    <w:basedOn w:val="SchNumber2"/>
    <w:next w:val="Body2"/>
    <w:link w:val="SchHeading2Char"/>
    <w:uiPriority w:val="12"/>
    <w:qFormat/>
    <w:rsid w:val="00560F5A"/>
    <w:pPr>
      <w:keepNext/>
    </w:pPr>
    <w:rPr>
      <w:b w:val="0"/>
    </w:rPr>
  </w:style>
  <w:style w:type="paragraph" w:customStyle="1" w:styleId="Heading1Restart">
    <w:name w:val="Heading 1 Restart"/>
    <w:basedOn w:val="12"/>
    <w:next w:val="Body2"/>
    <w:link w:val="Heading1RestartChar"/>
    <w:uiPriority w:val="13"/>
    <w:semiHidden/>
    <w:rsid w:val="00560F5A"/>
    <w:pPr>
      <w:tabs>
        <w:tab w:val="left" w:pos="709"/>
      </w:tabs>
      <w:spacing w:after="210" w:line="264" w:lineRule="auto"/>
      <w:ind w:left="709" w:hanging="709"/>
      <w:jc w:val="both"/>
    </w:pPr>
    <w:rPr>
      <w:rFonts w:ascii="Arial" w:eastAsia="Arial Unicode MS" w:hAnsi="Arial"/>
      <w:b/>
      <w:smallCaps/>
      <w:sz w:val="21"/>
      <w:szCs w:val="21"/>
      <w:lang w:val="en-GB" w:eastAsia="en-GB"/>
    </w:rPr>
  </w:style>
  <w:style w:type="character" w:customStyle="1" w:styleId="Heading1RestartChar">
    <w:name w:val="Heading 1 Restart Char"/>
    <w:link w:val="Heading1Restart"/>
    <w:uiPriority w:val="13"/>
    <w:semiHidden/>
    <w:rsid w:val="00560F5A"/>
    <w:rPr>
      <w:rFonts w:ascii="Arial" w:eastAsia="Arial Unicode MS" w:hAnsi="Arial" w:cs="Times New Roman"/>
      <w:b/>
      <w:smallCaps/>
      <w:sz w:val="21"/>
      <w:szCs w:val="21"/>
      <w:lang w:val="en-GB" w:eastAsia="en-GB"/>
    </w:rPr>
  </w:style>
  <w:style w:type="paragraph" w:customStyle="1" w:styleId="Heading2Restart">
    <w:name w:val="Heading 2 Restart"/>
    <w:basedOn w:val="21"/>
    <w:next w:val="Body2"/>
    <w:link w:val="Heading2RestartChar"/>
    <w:uiPriority w:val="13"/>
    <w:semiHidden/>
    <w:rsid w:val="00560F5A"/>
    <w:pPr>
      <w:tabs>
        <w:tab w:val="left" w:pos="709"/>
      </w:tabs>
      <w:spacing w:after="210" w:line="264" w:lineRule="auto"/>
      <w:ind w:left="709" w:hanging="709"/>
    </w:pPr>
    <w:rPr>
      <w:rFonts w:ascii="Arial" w:eastAsia="Arial Unicode MS" w:hAnsi="Arial"/>
      <w:b/>
      <w:color w:val="4F81BD"/>
      <w:sz w:val="21"/>
      <w:szCs w:val="21"/>
    </w:rPr>
  </w:style>
  <w:style w:type="paragraph" w:customStyle="1" w:styleId="Heading3Restart">
    <w:name w:val="Heading 3 Restart"/>
    <w:basedOn w:val="30"/>
    <w:next w:val="Body3"/>
    <w:link w:val="Heading3RestartChar"/>
    <w:uiPriority w:val="13"/>
    <w:semiHidden/>
    <w:qFormat/>
    <w:rsid w:val="00560F5A"/>
    <w:pPr>
      <w:adjustRightInd/>
    </w:pPr>
    <w:rPr>
      <w:rFonts w:eastAsia="Arial Unicode MS" w:cs="Times New Roman"/>
      <w:bCs w:val="0"/>
    </w:rPr>
  </w:style>
  <w:style w:type="character" w:customStyle="1" w:styleId="Heading3RestartChar">
    <w:name w:val="Heading 3 Restart Char"/>
    <w:link w:val="Heading3Restart"/>
    <w:uiPriority w:val="13"/>
    <w:semiHidden/>
    <w:rsid w:val="00560F5A"/>
    <w:rPr>
      <w:rFonts w:ascii="Arial" w:eastAsia="Arial Unicode MS" w:hAnsi="Arial" w:cs="Times New Roman"/>
      <w:b/>
      <w:sz w:val="21"/>
      <w:szCs w:val="21"/>
      <w:lang w:val="en-GB" w:eastAsia="en-GB"/>
    </w:rPr>
  </w:style>
  <w:style w:type="character" w:customStyle="1" w:styleId="BodyChar">
    <w:name w:val="Body Char"/>
    <w:link w:val="Body"/>
    <w:uiPriority w:val="17"/>
    <w:rsid w:val="00560F5A"/>
    <w:rPr>
      <w:rFonts w:ascii="Arial" w:eastAsia="Arial Unicode MS" w:hAnsi="Arial" w:cs="Times New Roman"/>
      <w:sz w:val="21"/>
      <w:szCs w:val="21"/>
      <w:lang w:val="en-GB" w:eastAsia="en-GB"/>
    </w:rPr>
  </w:style>
  <w:style w:type="character" w:customStyle="1" w:styleId="Body1Char">
    <w:name w:val="Body 1 Char"/>
    <w:link w:val="Body1"/>
    <w:rsid w:val="00560F5A"/>
    <w:rPr>
      <w:rFonts w:ascii="Arial" w:eastAsia="Arial Unicode MS" w:hAnsi="Arial" w:cs="Times New Roman"/>
      <w:sz w:val="21"/>
      <w:szCs w:val="21"/>
      <w:lang w:val="en-GB" w:eastAsia="en-GB"/>
    </w:rPr>
  </w:style>
  <w:style w:type="character" w:customStyle="1" w:styleId="Body2Char">
    <w:name w:val="Body 2 Char"/>
    <w:link w:val="Body2"/>
    <w:rsid w:val="00560F5A"/>
    <w:rPr>
      <w:rFonts w:ascii="Arial" w:eastAsia="Arial Unicode MS" w:hAnsi="Arial" w:cs="Times New Roman"/>
      <w:sz w:val="21"/>
      <w:szCs w:val="21"/>
      <w:lang w:val="en-GB" w:eastAsia="en-GB"/>
    </w:rPr>
  </w:style>
  <w:style w:type="character" w:customStyle="1" w:styleId="Level20">
    <w:name w:val="Level 2 Знак"/>
    <w:link w:val="Level2"/>
    <w:uiPriority w:val="6"/>
    <w:rsid w:val="00560F5A"/>
    <w:rPr>
      <w:rFonts w:ascii="Arial" w:eastAsia="Times New Roman" w:hAnsi="Arial" w:cs="Arial"/>
      <w:b/>
      <w:sz w:val="21"/>
      <w:szCs w:val="21"/>
      <w:lang w:val="en-GB" w:eastAsia="en-GB"/>
    </w:rPr>
  </w:style>
  <w:style w:type="character" w:customStyle="1" w:styleId="Heading2RestartChar">
    <w:name w:val="Heading 2 Restart Char"/>
    <w:link w:val="Heading2Restart"/>
    <w:uiPriority w:val="13"/>
    <w:semiHidden/>
    <w:rsid w:val="00560F5A"/>
    <w:rPr>
      <w:rFonts w:ascii="Arial" w:eastAsia="Arial Unicode MS" w:hAnsi="Arial" w:cs="Times New Roman"/>
      <w:b/>
      <w:color w:val="4F81BD"/>
      <w:sz w:val="21"/>
      <w:szCs w:val="21"/>
      <w:lang w:eastAsia="ru-RU"/>
    </w:rPr>
  </w:style>
  <w:style w:type="numbering" w:customStyle="1" w:styleId="SchCustomList">
    <w:name w:val="Sch Custom List"/>
    <w:basedOn w:val="a7"/>
    <w:uiPriority w:val="99"/>
    <w:rsid w:val="00560F5A"/>
    <w:pPr>
      <w:numPr>
        <w:numId w:val="1"/>
      </w:numPr>
    </w:pPr>
  </w:style>
  <w:style w:type="character" w:customStyle="1" w:styleId="Body4Char">
    <w:name w:val="Body 4 Char"/>
    <w:link w:val="Body4"/>
    <w:rsid w:val="00560F5A"/>
    <w:rPr>
      <w:rFonts w:ascii="Arial" w:eastAsia="Arial Unicode MS" w:hAnsi="Arial"/>
      <w:sz w:val="21"/>
      <w:szCs w:val="21"/>
      <w:lang w:val="en-GB" w:eastAsia="en-GB"/>
    </w:rPr>
  </w:style>
  <w:style w:type="character" w:customStyle="1" w:styleId="Body5Char">
    <w:name w:val="Body 5 Char"/>
    <w:link w:val="Body5"/>
    <w:rsid w:val="00560F5A"/>
    <w:rPr>
      <w:rFonts w:ascii="Arial" w:eastAsia="Arial Unicode MS" w:hAnsi="Arial"/>
      <w:sz w:val="21"/>
      <w:szCs w:val="21"/>
      <w:lang w:val="en-GB" w:eastAsia="en-GB"/>
    </w:rPr>
  </w:style>
  <w:style w:type="character" w:customStyle="1" w:styleId="Level1Char">
    <w:name w:val="Level 1 Char"/>
    <w:link w:val="Level1"/>
    <w:uiPriority w:val="6"/>
    <w:rsid w:val="00560F5A"/>
    <w:rPr>
      <w:rFonts w:ascii="Arial" w:eastAsia="Times New Roman" w:hAnsi="Arial" w:cs="Arial"/>
      <w:b/>
      <w:sz w:val="21"/>
      <w:szCs w:val="21"/>
      <w:lang w:val="en-GB" w:eastAsia="en-GB"/>
    </w:rPr>
  </w:style>
  <w:style w:type="character" w:customStyle="1" w:styleId="Level5Char">
    <w:name w:val="Level 5 Char"/>
    <w:link w:val="Level5"/>
    <w:uiPriority w:val="6"/>
    <w:rsid w:val="00560F5A"/>
    <w:rPr>
      <w:rFonts w:ascii="Times New Roman" w:eastAsia="Times New Roman" w:hAnsi="Times New Roman" w:cs="Times New Roman"/>
      <w:sz w:val="24"/>
      <w:szCs w:val="24"/>
      <w:lang w:eastAsia="ru-RU"/>
    </w:rPr>
  </w:style>
  <w:style w:type="character" w:customStyle="1" w:styleId="SchNumber1Char">
    <w:name w:val="Sch Number 1 Char"/>
    <w:link w:val="SchNumber1"/>
    <w:uiPriority w:val="12"/>
    <w:rsid w:val="00560F5A"/>
    <w:rPr>
      <w:rFonts w:ascii="Arial" w:eastAsia="Arial Unicode MS" w:hAnsi="Arial" w:cs="Arial"/>
      <w:sz w:val="21"/>
      <w:szCs w:val="21"/>
      <w:lang w:val="en-GB" w:eastAsia="en-GB"/>
    </w:rPr>
  </w:style>
  <w:style w:type="character" w:customStyle="1" w:styleId="SchHeading1Char">
    <w:name w:val="Sch Heading 1 Char"/>
    <w:link w:val="SchHeading1"/>
    <w:uiPriority w:val="12"/>
    <w:rsid w:val="00560F5A"/>
    <w:rPr>
      <w:rFonts w:ascii="Arial" w:eastAsia="Arial Unicode MS" w:hAnsi="Arial" w:cs="Arial"/>
      <w:b/>
      <w:smallCaps/>
      <w:sz w:val="21"/>
      <w:szCs w:val="21"/>
      <w:lang w:val="en-GB" w:eastAsia="en-GB"/>
    </w:rPr>
  </w:style>
  <w:style w:type="character" w:customStyle="1" w:styleId="SchNumber2Char">
    <w:name w:val="Sch Number 2 Char"/>
    <w:link w:val="SchNumber2"/>
    <w:uiPriority w:val="12"/>
    <w:rsid w:val="00560F5A"/>
    <w:rPr>
      <w:rFonts w:ascii="Arial" w:eastAsia="Arial Unicode MS" w:hAnsi="Arial" w:cs="Arial"/>
      <w:b/>
      <w:sz w:val="21"/>
      <w:szCs w:val="21"/>
      <w:lang w:val="en-GB" w:eastAsia="en-GB"/>
    </w:rPr>
  </w:style>
  <w:style w:type="character" w:customStyle="1" w:styleId="SchHeading2Char">
    <w:name w:val="Sch Heading 2 Char"/>
    <w:link w:val="SchHeading2"/>
    <w:uiPriority w:val="12"/>
    <w:rsid w:val="00560F5A"/>
    <w:rPr>
      <w:rFonts w:ascii="Arial" w:eastAsia="Arial Unicode MS" w:hAnsi="Arial" w:cs="Arial"/>
      <w:sz w:val="21"/>
      <w:szCs w:val="21"/>
      <w:lang w:val="en-GB" w:eastAsia="en-GB"/>
    </w:rPr>
  </w:style>
  <w:style w:type="character" w:customStyle="1" w:styleId="SchNumber3Char">
    <w:name w:val="Sch Number 3 Char"/>
    <w:link w:val="SchNumber3"/>
    <w:uiPriority w:val="12"/>
    <w:rsid w:val="00560F5A"/>
    <w:rPr>
      <w:rFonts w:ascii="Arial" w:eastAsia="Arial Unicode MS" w:hAnsi="Arial" w:cs="Times New Roman"/>
      <w:sz w:val="21"/>
      <w:szCs w:val="21"/>
      <w:lang w:val="en-GB" w:eastAsia="en-GB"/>
    </w:rPr>
  </w:style>
  <w:style w:type="character" w:customStyle="1" w:styleId="SchNumber4Char">
    <w:name w:val="Sch Number 4 Char"/>
    <w:link w:val="SchNumber4"/>
    <w:uiPriority w:val="12"/>
    <w:rsid w:val="00560F5A"/>
    <w:rPr>
      <w:rFonts w:ascii="Arial" w:eastAsia="Arial Unicode MS" w:hAnsi="Arial" w:cs="Times New Roman"/>
      <w:sz w:val="21"/>
      <w:szCs w:val="21"/>
      <w:lang w:val="en-GB" w:eastAsia="en-GB"/>
    </w:rPr>
  </w:style>
  <w:style w:type="character" w:customStyle="1" w:styleId="SchNumber5Char">
    <w:name w:val="Sch Number 5 Char"/>
    <w:link w:val="SchNumber5"/>
    <w:uiPriority w:val="12"/>
    <w:rsid w:val="00560F5A"/>
    <w:rPr>
      <w:rFonts w:ascii="Times New Roman" w:eastAsia="Arial Unicode MS" w:hAnsi="Times New Roman" w:cs="Times New Roman"/>
      <w:sz w:val="24"/>
      <w:szCs w:val="24"/>
      <w:lang w:eastAsia="ru-RU"/>
    </w:rPr>
  </w:style>
  <w:style w:type="paragraph" w:customStyle="1" w:styleId="SchHeading3">
    <w:name w:val="Sch Heading 3"/>
    <w:basedOn w:val="SchNumber3"/>
    <w:next w:val="Body3"/>
    <w:link w:val="SchHeading3Char"/>
    <w:uiPriority w:val="12"/>
    <w:qFormat/>
    <w:rsid w:val="00560F5A"/>
    <w:pPr>
      <w:keepNext/>
    </w:pPr>
    <w:rPr>
      <w:b/>
    </w:rPr>
  </w:style>
  <w:style w:type="character" w:customStyle="1" w:styleId="SchHeading3Char">
    <w:name w:val="Sch Heading 3 Char"/>
    <w:link w:val="SchHeading3"/>
    <w:uiPriority w:val="12"/>
    <w:rsid w:val="00560F5A"/>
    <w:rPr>
      <w:rFonts w:ascii="Arial" w:eastAsia="Arial Unicode MS" w:hAnsi="Arial" w:cs="Times New Roman"/>
      <w:b/>
      <w:sz w:val="21"/>
      <w:szCs w:val="21"/>
      <w:lang w:val="en-GB" w:eastAsia="en-GB"/>
    </w:rPr>
  </w:style>
  <w:style w:type="paragraph" w:customStyle="1" w:styleId="Parts">
    <w:name w:val="Parts"/>
    <w:basedOn w:val="Body1"/>
    <w:next w:val="Body1"/>
    <w:uiPriority w:val="12"/>
    <w:qFormat/>
    <w:rsid w:val="00560F5A"/>
    <w:pPr>
      <w:keepNext/>
      <w:jc w:val="center"/>
    </w:pPr>
    <w:rPr>
      <w:b/>
    </w:rPr>
  </w:style>
  <w:style w:type="paragraph" w:styleId="44">
    <w:name w:val="List 4"/>
    <w:basedOn w:val="a4"/>
    <w:uiPriority w:val="29"/>
    <w:rsid w:val="00560F5A"/>
    <w:pPr>
      <w:spacing w:line="264" w:lineRule="auto"/>
      <w:ind w:left="1132" w:hanging="283"/>
      <w:contextualSpacing/>
    </w:pPr>
    <w:rPr>
      <w:rFonts w:ascii="Arial" w:eastAsia="Arial Unicode MS" w:hAnsi="Arial" w:cs="Times New Roman"/>
      <w:sz w:val="21"/>
      <w:szCs w:val="21"/>
      <w:lang w:val="en-GB" w:eastAsia="en-GB"/>
    </w:rPr>
  </w:style>
  <w:style w:type="paragraph" w:customStyle="1" w:styleId="Address2">
    <w:name w:val="Address 2"/>
    <w:basedOn w:val="a4"/>
    <w:uiPriority w:val="17"/>
    <w:rsid w:val="00560F5A"/>
    <w:pPr>
      <w:spacing w:line="264" w:lineRule="auto"/>
    </w:pPr>
    <w:rPr>
      <w:rFonts w:ascii="Arial" w:eastAsia="Times New Roman" w:hAnsi="Arial" w:cs="Times New Roman"/>
      <w:sz w:val="14"/>
      <w:szCs w:val="21"/>
      <w:lang w:val="en-GB" w:eastAsia="en-GB"/>
    </w:rPr>
  </w:style>
  <w:style w:type="paragraph" w:customStyle="1" w:styleId="address3">
    <w:name w:val="address 3"/>
    <w:basedOn w:val="Address2"/>
    <w:uiPriority w:val="17"/>
    <w:rsid w:val="00560F5A"/>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560F5A"/>
    <w:pPr>
      <w:numPr>
        <w:ilvl w:val="0"/>
        <w:numId w:val="0"/>
      </w:numPr>
      <w:tabs>
        <w:tab w:val="left" w:pos="709"/>
      </w:tabs>
    </w:pPr>
  </w:style>
  <w:style w:type="character" w:customStyle="1" w:styleId="SchHeading1RestartChar">
    <w:name w:val="Sch Heading 1 Restart Char"/>
    <w:link w:val="SchHeading1Restart"/>
    <w:uiPriority w:val="13"/>
    <w:semiHidden/>
    <w:rsid w:val="00560F5A"/>
    <w:rPr>
      <w:rFonts w:ascii="Arial" w:eastAsia="Arial Unicode MS" w:hAnsi="Arial" w:cs="Arial"/>
      <w:b/>
      <w:smallCaps/>
      <w:sz w:val="21"/>
      <w:szCs w:val="21"/>
      <w:lang w:val="en-GB" w:eastAsia="en-GB"/>
    </w:rPr>
  </w:style>
  <w:style w:type="paragraph" w:customStyle="1" w:styleId="SchHeading2Restart">
    <w:name w:val="Sch Heading 2 Restart"/>
    <w:basedOn w:val="SchHeading2"/>
    <w:next w:val="Body2"/>
    <w:link w:val="SchHeading2RestartChar"/>
    <w:uiPriority w:val="13"/>
    <w:semiHidden/>
    <w:rsid w:val="00560F5A"/>
    <w:pPr>
      <w:numPr>
        <w:ilvl w:val="0"/>
        <w:numId w:val="0"/>
      </w:numPr>
      <w:tabs>
        <w:tab w:val="left" w:pos="709"/>
      </w:tabs>
    </w:pPr>
  </w:style>
  <w:style w:type="character" w:customStyle="1" w:styleId="SchHeading2RestartChar">
    <w:name w:val="Sch Heading 2 Restart Char"/>
    <w:link w:val="SchHeading2Restart"/>
    <w:uiPriority w:val="13"/>
    <w:semiHidden/>
    <w:rsid w:val="00560F5A"/>
    <w:rPr>
      <w:rFonts w:ascii="Arial" w:eastAsia="Arial Unicode MS" w:hAnsi="Arial" w:cs="Arial"/>
      <w:sz w:val="21"/>
      <w:szCs w:val="21"/>
      <w:lang w:val="en-GB" w:eastAsia="en-GB"/>
    </w:rPr>
  </w:style>
  <w:style w:type="paragraph" w:customStyle="1" w:styleId="SchHeading3Restart">
    <w:name w:val="Sch Heading 3 Restart"/>
    <w:basedOn w:val="SchHeading3"/>
    <w:next w:val="Body3"/>
    <w:link w:val="SchHeading3RestartChar"/>
    <w:uiPriority w:val="13"/>
    <w:semiHidden/>
    <w:rsid w:val="00560F5A"/>
    <w:pPr>
      <w:numPr>
        <w:ilvl w:val="0"/>
        <w:numId w:val="0"/>
      </w:numPr>
      <w:tabs>
        <w:tab w:val="left" w:pos="1418"/>
      </w:tabs>
    </w:pPr>
  </w:style>
  <w:style w:type="character" w:customStyle="1" w:styleId="SchHeading3RestartChar">
    <w:name w:val="Sch Heading 3 Restart Char"/>
    <w:link w:val="SchHeading3Restart"/>
    <w:uiPriority w:val="13"/>
    <w:semiHidden/>
    <w:rsid w:val="00560F5A"/>
    <w:rPr>
      <w:rFonts w:ascii="Arial" w:eastAsia="Arial Unicode MS" w:hAnsi="Arial" w:cs="Times New Roman"/>
      <w:b/>
      <w:sz w:val="21"/>
      <w:szCs w:val="21"/>
      <w:lang w:val="en-GB" w:eastAsia="en-GB"/>
    </w:rPr>
  </w:style>
  <w:style w:type="paragraph" w:customStyle="1" w:styleId="afffff9">
    <w:name w:val="Þ"/>
    <w:basedOn w:val="a4"/>
    <w:link w:val="Char"/>
    <w:rsid w:val="00560F5A"/>
    <w:pPr>
      <w:pBdr>
        <w:top w:val="double" w:sz="6" w:space="25" w:color="auto"/>
        <w:bottom w:val="double" w:sz="6" w:space="21" w:color="auto"/>
      </w:pBdr>
      <w:spacing w:after="240"/>
      <w:ind w:left="1260" w:right="992"/>
      <w:jc w:val="center"/>
    </w:pPr>
    <w:rPr>
      <w:rFonts w:eastAsia="MS Mincho" w:cs="Times New Roman"/>
      <w:b/>
      <w:bCs/>
      <w:sz w:val="24"/>
      <w:szCs w:val="24"/>
    </w:rPr>
  </w:style>
  <w:style w:type="character" w:customStyle="1" w:styleId="Char">
    <w:name w:val="Þ Char"/>
    <w:link w:val="afffff9"/>
    <w:rsid w:val="00560F5A"/>
    <w:rPr>
      <w:rFonts w:ascii="Times New Roman" w:eastAsia="MS Mincho" w:hAnsi="Times New Roman" w:cs="Times New Roman"/>
      <w:b/>
      <w:bCs/>
      <w:sz w:val="24"/>
      <w:szCs w:val="24"/>
    </w:rPr>
  </w:style>
  <w:style w:type="numbering" w:customStyle="1" w:styleId="SchCustomList1">
    <w:name w:val="Sch Custom List1"/>
    <w:basedOn w:val="a7"/>
    <w:rsid w:val="00560F5A"/>
    <w:pPr>
      <w:numPr>
        <w:numId w:val="5"/>
      </w:numPr>
    </w:pPr>
  </w:style>
  <w:style w:type="table" w:customStyle="1" w:styleId="38">
    <w:name w:val="Сетка таблицы3"/>
    <w:basedOn w:val="a6"/>
    <w:next w:val="aff1"/>
    <w:uiPriority w:val="5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6"/>
    <w:next w:val="aff1"/>
    <w:uiPriority w:val="3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anLevel1">
    <w:name w:val="Russian Level 1"/>
    <w:basedOn w:val="Body1"/>
    <w:next w:val="Body2"/>
    <w:uiPriority w:val="29"/>
    <w:rsid w:val="00560F5A"/>
    <w:pPr>
      <w:numPr>
        <w:numId w:val="10"/>
      </w:numPr>
    </w:pPr>
    <w:rPr>
      <w:lang w:val="ru-RU"/>
    </w:rPr>
  </w:style>
  <w:style w:type="paragraph" w:customStyle="1" w:styleId="RussianLevel2">
    <w:name w:val="Russian Level 2"/>
    <w:basedOn w:val="Body2"/>
    <w:next w:val="Body2"/>
    <w:link w:val="RussianLevel2Char"/>
    <w:uiPriority w:val="29"/>
    <w:rsid w:val="00560F5A"/>
    <w:pPr>
      <w:numPr>
        <w:ilvl w:val="1"/>
        <w:numId w:val="10"/>
      </w:numPr>
    </w:pPr>
    <w:rPr>
      <w:lang w:val="ru-RU"/>
    </w:rPr>
  </w:style>
  <w:style w:type="character" w:customStyle="1" w:styleId="RussianLevel2Char">
    <w:name w:val="Russian Level 2 Char"/>
    <w:link w:val="RussianLevel2"/>
    <w:uiPriority w:val="29"/>
    <w:rsid w:val="00560F5A"/>
    <w:rPr>
      <w:rFonts w:ascii="Arial" w:eastAsia="Arial Unicode MS" w:hAnsi="Arial" w:cs="Times New Roman"/>
      <w:sz w:val="21"/>
      <w:szCs w:val="21"/>
      <w:lang w:eastAsia="en-GB"/>
    </w:rPr>
  </w:style>
  <w:style w:type="paragraph" w:customStyle="1" w:styleId="RussianLevel3">
    <w:name w:val="Russian Level 3"/>
    <w:basedOn w:val="Body3"/>
    <w:next w:val="Body3"/>
    <w:uiPriority w:val="29"/>
    <w:rsid w:val="00560F5A"/>
    <w:pPr>
      <w:numPr>
        <w:ilvl w:val="2"/>
        <w:numId w:val="10"/>
      </w:numPr>
      <w:tabs>
        <w:tab w:val="clear" w:pos="1418"/>
        <w:tab w:val="num" w:pos="2160"/>
      </w:tabs>
      <w:ind w:left="2160" w:hanging="180"/>
    </w:pPr>
    <w:rPr>
      <w:lang w:val="ru-RU"/>
    </w:rPr>
  </w:style>
  <w:style w:type="paragraph" w:customStyle="1" w:styleId="RussianLevel4">
    <w:name w:val="Russian Level 4"/>
    <w:basedOn w:val="Body4"/>
    <w:next w:val="Body4"/>
    <w:uiPriority w:val="29"/>
    <w:rsid w:val="00560F5A"/>
    <w:pPr>
      <w:numPr>
        <w:ilvl w:val="3"/>
        <w:numId w:val="10"/>
      </w:numPr>
      <w:tabs>
        <w:tab w:val="clear" w:pos="2126"/>
      </w:tabs>
      <w:ind w:left="2880" w:hanging="360"/>
    </w:pPr>
    <w:rPr>
      <w:lang w:val="ru-RU"/>
    </w:rPr>
  </w:style>
  <w:style w:type="paragraph" w:customStyle="1" w:styleId="RussianLevel5">
    <w:name w:val="Russian Level 5"/>
    <w:basedOn w:val="Body5"/>
    <w:next w:val="Body5"/>
    <w:uiPriority w:val="29"/>
    <w:rsid w:val="00560F5A"/>
    <w:pPr>
      <w:numPr>
        <w:ilvl w:val="4"/>
        <w:numId w:val="10"/>
      </w:numPr>
      <w:tabs>
        <w:tab w:val="clear" w:pos="2835"/>
      </w:tabs>
      <w:ind w:left="3600" w:hanging="360"/>
    </w:pPr>
    <w:rPr>
      <w:lang w:val="ru-RU"/>
    </w:rPr>
  </w:style>
  <w:style w:type="paragraph" w:customStyle="1" w:styleId="RussianHeading1">
    <w:name w:val="Russian Heading 1"/>
    <w:basedOn w:val="RussianLevel1"/>
    <w:next w:val="Body2"/>
    <w:link w:val="RussianHeading1Char"/>
    <w:uiPriority w:val="29"/>
    <w:qFormat/>
    <w:rsid w:val="00560F5A"/>
    <w:rPr>
      <w:rFonts w:ascii="Arial Bold" w:hAnsi="Arial Bold"/>
      <w:b/>
      <w:smallCaps/>
    </w:rPr>
  </w:style>
  <w:style w:type="character" w:customStyle="1" w:styleId="RussianHeading1Char">
    <w:name w:val="Russian Heading 1 Char"/>
    <w:link w:val="RussianHeading1"/>
    <w:uiPriority w:val="29"/>
    <w:rsid w:val="00560F5A"/>
    <w:rPr>
      <w:rFonts w:ascii="Arial Bold" w:eastAsia="Arial Unicode MS" w:hAnsi="Arial Bold" w:cs="Times New Roman"/>
      <w:b/>
      <w:smallCaps/>
      <w:sz w:val="21"/>
      <w:szCs w:val="21"/>
      <w:lang w:eastAsia="en-GB"/>
    </w:rPr>
  </w:style>
  <w:style w:type="numbering" w:customStyle="1" w:styleId="RussianCustomListNum">
    <w:name w:val="Russian Custom List Num"/>
    <w:uiPriority w:val="99"/>
    <w:rsid w:val="00560F5A"/>
    <w:pPr>
      <w:numPr>
        <w:numId w:val="2"/>
      </w:numPr>
    </w:pPr>
  </w:style>
  <w:style w:type="paragraph" w:customStyle="1" w:styleId="ScheduleName">
    <w:name w:val="Schedule Name"/>
    <w:basedOn w:val="a4"/>
    <w:next w:val="a4"/>
    <w:uiPriority w:val="99"/>
    <w:rsid w:val="00560F5A"/>
    <w:pPr>
      <w:widowControl w:val="0"/>
      <w:autoSpaceDE w:val="0"/>
      <w:autoSpaceDN w:val="0"/>
      <w:adjustRightInd w:val="0"/>
      <w:spacing w:after="240"/>
      <w:jc w:val="left"/>
    </w:pPr>
    <w:rPr>
      <w:rFonts w:ascii="JDGCLK+TimesNewRoman,Bold" w:eastAsia="Arial Unicode MS" w:hAnsi="JDGCLK+TimesNewRoman,Bold" w:cs="Times New Roman"/>
      <w:sz w:val="24"/>
      <w:szCs w:val="24"/>
      <w:lang w:val="en-GB" w:eastAsia="en-GB"/>
    </w:rPr>
  </w:style>
  <w:style w:type="character" w:customStyle="1" w:styleId="SchedulePartNumber">
    <w:name w:val="Schedule Part Number Знак"/>
    <w:uiPriority w:val="99"/>
    <w:rsid w:val="00560F5A"/>
    <w:rPr>
      <w:rFonts w:ascii="JDGCLK+TimesNewRoman,Bold" w:hAnsi="JDGCLK+TimesNewRoman,Bold" w:cs="JDGCLK+TimesNewRoman,Bold"/>
      <w:sz w:val="24"/>
      <w:szCs w:val="24"/>
      <w:lang w:val="ru-RU" w:eastAsia="ru-RU" w:bidi="ar-SA"/>
    </w:rPr>
  </w:style>
  <w:style w:type="paragraph" w:customStyle="1" w:styleId="BodyText1">
    <w:name w:val="Body Text 1"/>
    <w:basedOn w:val="ad"/>
    <w:uiPriority w:val="99"/>
    <w:rsid w:val="00560F5A"/>
    <w:pPr>
      <w:spacing w:after="230"/>
      <w:ind w:left="709"/>
      <w:jc w:val="left"/>
    </w:pPr>
    <w:rPr>
      <w:rFonts w:ascii="Arial" w:eastAsia="Arial Unicode MS" w:hAnsi="Arial" w:cs="Times New Roman"/>
      <w:sz w:val="21"/>
      <w:szCs w:val="21"/>
      <w:lang w:val="en-GB"/>
    </w:rPr>
  </w:style>
  <w:style w:type="paragraph" w:customStyle="1" w:styleId="right">
    <w:name w:val="right"/>
    <w:basedOn w:val="a4"/>
    <w:uiPriority w:val="7"/>
    <w:qFormat/>
    <w:rsid w:val="00560F5A"/>
    <w:pPr>
      <w:spacing w:line="264" w:lineRule="auto"/>
      <w:jc w:val="right"/>
    </w:pPr>
    <w:rPr>
      <w:rFonts w:ascii="Arial" w:eastAsia="Arial Unicode MS" w:hAnsi="Arial" w:cs="Times New Roman"/>
      <w:b/>
      <w:sz w:val="21"/>
      <w:szCs w:val="21"/>
      <w:lang w:val="en-GB" w:eastAsia="en-GB"/>
    </w:rPr>
  </w:style>
  <w:style w:type="character" w:customStyle="1" w:styleId="BodytextBold">
    <w:name w:val="Body text + Bold"/>
    <w:aliases w:val="Spacing 1 pt"/>
    <w:rsid w:val="00560F5A"/>
    <w:rPr>
      <w:rFonts w:ascii="Times New Roman" w:eastAsia="Times New Roman" w:hAnsi="Times New Roman" w:cs="Times New Roman"/>
      <w:b/>
      <w:bCs/>
      <w:sz w:val="23"/>
      <w:szCs w:val="23"/>
      <w:shd w:val="clear" w:color="auto" w:fill="FFFFFF"/>
    </w:rPr>
  </w:style>
  <w:style w:type="character" w:customStyle="1" w:styleId="Bodytext2NotBold">
    <w:name w:val="Body text (2) + Not Bold"/>
    <w:rsid w:val="00560F5A"/>
    <w:rPr>
      <w:rFonts w:ascii="Times New Roman" w:eastAsia="Times New Roman" w:hAnsi="Times New Roman" w:cs="Times New Roman"/>
      <w:b/>
      <w:bCs/>
      <w:sz w:val="23"/>
      <w:szCs w:val="23"/>
      <w:shd w:val="clear" w:color="auto" w:fill="FFFFFF"/>
    </w:rPr>
  </w:style>
  <w:style w:type="character" w:customStyle="1" w:styleId="BodytextCandara">
    <w:name w:val="Body text + Candara"/>
    <w:aliases w:val="10 pt"/>
    <w:rsid w:val="00560F5A"/>
    <w:rPr>
      <w:rFonts w:ascii="Candara" w:eastAsia="Candara" w:hAnsi="Candara" w:cs="Candara"/>
      <w:b w:val="0"/>
      <w:bCs w:val="0"/>
      <w:i w:val="0"/>
      <w:iCs w:val="0"/>
      <w:smallCaps w:val="0"/>
      <w:strike w:val="0"/>
      <w:spacing w:val="0"/>
      <w:sz w:val="20"/>
      <w:szCs w:val="20"/>
      <w:shd w:val="clear" w:color="auto" w:fill="FFFFFF"/>
    </w:rPr>
  </w:style>
  <w:style w:type="paragraph" w:customStyle="1" w:styleId="Rightalignbold">
    <w:name w:val="Right align bold"/>
    <w:basedOn w:val="a4"/>
    <w:uiPriority w:val="29"/>
    <w:rsid w:val="00560F5A"/>
    <w:pPr>
      <w:spacing w:line="264" w:lineRule="auto"/>
      <w:jc w:val="right"/>
    </w:pPr>
    <w:rPr>
      <w:rFonts w:ascii="Arial" w:eastAsia="Times New Roman" w:hAnsi="Arial" w:cs="Times New Roman"/>
      <w:b/>
      <w:bCs/>
      <w:sz w:val="21"/>
      <w:szCs w:val="20"/>
      <w:lang w:val="en-GB" w:eastAsia="en-GB"/>
    </w:rPr>
  </w:style>
  <w:style w:type="paragraph" w:customStyle="1" w:styleId="AlphaBrackets">
    <w:name w:val="AlphaBrackets"/>
    <w:basedOn w:val="ad"/>
    <w:uiPriority w:val="4"/>
    <w:rsid w:val="00560F5A"/>
    <w:pPr>
      <w:numPr>
        <w:numId w:val="11"/>
      </w:numPr>
      <w:spacing w:line="264" w:lineRule="auto"/>
    </w:pPr>
    <w:rPr>
      <w:rFonts w:ascii="Arial" w:eastAsia="Times New Roman" w:hAnsi="Arial" w:cs="Times New Roman"/>
      <w:sz w:val="21"/>
      <w:szCs w:val="21"/>
      <w:lang w:val="en-GB"/>
    </w:rPr>
  </w:style>
  <w:style w:type="paragraph" w:customStyle="1" w:styleId="NumericBrackets">
    <w:name w:val="NumericBrackets"/>
    <w:basedOn w:val="ad"/>
    <w:uiPriority w:val="4"/>
    <w:rsid w:val="00560F5A"/>
    <w:pPr>
      <w:numPr>
        <w:numId w:val="12"/>
      </w:numPr>
      <w:spacing w:line="264" w:lineRule="auto"/>
    </w:pPr>
    <w:rPr>
      <w:rFonts w:ascii="Arial" w:eastAsia="Times New Roman" w:hAnsi="Arial" w:cs="Times New Roman"/>
      <w:sz w:val="21"/>
      <w:szCs w:val="21"/>
      <w:lang w:val="en-GB"/>
    </w:rPr>
  </w:style>
  <w:style w:type="paragraph" w:customStyle="1" w:styleId="Para2">
    <w:name w:val="Para 2"/>
    <w:basedOn w:val="21"/>
    <w:uiPriority w:val="29"/>
    <w:qFormat/>
    <w:rsid w:val="00560F5A"/>
    <w:pPr>
      <w:keepNext w:val="0"/>
      <w:tabs>
        <w:tab w:val="num" w:pos="1492"/>
      </w:tabs>
      <w:spacing w:before="100" w:after="210" w:line="264" w:lineRule="auto"/>
      <w:ind w:left="1492" w:hanging="360"/>
    </w:pPr>
    <w:rPr>
      <w:rFonts w:ascii="Arial" w:eastAsia="Arial Unicode MS" w:hAnsi="Arial"/>
      <w:sz w:val="21"/>
      <w:szCs w:val="21"/>
      <w:lang w:val="en-GB" w:eastAsia="en-GB"/>
    </w:rPr>
  </w:style>
  <w:style w:type="paragraph" w:customStyle="1" w:styleId="afffffa">
    <w:name w:val="Третий уровень (a)"/>
    <w:basedOn w:val="110"/>
    <w:uiPriority w:val="29"/>
    <w:qFormat/>
    <w:rsid w:val="00560F5A"/>
    <w:pPr>
      <w:tabs>
        <w:tab w:val="clear" w:pos="709"/>
        <w:tab w:val="num" w:pos="1417"/>
      </w:tabs>
      <w:ind w:left="1417" w:hanging="708"/>
    </w:pPr>
  </w:style>
  <w:style w:type="paragraph" w:customStyle="1" w:styleId="110">
    <w:name w:val="Второй уровень (1.1.)"/>
    <w:basedOn w:val="12"/>
    <w:uiPriority w:val="29"/>
    <w:rsid w:val="00560F5A"/>
    <w:pPr>
      <w:keepNext w:val="0"/>
      <w:tabs>
        <w:tab w:val="num" w:pos="709"/>
      </w:tabs>
      <w:spacing w:after="210" w:line="264" w:lineRule="auto"/>
      <w:ind w:left="709" w:hanging="709"/>
      <w:jc w:val="both"/>
    </w:pPr>
    <w:rPr>
      <w:rFonts w:ascii="Arial" w:eastAsia="Arial Unicode MS" w:hAnsi="Arial"/>
      <w:smallCaps/>
      <w:sz w:val="21"/>
      <w:szCs w:val="21"/>
      <w:lang w:val="en-GB" w:eastAsia="en-GB"/>
    </w:rPr>
  </w:style>
  <w:style w:type="paragraph" w:customStyle="1" w:styleId="i">
    <w:name w:val="Четвертый уровень (i)"/>
    <w:basedOn w:val="30"/>
    <w:uiPriority w:val="29"/>
    <w:qFormat/>
    <w:rsid w:val="00560F5A"/>
    <w:pPr>
      <w:adjustRightInd/>
      <w:ind w:left="2067" w:hanging="648"/>
    </w:pPr>
    <w:rPr>
      <w:rFonts w:eastAsia="Arial Unicode MS" w:cs="Times New Roman"/>
      <w:bCs w:val="0"/>
    </w:rPr>
  </w:style>
  <w:style w:type="paragraph" w:customStyle="1" w:styleId="afffffb">
    <w:name w:val="первый уровень приложения"/>
    <w:basedOn w:val="a4"/>
    <w:uiPriority w:val="29"/>
    <w:qFormat/>
    <w:rsid w:val="00560F5A"/>
    <w:pPr>
      <w:widowControl w:val="0"/>
      <w:autoSpaceDE w:val="0"/>
      <w:autoSpaceDN w:val="0"/>
      <w:adjustRightInd w:val="0"/>
      <w:spacing w:after="240"/>
    </w:pPr>
    <w:rPr>
      <w:rFonts w:eastAsia="Times New Roman" w:cs="Times New Roman"/>
      <w:sz w:val="24"/>
      <w:szCs w:val="24"/>
      <w:lang w:val="en-GB" w:eastAsia="ru-RU"/>
    </w:rPr>
  </w:style>
  <w:style w:type="paragraph" w:customStyle="1" w:styleId="afffffc">
    <w:name w:val="Номер приложения"/>
    <w:basedOn w:val="a4"/>
    <w:uiPriority w:val="29"/>
    <w:qFormat/>
    <w:rsid w:val="00560F5A"/>
    <w:pPr>
      <w:spacing w:after="240" w:line="264" w:lineRule="auto"/>
      <w:jc w:val="right"/>
    </w:pPr>
    <w:rPr>
      <w:rFonts w:eastAsia="Arial Unicode MS" w:cs="Times New Roman"/>
      <w:b/>
      <w:sz w:val="24"/>
      <w:szCs w:val="24"/>
      <w:lang w:val="en-GB" w:eastAsia="en-GB"/>
    </w:rPr>
  </w:style>
  <w:style w:type="paragraph" w:customStyle="1" w:styleId="afffffd">
    <w:name w:val="Название приложения"/>
    <w:basedOn w:val="a4"/>
    <w:uiPriority w:val="29"/>
    <w:qFormat/>
    <w:rsid w:val="00560F5A"/>
    <w:pPr>
      <w:spacing w:line="264" w:lineRule="auto"/>
      <w:jc w:val="center"/>
    </w:pPr>
    <w:rPr>
      <w:rFonts w:eastAsia="Arial Unicode MS" w:cs="Times New Roman"/>
      <w:b/>
      <w:sz w:val="24"/>
      <w:szCs w:val="24"/>
      <w:lang w:val="en-GB" w:eastAsia="en-GB"/>
    </w:rPr>
  </w:style>
  <w:style w:type="paragraph" w:customStyle="1" w:styleId="a1">
    <w:name w:val="Раздел таблицы"/>
    <w:basedOn w:val="ab"/>
    <w:uiPriority w:val="29"/>
    <w:qFormat/>
    <w:rsid w:val="00560F5A"/>
    <w:pPr>
      <w:numPr>
        <w:numId w:val="13"/>
      </w:numPr>
      <w:spacing w:before="60" w:after="60"/>
    </w:pPr>
    <w:rPr>
      <w:rFonts w:eastAsia="Arial Unicode MS" w:cs="Times New Roman"/>
      <w:b/>
      <w:i/>
      <w:sz w:val="21"/>
      <w:szCs w:val="21"/>
      <w:lang w:val="en-GB" w:eastAsia="en-GB"/>
    </w:rPr>
  </w:style>
  <w:style w:type="paragraph" w:customStyle="1" w:styleId="a2">
    <w:name w:val="Номер строки таблицы"/>
    <w:basedOn w:val="a1"/>
    <w:uiPriority w:val="29"/>
    <w:qFormat/>
    <w:rsid w:val="00560F5A"/>
    <w:pPr>
      <w:numPr>
        <w:ilvl w:val="1"/>
      </w:numPr>
      <w:spacing w:before="0"/>
      <w:ind w:left="459" w:hanging="425"/>
      <w:contextualSpacing w:val="0"/>
    </w:pPr>
    <w:rPr>
      <w:b w:val="0"/>
      <w:i w:val="0"/>
    </w:rPr>
  </w:style>
  <w:style w:type="paragraph" w:customStyle="1" w:styleId="FWSL5">
    <w:name w:val="FWS_L5"/>
    <w:basedOn w:val="a4"/>
    <w:uiPriority w:val="99"/>
    <w:rsid w:val="00560F5A"/>
    <w:pPr>
      <w:numPr>
        <w:ilvl w:val="4"/>
        <w:numId w:val="14"/>
      </w:numPr>
      <w:tabs>
        <w:tab w:val="left" w:pos="1069"/>
      </w:tabs>
      <w:spacing w:after="240"/>
    </w:pPr>
    <w:rPr>
      <w:rFonts w:eastAsia="Times New Roman" w:cs="Times New Roman"/>
      <w:sz w:val="24"/>
      <w:szCs w:val="20"/>
      <w:lang w:val="en-GB" w:eastAsia="en-GB"/>
    </w:rPr>
  </w:style>
  <w:style w:type="table" w:customStyle="1" w:styleId="83">
    <w:name w:val="Сетка таблицы8"/>
    <w:basedOn w:val="a6"/>
    <w:next w:val="aff1"/>
    <w:uiPriority w:val="59"/>
    <w:rsid w:val="00560F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f1"/>
    <w:uiPriority w:val="39"/>
    <w:rsid w:val="00560F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1"/>
    <w:uiPriority w:val="39"/>
    <w:rsid w:val="00560F5A"/>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6"/>
    <w:next w:val="aff1"/>
    <w:rsid w:val="00560F5A"/>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6"/>
    <w:next w:val="aff1"/>
    <w:uiPriority w:val="39"/>
    <w:rsid w:val="00560F5A"/>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6"/>
    <w:uiPriority w:val="40"/>
    <w:rsid w:val="00560F5A"/>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ПС уровень 1"/>
    <w:basedOn w:val="ab"/>
    <w:uiPriority w:val="29"/>
    <w:qFormat/>
    <w:rsid w:val="00560F5A"/>
    <w:pPr>
      <w:keepNext/>
      <w:numPr>
        <w:numId w:val="15"/>
      </w:numPr>
      <w:spacing w:after="200"/>
      <w:ind w:left="709" w:hanging="709"/>
      <w:contextualSpacing w:val="0"/>
    </w:pPr>
    <w:rPr>
      <w:rFonts w:eastAsia="Arial Unicode MS" w:cs="Times New Roman"/>
      <w:b/>
      <w:sz w:val="24"/>
      <w:szCs w:val="24"/>
      <w:lang w:val="en-GB" w:eastAsia="en-GB"/>
    </w:rPr>
  </w:style>
  <w:style w:type="paragraph" w:customStyle="1" w:styleId="20">
    <w:name w:val="ПС уровень 2"/>
    <w:basedOn w:val="1"/>
    <w:uiPriority w:val="29"/>
    <w:qFormat/>
    <w:rsid w:val="00560F5A"/>
    <w:pPr>
      <w:keepNext w:val="0"/>
      <w:numPr>
        <w:ilvl w:val="1"/>
      </w:numPr>
      <w:ind w:hanging="716"/>
    </w:pPr>
    <w:rPr>
      <w:b w:val="0"/>
    </w:rPr>
  </w:style>
  <w:style w:type="paragraph" w:customStyle="1" w:styleId="3">
    <w:name w:val="ПС уровень 3"/>
    <w:basedOn w:val="20"/>
    <w:uiPriority w:val="29"/>
    <w:qFormat/>
    <w:rsid w:val="00560F5A"/>
    <w:pPr>
      <w:numPr>
        <w:ilvl w:val="2"/>
      </w:numPr>
      <w:ind w:left="1418" w:hanging="709"/>
    </w:pPr>
  </w:style>
  <w:style w:type="paragraph" w:customStyle="1" w:styleId="41">
    <w:name w:val="ПС уровень 4"/>
    <w:basedOn w:val="3"/>
    <w:uiPriority w:val="29"/>
    <w:qFormat/>
    <w:rsid w:val="00560F5A"/>
    <w:pPr>
      <w:numPr>
        <w:ilvl w:val="3"/>
      </w:numPr>
      <w:ind w:left="2127" w:hanging="709"/>
    </w:pPr>
  </w:style>
  <w:style w:type="table" w:customStyle="1" w:styleId="140">
    <w:name w:val="Сетка таблицы14"/>
    <w:basedOn w:val="a6"/>
    <w:next w:val="aff1"/>
    <w:uiPriority w:val="39"/>
    <w:rsid w:val="00560F5A"/>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светлая11"/>
    <w:basedOn w:val="a6"/>
    <w:uiPriority w:val="40"/>
    <w:rsid w:val="00560F5A"/>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6"/>
    <w:next w:val="aff1"/>
    <w:uiPriority w:val="39"/>
    <w:rsid w:val="00560F5A"/>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Intense Emphasis"/>
    <w:uiPriority w:val="21"/>
    <w:qFormat/>
    <w:rsid w:val="00560F5A"/>
    <w:rPr>
      <w:rFonts w:ascii="Tahoma" w:hAnsi="Tahoma"/>
      <w:bCs/>
      <w:iCs/>
      <w:color w:val="auto"/>
      <w:sz w:val="20"/>
      <w:bdr w:val="none" w:sz="0" w:space="0" w:color="auto"/>
      <w:shd w:val="clear" w:color="auto" w:fill="FFFF00"/>
    </w:rPr>
  </w:style>
  <w:style w:type="paragraph" w:customStyle="1" w:styleId="affffff">
    <w:name w:val="Табл_текст"/>
    <w:basedOn w:val="a4"/>
    <w:uiPriority w:val="69"/>
    <w:rsid w:val="00560F5A"/>
    <w:rPr>
      <w:rFonts w:ascii="Tahoma" w:eastAsia="Arial Unicode MS" w:hAnsi="Tahoma" w:cs="Times New Roman"/>
      <w:sz w:val="16"/>
      <w:szCs w:val="20"/>
      <w:lang w:val="en-US" w:eastAsia="en-GB"/>
    </w:rPr>
  </w:style>
  <w:style w:type="paragraph" w:customStyle="1" w:styleId="affffff0">
    <w:name w:val="Табл_цифра"/>
    <w:basedOn w:val="a4"/>
    <w:uiPriority w:val="29"/>
    <w:qFormat/>
    <w:rsid w:val="00560F5A"/>
    <w:pPr>
      <w:jc w:val="right"/>
    </w:pPr>
    <w:rPr>
      <w:rFonts w:ascii="Tahoma" w:eastAsia="Arial Unicode MS" w:hAnsi="Tahoma" w:cs="Times New Roman"/>
      <w:sz w:val="16"/>
      <w:szCs w:val="20"/>
      <w:lang w:val="en-US" w:eastAsia="en-GB"/>
    </w:rPr>
  </w:style>
  <w:style w:type="paragraph" w:customStyle="1" w:styleId="-7">
    <w:name w:val="Т-7_цифры"/>
    <w:basedOn w:val="a4"/>
    <w:uiPriority w:val="29"/>
    <w:qFormat/>
    <w:rsid w:val="00560F5A"/>
    <w:pPr>
      <w:jc w:val="right"/>
    </w:pPr>
    <w:rPr>
      <w:rFonts w:ascii="Tahoma" w:eastAsia="Arial Unicode MS" w:hAnsi="Tahoma" w:cs="Times New Roman"/>
      <w:color w:val="000000"/>
      <w:sz w:val="14"/>
      <w:szCs w:val="20"/>
      <w:lang w:val="en-GB" w:eastAsia="en-GB"/>
    </w:rPr>
  </w:style>
  <w:style w:type="paragraph" w:styleId="a3">
    <w:name w:val="List Number"/>
    <w:basedOn w:val="a4"/>
    <w:uiPriority w:val="99"/>
    <w:unhideWhenUsed/>
    <w:rsid w:val="00560F5A"/>
    <w:pPr>
      <w:numPr>
        <w:numId w:val="16"/>
      </w:numPr>
      <w:tabs>
        <w:tab w:val="num" w:pos="360"/>
      </w:tabs>
      <w:spacing w:line="264" w:lineRule="auto"/>
      <w:ind w:left="0" w:firstLine="0"/>
      <w:contextualSpacing/>
    </w:pPr>
    <w:rPr>
      <w:rFonts w:ascii="Arial" w:eastAsia="Arial Unicode MS" w:hAnsi="Arial" w:cs="Times New Roman"/>
      <w:sz w:val="21"/>
      <w:szCs w:val="21"/>
      <w:lang w:val="en-GB" w:eastAsia="en-GB"/>
    </w:rPr>
  </w:style>
  <w:style w:type="paragraph" w:customStyle="1" w:styleId="FWSL6">
    <w:name w:val="FWS_L6"/>
    <w:basedOn w:val="FWSL5"/>
    <w:uiPriority w:val="99"/>
    <w:rsid w:val="00560F5A"/>
    <w:pPr>
      <w:numPr>
        <w:ilvl w:val="5"/>
        <w:numId w:val="19"/>
      </w:numPr>
      <w:tabs>
        <w:tab w:val="num" w:pos="1800"/>
      </w:tabs>
      <w:ind w:left="1800"/>
    </w:pPr>
  </w:style>
  <w:style w:type="character" w:customStyle="1" w:styleId="FWBL2CharChar">
    <w:name w:val="FWB_L2 Char Char"/>
    <w:link w:val="FWBL2"/>
    <w:uiPriority w:val="99"/>
    <w:locked/>
    <w:rsid w:val="00560F5A"/>
    <w:rPr>
      <w:rFonts w:ascii="Times New Roman" w:eastAsia="Times New Roman" w:hAnsi="Times New Roman" w:cs="Times New Roman"/>
      <w:lang w:val="en-GB"/>
    </w:rPr>
  </w:style>
  <w:style w:type="character" w:customStyle="1" w:styleId="FontStyle69">
    <w:name w:val="Font Style69"/>
    <w:uiPriority w:val="99"/>
    <w:rsid w:val="00560F5A"/>
    <w:rPr>
      <w:rFonts w:ascii="Times New Roman" w:hAnsi="Times New Roman" w:cs="Times New Roman"/>
      <w:b/>
      <w:bCs/>
      <w:sz w:val="30"/>
      <w:szCs w:val="30"/>
    </w:rPr>
  </w:style>
  <w:style w:type="paragraph" w:customStyle="1" w:styleId="FWParties">
    <w:name w:val="FWParties"/>
    <w:uiPriority w:val="29"/>
    <w:rsid w:val="00560F5A"/>
    <w:pPr>
      <w:widowControl w:val="0"/>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1b">
    <w:name w:val="Абзац списка1"/>
    <w:basedOn w:val="a4"/>
    <w:uiPriority w:val="99"/>
    <w:rsid w:val="00560F5A"/>
    <w:pPr>
      <w:spacing w:after="200" w:line="276" w:lineRule="auto"/>
      <w:ind w:left="720"/>
    </w:pPr>
    <w:rPr>
      <w:rFonts w:ascii="Arial" w:eastAsia="MS Mincho" w:hAnsi="Arial" w:cs="Times New Roman"/>
      <w:sz w:val="21"/>
      <w:szCs w:val="21"/>
      <w:lang w:val="en-GB" w:eastAsia="en-GB"/>
    </w:rPr>
  </w:style>
  <w:style w:type="paragraph" w:customStyle="1" w:styleId="a">
    <w:name w:val="Преамбула ДС"/>
    <w:basedOn w:val="ab"/>
    <w:uiPriority w:val="29"/>
    <w:qFormat/>
    <w:rsid w:val="00560F5A"/>
    <w:pPr>
      <w:numPr>
        <w:numId w:val="17"/>
      </w:numPr>
      <w:spacing w:after="200"/>
      <w:contextualSpacing w:val="0"/>
    </w:pPr>
    <w:rPr>
      <w:rFonts w:eastAsia="Arial Unicode MS" w:cs="Times New Roman"/>
      <w:sz w:val="24"/>
      <w:szCs w:val="24"/>
      <w:lang w:val="en-GB" w:eastAsia="en-GB"/>
    </w:rPr>
  </w:style>
  <w:style w:type="paragraph" w:customStyle="1" w:styleId="a0">
    <w:name w:val="Пункт ДС"/>
    <w:basedOn w:val="ab"/>
    <w:uiPriority w:val="29"/>
    <w:qFormat/>
    <w:rsid w:val="00560F5A"/>
    <w:pPr>
      <w:numPr>
        <w:numId w:val="18"/>
      </w:numPr>
      <w:spacing w:after="200"/>
      <w:contextualSpacing w:val="0"/>
    </w:pPr>
    <w:rPr>
      <w:rFonts w:eastAsia="Arial Unicode MS" w:cs="Times New Roman"/>
      <w:sz w:val="24"/>
      <w:szCs w:val="24"/>
      <w:lang w:val="en-GB" w:eastAsia="en-GB"/>
    </w:rPr>
  </w:style>
  <w:style w:type="paragraph" w:customStyle="1" w:styleId="ParaHeading">
    <w:name w:val="ParaHeading"/>
    <w:next w:val="a4"/>
    <w:uiPriority w:val="29"/>
    <w:rsid w:val="00560F5A"/>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ffff1">
    <w:name w:val="Название раздела"/>
    <w:basedOn w:val="12"/>
    <w:uiPriority w:val="29"/>
    <w:qFormat/>
    <w:rsid w:val="00560F5A"/>
    <w:pPr>
      <w:keepLines/>
      <w:widowControl w:val="0"/>
      <w:autoSpaceDE w:val="0"/>
      <w:autoSpaceDN w:val="0"/>
      <w:adjustRightInd w:val="0"/>
      <w:spacing w:after="210" w:line="264" w:lineRule="auto"/>
    </w:pPr>
    <w:rPr>
      <w:rFonts w:ascii="Arial" w:hAnsi="Arial"/>
      <w:b/>
      <w:smallCaps/>
      <w:sz w:val="21"/>
      <w:szCs w:val="21"/>
      <w:lang w:val="en-GB"/>
    </w:rPr>
  </w:style>
  <w:style w:type="paragraph" w:customStyle="1" w:styleId="ITBodyTextL3">
    <w:name w:val="ITBodyText_L3"/>
    <w:basedOn w:val="a4"/>
    <w:uiPriority w:val="29"/>
    <w:rsid w:val="00560F5A"/>
    <w:pPr>
      <w:numPr>
        <w:ilvl w:val="2"/>
        <w:numId w:val="20"/>
      </w:numPr>
      <w:autoSpaceDE w:val="0"/>
      <w:autoSpaceDN w:val="0"/>
      <w:adjustRightInd w:val="0"/>
      <w:spacing w:after="240"/>
      <w:outlineLvl w:val="2"/>
    </w:pPr>
    <w:rPr>
      <w:rFonts w:eastAsia="Times New Roman" w:cs="Times New Roman"/>
      <w:sz w:val="24"/>
      <w:szCs w:val="20"/>
      <w:lang w:val="en-GB" w:eastAsia="en-GB"/>
    </w:rPr>
  </w:style>
  <w:style w:type="numbering" w:customStyle="1" w:styleId="10">
    <w:name w:val="Стиль1"/>
    <w:uiPriority w:val="99"/>
    <w:rsid w:val="00560F5A"/>
    <w:pPr>
      <w:numPr>
        <w:numId w:val="21"/>
      </w:numPr>
    </w:pPr>
  </w:style>
  <w:style w:type="table" w:customStyle="1" w:styleId="212">
    <w:name w:val="Сетка таблицы21"/>
    <w:uiPriority w:val="99"/>
    <w:rsid w:val="00560F5A"/>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6">
    <w:name w:val="Body 6"/>
    <w:basedOn w:val="a4"/>
    <w:uiPriority w:val="29"/>
    <w:rsid w:val="00560F5A"/>
    <w:pPr>
      <w:spacing w:after="140" w:line="290" w:lineRule="auto"/>
      <w:ind w:left="3288"/>
    </w:pPr>
    <w:rPr>
      <w:rFonts w:ascii="Arial" w:eastAsia="Times New Roman" w:hAnsi="Arial" w:cs="Times New Roman"/>
      <w:kern w:val="20"/>
      <w:sz w:val="20"/>
      <w:szCs w:val="24"/>
      <w:lang w:val="en-GB" w:eastAsia="en-GB"/>
    </w:rPr>
  </w:style>
  <w:style w:type="paragraph" w:customStyle="1" w:styleId="Level6">
    <w:name w:val="Level 6"/>
    <w:basedOn w:val="a4"/>
    <w:uiPriority w:val="29"/>
    <w:rsid w:val="00560F5A"/>
    <w:pPr>
      <w:numPr>
        <w:ilvl w:val="5"/>
        <w:numId w:val="41"/>
      </w:numPr>
      <w:spacing w:after="140" w:line="290" w:lineRule="auto"/>
      <w:outlineLvl w:val="5"/>
    </w:pPr>
    <w:rPr>
      <w:rFonts w:ascii="Arial" w:eastAsia="Times New Roman" w:hAnsi="Arial" w:cs="Times New Roman"/>
      <w:kern w:val="20"/>
      <w:sz w:val="20"/>
      <w:szCs w:val="24"/>
      <w:lang w:val="en-GB" w:eastAsia="en-GB"/>
    </w:rPr>
  </w:style>
  <w:style w:type="paragraph" w:customStyle="1" w:styleId="alpha1">
    <w:name w:val="alpha 1"/>
    <w:basedOn w:val="a4"/>
    <w:uiPriority w:val="29"/>
    <w:rsid w:val="00560F5A"/>
    <w:pPr>
      <w:numPr>
        <w:numId w:val="22"/>
      </w:numPr>
      <w:spacing w:after="140" w:line="290" w:lineRule="auto"/>
      <w:outlineLvl w:val="0"/>
    </w:pPr>
    <w:rPr>
      <w:rFonts w:ascii="Arial" w:eastAsia="Times New Roman" w:hAnsi="Arial" w:cs="Times New Roman"/>
      <w:kern w:val="20"/>
      <w:sz w:val="20"/>
      <w:szCs w:val="20"/>
      <w:lang w:val="en-GB" w:eastAsia="en-GB"/>
    </w:rPr>
  </w:style>
  <w:style w:type="paragraph" w:customStyle="1" w:styleId="alpha2">
    <w:name w:val="alpha 2"/>
    <w:basedOn w:val="a4"/>
    <w:uiPriority w:val="29"/>
    <w:rsid w:val="00560F5A"/>
    <w:pPr>
      <w:numPr>
        <w:numId w:val="23"/>
      </w:numPr>
      <w:spacing w:after="140" w:line="290" w:lineRule="auto"/>
      <w:outlineLvl w:val="1"/>
    </w:pPr>
    <w:rPr>
      <w:rFonts w:ascii="Arial" w:eastAsia="Times New Roman" w:hAnsi="Arial" w:cs="Times New Roman"/>
      <w:kern w:val="20"/>
      <w:sz w:val="20"/>
      <w:szCs w:val="20"/>
      <w:lang w:val="en-GB" w:eastAsia="en-GB"/>
    </w:rPr>
  </w:style>
  <w:style w:type="paragraph" w:customStyle="1" w:styleId="alpha3">
    <w:name w:val="alpha 3"/>
    <w:basedOn w:val="a4"/>
    <w:uiPriority w:val="29"/>
    <w:rsid w:val="00560F5A"/>
    <w:pPr>
      <w:numPr>
        <w:numId w:val="24"/>
      </w:numPr>
      <w:spacing w:after="140" w:line="290" w:lineRule="auto"/>
      <w:outlineLvl w:val="2"/>
    </w:pPr>
    <w:rPr>
      <w:rFonts w:ascii="Arial" w:eastAsia="Times New Roman" w:hAnsi="Arial" w:cs="Times New Roman"/>
      <w:kern w:val="20"/>
      <w:sz w:val="20"/>
      <w:szCs w:val="20"/>
      <w:lang w:val="en-GB" w:eastAsia="en-GB"/>
    </w:rPr>
  </w:style>
  <w:style w:type="paragraph" w:customStyle="1" w:styleId="alpha4">
    <w:name w:val="alpha 4"/>
    <w:basedOn w:val="a4"/>
    <w:uiPriority w:val="29"/>
    <w:rsid w:val="00560F5A"/>
    <w:pPr>
      <w:numPr>
        <w:numId w:val="25"/>
      </w:numPr>
      <w:spacing w:after="140" w:line="290" w:lineRule="auto"/>
      <w:outlineLvl w:val="3"/>
    </w:pPr>
    <w:rPr>
      <w:rFonts w:ascii="Arial" w:eastAsia="Times New Roman" w:hAnsi="Arial" w:cs="Times New Roman"/>
      <w:kern w:val="20"/>
      <w:sz w:val="20"/>
      <w:szCs w:val="20"/>
      <w:lang w:val="en-GB" w:eastAsia="en-GB"/>
    </w:rPr>
  </w:style>
  <w:style w:type="paragraph" w:customStyle="1" w:styleId="alpha5">
    <w:name w:val="alpha 5"/>
    <w:basedOn w:val="a4"/>
    <w:uiPriority w:val="29"/>
    <w:rsid w:val="00560F5A"/>
    <w:pPr>
      <w:numPr>
        <w:numId w:val="26"/>
      </w:numPr>
      <w:spacing w:after="140" w:line="290" w:lineRule="auto"/>
      <w:outlineLvl w:val="4"/>
    </w:pPr>
    <w:rPr>
      <w:rFonts w:ascii="Arial" w:eastAsia="Times New Roman" w:hAnsi="Arial" w:cs="Times New Roman"/>
      <w:kern w:val="20"/>
      <w:sz w:val="20"/>
      <w:szCs w:val="20"/>
      <w:lang w:val="en-GB" w:eastAsia="en-GB"/>
    </w:rPr>
  </w:style>
  <w:style w:type="paragraph" w:customStyle="1" w:styleId="alpha6">
    <w:name w:val="alpha 6"/>
    <w:basedOn w:val="a4"/>
    <w:uiPriority w:val="29"/>
    <w:rsid w:val="00560F5A"/>
    <w:pPr>
      <w:numPr>
        <w:numId w:val="27"/>
      </w:numPr>
      <w:spacing w:after="140" w:line="290" w:lineRule="auto"/>
      <w:outlineLvl w:val="5"/>
    </w:pPr>
    <w:rPr>
      <w:rFonts w:ascii="Arial" w:eastAsia="Times New Roman" w:hAnsi="Arial" w:cs="Times New Roman"/>
      <w:kern w:val="20"/>
      <w:sz w:val="20"/>
      <w:szCs w:val="20"/>
      <w:lang w:val="en-GB" w:eastAsia="en-GB"/>
    </w:rPr>
  </w:style>
  <w:style w:type="paragraph" w:customStyle="1" w:styleId="bullet1">
    <w:name w:val="bullet 1"/>
    <w:basedOn w:val="a4"/>
    <w:uiPriority w:val="29"/>
    <w:rsid w:val="00560F5A"/>
    <w:pPr>
      <w:numPr>
        <w:numId w:val="28"/>
      </w:numPr>
      <w:spacing w:after="140" w:line="290" w:lineRule="auto"/>
      <w:outlineLvl w:val="0"/>
    </w:pPr>
    <w:rPr>
      <w:rFonts w:ascii="Arial" w:eastAsia="Times New Roman" w:hAnsi="Arial" w:cs="Times New Roman"/>
      <w:kern w:val="20"/>
      <w:sz w:val="20"/>
      <w:szCs w:val="24"/>
      <w:lang w:val="en-GB" w:eastAsia="en-GB"/>
    </w:rPr>
  </w:style>
  <w:style w:type="paragraph" w:customStyle="1" w:styleId="bullet2">
    <w:name w:val="bullet 2"/>
    <w:basedOn w:val="a4"/>
    <w:uiPriority w:val="29"/>
    <w:rsid w:val="00560F5A"/>
    <w:pPr>
      <w:numPr>
        <w:numId w:val="29"/>
      </w:numPr>
      <w:spacing w:after="140" w:line="290" w:lineRule="auto"/>
      <w:outlineLvl w:val="1"/>
    </w:pPr>
    <w:rPr>
      <w:rFonts w:ascii="Arial" w:eastAsia="Times New Roman" w:hAnsi="Arial" w:cs="Times New Roman"/>
      <w:kern w:val="20"/>
      <w:sz w:val="20"/>
      <w:szCs w:val="24"/>
      <w:lang w:val="en-GB" w:eastAsia="en-GB"/>
    </w:rPr>
  </w:style>
  <w:style w:type="paragraph" w:customStyle="1" w:styleId="bullet3">
    <w:name w:val="bullet 3"/>
    <w:basedOn w:val="a4"/>
    <w:uiPriority w:val="29"/>
    <w:rsid w:val="00560F5A"/>
    <w:pPr>
      <w:numPr>
        <w:numId w:val="30"/>
      </w:numPr>
      <w:spacing w:after="140" w:line="290" w:lineRule="auto"/>
      <w:outlineLvl w:val="2"/>
    </w:pPr>
    <w:rPr>
      <w:rFonts w:ascii="Arial" w:eastAsia="Times New Roman" w:hAnsi="Arial" w:cs="Times New Roman"/>
      <w:kern w:val="20"/>
      <w:sz w:val="20"/>
      <w:szCs w:val="24"/>
      <w:lang w:val="en-GB" w:eastAsia="en-GB"/>
    </w:rPr>
  </w:style>
  <w:style w:type="paragraph" w:customStyle="1" w:styleId="bullet4">
    <w:name w:val="bullet 4"/>
    <w:basedOn w:val="a4"/>
    <w:uiPriority w:val="29"/>
    <w:rsid w:val="00560F5A"/>
    <w:pPr>
      <w:numPr>
        <w:numId w:val="31"/>
      </w:numPr>
      <w:spacing w:after="140" w:line="290" w:lineRule="auto"/>
      <w:outlineLvl w:val="3"/>
    </w:pPr>
    <w:rPr>
      <w:rFonts w:ascii="Arial" w:eastAsia="Times New Roman" w:hAnsi="Arial" w:cs="Times New Roman"/>
      <w:kern w:val="20"/>
      <w:sz w:val="20"/>
      <w:szCs w:val="24"/>
      <w:lang w:val="en-GB" w:eastAsia="en-GB"/>
    </w:rPr>
  </w:style>
  <w:style w:type="paragraph" w:customStyle="1" w:styleId="bullet5">
    <w:name w:val="bullet 5"/>
    <w:basedOn w:val="a4"/>
    <w:uiPriority w:val="29"/>
    <w:rsid w:val="00560F5A"/>
    <w:pPr>
      <w:numPr>
        <w:numId w:val="32"/>
      </w:numPr>
      <w:spacing w:after="140" w:line="290" w:lineRule="auto"/>
      <w:outlineLvl w:val="4"/>
    </w:pPr>
    <w:rPr>
      <w:rFonts w:ascii="Arial" w:eastAsia="Times New Roman" w:hAnsi="Arial" w:cs="Times New Roman"/>
      <w:kern w:val="20"/>
      <w:sz w:val="20"/>
      <w:szCs w:val="24"/>
      <w:lang w:val="en-GB" w:eastAsia="en-GB"/>
    </w:rPr>
  </w:style>
  <w:style w:type="paragraph" w:customStyle="1" w:styleId="bullet6">
    <w:name w:val="bullet 6"/>
    <w:basedOn w:val="a4"/>
    <w:uiPriority w:val="29"/>
    <w:rsid w:val="00560F5A"/>
    <w:pPr>
      <w:numPr>
        <w:numId w:val="33"/>
      </w:numPr>
      <w:spacing w:after="140" w:line="290" w:lineRule="auto"/>
      <w:outlineLvl w:val="5"/>
    </w:pPr>
    <w:rPr>
      <w:rFonts w:ascii="Arial" w:eastAsia="Times New Roman" w:hAnsi="Arial" w:cs="Times New Roman"/>
      <w:kern w:val="20"/>
      <w:sz w:val="20"/>
      <w:szCs w:val="24"/>
      <w:lang w:val="en-GB" w:eastAsia="en-GB"/>
    </w:rPr>
  </w:style>
  <w:style w:type="paragraph" w:customStyle="1" w:styleId="roman1">
    <w:name w:val="roman 1"/>
    <w:basedOn w:val="a4"/>
    <w:uiPriority w:val="29"/>
    <w:rsid w:val="00560F5A"/>
    <w:pPr>
      <w:numPr>
        <w:numId w:val="43"/>
      </w:numPr>
      <w:spacing w:after="140" w:line="290" w:lineRule="auto"/>
      <w:outlineLvl w:val="0"/>
    </w:pPr>
    <w:rPr>
      <w:rFonts w:ascii="Arial" w:eastAsia="Times New Roman" w:hAnsi="Arial" w:cs="Times New Roman"/>
      <w:kern w:val="20"/>
      <w:sz w:val="20"/>
      <w:szCs w:val="20"/>
      <w:lang w:val="en-GB" w:eastAsia="en-GB"/>
    </w:rPr>
  </w:style>
  <w:style w:type="paragraph" w:customStyle="1" w:styleId="roman2">
    <w:name w:val="roman 2"/>
    <w:basedOn w:val="a4"/>
    <w:uiPriority w:val="29"/>
    <w:rsid w:val="00560F5A"/>
    <w:pPr>
      <w:numPr>
        <w:numId w:val="44"/>
      </w:numPr>
      <w:spacing w:after="140" w:line="290" w:lineRule="auto"/>
      <w:outlineLvl w:val="1"/>
    </w:pPr>
    <w:rPr>
      <w:rFonts w:ascii="Arial" w:eastAsia="Times New Roman" w:hAnsi="Arial" w:cs="Times New Roman"/>
      <w:kern w:val="20"/>
      <w:sz w:val="20"/>
      <w:szCs w:val="20"/>
      <w:lang w:val="en-GB" w:eastAsia="en-GB"/>
    </w:rPr>
  </w:style>
  <w:style w:type="paragraph" w:customStyle="1" w:styleId="roman3">
    <w:name w:val="roman 3"/>
    <w:basedOn w:val="a4"/>
    <w:uiPriority w:val="29"/>
    <w:rsid w:val="00560F5A"/>
    <w:pPr>
      <w:numPr>
        <w:numId w:val="45"/>
      </w:numPr>
      <w:spacing w:after="140" w:line="290" w:lineRule="auto"/>
      <w:outlineLvl w:val="2"/>
    </w:pPr>
    <w:rPr>
      <w:rFonts w:ascii="Arial" w:eastAsia="Times New Roman" w:hAnsi="Arial" w:cs="Times New Roman"/>
      <w:kern w:val="20"/>
      <w:sz w:val="20"/>
      <w:szCs w:val="20"/>
      <w:lang w:val="en-GB" w:eastAsia="en-GB"/>
    </w:rPr>
  </w:style>
  <w:style w:type="paragraph" w:customStyle="1" w:styleId="roman4">
    <w:name w:val="roman 4"/>
    <w:basedOn w:val="a4"/>
    <w:uiPriority w:val="29"/>
    <w:rsid w:val="00560F5A"/>
    <w:pPr>
      <w:numPr>
        <w:numId w:val="46"/>
      </w:numPr>
      <w:spacing w:after="140" w:line="290" w:lineRule="auto"/>
      <w:outlineLvl w:val="3"/>
    </w:pPr>
    <w:rPr>
      <w:rFonts w:ascii="Arial" w:eastAsia="Times New Roman" w:hAnsi="Arial" w:cs="Times New Roman"/>
      <w:kern w:val="20"/>
      <w:sz w:val="20"/>
      <w:szCs w:val="20"/>
      <w:lang w:val="en-GB" w:eastAsia="en-GB"/>
    </w:rPr>
  </w:style>
  <w:style w:type="paragraph" w:customStyle="1" w:styleId="roman5">
    <w:name w:val="roman 5"/>
    <w:basedOn w:val="a4"/>
    <w:uiPriority w:val="29"/>
    <w:rsid w:val="00560F5A"/>
    <w:pPr>
      <w:numPr>
        <w:numId w:val="47"/>
      </w:numPr>
      <w:spacing w:after="140" w:line="290" w:lineRule="auto"/>
      <w:outlineLvl w:val="4"/>
    </w:pPr>
    <w:rPr>
      <w:rFonts w:ascii="Arial" w:eastAsia="Times New Roman" w:hAnsi="Arial" w:cs="Times New Roman"/>
      <w:kern w:val="20"/>
      <w:sz w:val="20"/>
      <w:szCs w:val="20"/>
      <w:lang w:val="en-GB" w:eastAsia="en-GB"/>
    </w:rPr>
  </w:style>
  <w:style w:type="paragraph" w:customStyle="1" w:styleId="roman6">
    <w:name w:val="roman 6"/>
    <w:basedOn w:val="a4"/>
    <w:uiPriority w:val="29"/>
    <w:rsid w:val="00560F5A"/>
    <w:pPr>
      <w:numPr>
        <w:numId w:val="48"/>
      </w:numPr>
      <w:spacing w:after="140" w:line="290" w:lineRule="auto"/>
      <w:outlineLvl w:val="5"/>
    </w:pPr>
    <w:rPr>
      <w:rFonts w:ascii="Arial" w:eastAsia="Times New Roman" w:hAnsi="Arial" w:cs="Times New Roman"/>
      <w:kern w:val="20"/>
      <w:sz w:val="20"/>
      <w:szCs w:val="20"/>
      <w:lang w:val="en-GB" w:eastAsia="en-GB"/>
    </w:rPr>
  </w:style>
  <w:style w:type="paragraph" w:customStyle="1" w:styleId="CellHead">
    <w:name w:val="CellHead"/>
    <w:basedOn w:val="a4"/>
    <w:uiPriority w:val="29"/>
    <w:rsid w:val="00560F5A"/>
    <w:pPr>
      <w:keepNext/>
      <w:spacing w:before="60" w:after="60" w:line="264" w:lineRule="auto"/>
    </w:pPr>
    <w:rPr>
      <w:rFonts w:ascii="Arial" w:eastAsia="Times New Roman" w:hAnsi="Arial" w:cs="Times New Roman"/>
      <w:b/>
      <w:kern w:val="20"/>
      <w:sz w:val="20"/>
      <w:szCs w:val="24"/>
      <w:lang w:val="en-GB" w:eastAsia="en-GB"/>
    </w:rPr>
  </w:style>
  <w:style w:type="paragraph" w:customStyle="1" w:styleId="Head1">
    <w:name w:val="Head 1"/>
    <w:basedOn w:val="a4"/>
    <w:next w:val="Body1"/>
    <w:uiPriority w:val="29"/>
    <w:rsid w:val="00560F5A"/>
    <w:pPr>
      <w:keepNext/>
      <w:spacing w:before="280" w:after="140" w:line="290" w:lineRule="auto"/>
      <w:ind w:left="680"/>
      <w:outlineLvl w:val="0"/>
    </w:pPr>
    <w:rPr>
      <w:rFonts w:ascii="Arial" w:eastAsia="Times New Roman" w:hAnsi="Arial" w:cs="Times New Roman"/>
      <w:b/>
      <w:kern w:val="22"/>
      <w:sz w:val="21"/>
      <w:szCs w:val="24"/>
      <w:lang w:val="en-GB" w:eastAsia="en-GB"/>
    </w:rPr>
  </w:style>
  <w:style w:type="paragraph" w:customStyle="1" w:styleId="Head2">
    <w:name w:val="Head 2"/>
    <w:basedOn w:val="a4"/>
    <w:next w:val="Body3"/>
    <w:uiPriority w:val="29"/>
    <w:rsid w:val="00560F5A"/>
    <w:pPr>
      <w:keepNext/>
      <w:spacing w:before="280" w:after="60" w:line="290" w:lineRule="auto"/>
      <w:ind w:left="1361"/>
      <w:outlineLvl w:val="1"/>
    </w:pPr>
    <w:rPr>
      <w:rFonts w:ascii="Arial" w:eastAsia="Times New Roman" w:hAnsi="Arial" w:cs="Times New Roman"/>
      <w:b/>
      <w:kern w:val="21"/>
      <w:sz w:val="21"/>
      <w:szCs w:val="24"/>
      <w:lang w:val="en-GB" w:eastAsia="en-GB"/>
    </w:rPr>
  </w:style>
  <w:style w:type="paragraph" w:customStyle="1" w:styleId="Head3">
    <w:name w:val="Head 3"/>
    <w:basedOn w:val="a4"/>
    <w:next w:val="Body4"/>
    <w:uiPriority w:val="29"/>
    <w:rsid w:val="00560F5A"/>
    <w:pPr>
      <w:keepNext/>
      <w:spacing w:before="280" w:after="40" w:line="290" w:lineRule="auto"/>
      <w:ind w:left="2041"/>
      <w:outlineLvl w:val="2"/>
    </w:pPr>
    <w:rPr>
      <w:rFonts w:ascii="Arial" w:eastAsia="Times New Roman" w:hAnsi="Arial" w:cs="Times New Roman"/>
      <w:b/>
      <w:kern w:val="20"/>
      <w:sz w:val="20"/>
      <w:szCs w:val="24"/>
      <w:lang w:val="en-GB" w:eastAsia="en-GB"/>
    </w:rPr>
  </w:style>
  <w:style w:type="paragraph" w:customStyle="1" w:styleId="SubHead">
    <w:name w:val="SubHead"/>
    <w:basedOn w:val="a4"/>
    <w:next w:val="Body"/>
    <w:uiPriority w:val="29"/>
    <w:rsid w:val="00560F5A"/>
    <w:pPr>
      <w:keepNext/>
      <w:spacing w:before="200" w:after="120"/>
      <w:outlineLvl w:val="0"/>
    </w:pPr>
    <w:rPr>
      <w:rFonts w:eastAsia="Times New Roman" w:cs="Times New Roman"/>
      <w:b/>
      <w:kern w:val="21"/>
      <w:sz w:val="24"/>
      <w:szCs w:val="24"/>
      <w:lang w:val="en-GB" w:eastAsia="en-GB"/>
    </w:rPr>
  </w:style>
  <w:style w:type="paragraph" w:customStyle="1" w:styleId="SchedApps">
    <w:name w:val="Sched/Apps"/>
    <w:basedOn w:val="a4"/>
    <w:next w:val="Body"/>
    <w:uiPriority w:val="29"/>
    <w:rsid w:val="00560F5A"/>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4"/>
    <w:uiPriority w:val="29"/>
    <w:rsid w:val="00560F5A"/>
    <w:pPr>
      <w:numPr>
        <w:numId w:val="63"/>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2">
    <w:name w:val="Schedule 2"/>
    <w:basedOn w:val="a4"/>
    <w:uiPriority w:val="29"/>
    <w:rsid w:val="00560F5A"/>
    <w:pPr>
      <w:numPr>
        <w:ilvl w:val="1"/>
        <w:numId w:val="63"/>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3">
    <w:name w:val="Schedule 3"/>
    <w:basedOn w:val="a4"/>
    <w:uiPriority w:val="29"/>
    <w:rsid w:val="00560F5A"/>
    <w:pPr>
      <w:numPr>
        <w:ilvl w:val="2"/>
        <w:numId w:val="63"/>
      </w:numPr>
      <w:spacing w:after="140" w:line="290" w:lineRule="auto"/>
      <w:outlineLvl w:val="1"/>
    </w:pPr>
    <w:rPr>
      <w:rFonts w:ascii="Arial" w:eastAsia="Times New Roman" w:hAnsi="Arial" w:cs="Times New Roman"/>
      <w:kern w:val="20"/>
      <w:sz w:val="20"/>
      <w:szCs w:val="24"/>
      <w:lang w:val="en-GB" w:eastAsia="en-GB"/>
    </w:rPr>
  </w:style>
  <w:style w:type="paragraph" w:customStyle="1" w:styleId="Schedule4">
    <w:name w:val="Schedule 4"/>
    <w:basedOn w:val="a4"/>
    <w:uiPriority w:val="29"/>
    <w:rsid w:val="00560F5A"/>
    <w:pPr>
      <w:numPr>
        <w:ilvl w:val="3"/>
        <w:numId w:val="63"/>
      </w:numPr>
      <w:spacing w:after="140" w:line="290" w:lineRule="auto"/>
      <w:outlineLvl w:val="2"/>
    </w:pPr>
    <w:rPr>
      <w:rFonts w:ascii="Arial" w:eastAsia="Times New Roman" w:hAnsi="Arial" w:cs="Times New Roman"/>
      <w:kern w:val="20"/>
      <w:sz w:val="20"/>
      <w:szCs w:val="24"/>
      <w:lang w:val="en-GB" w:eastAsia="en-GB"/>
    </w:rPr>
  </w:style>
  <w:style w:type="paragraph" w:customStyle="1" w:styleId="Schedule5">
    <w:name w:val="Schedule 5"/>
    <w:basedOn w:val="a4"/>
    <w:uiPriority w:val="29"/>
    <w:rsid w:val="00560F5A"/>
    <w:pPr>
      <w:numPr>
        <w:ilvl w:val="4"/>
        <w:numId w:val="63"/>
      </w:numPr>
      <w:spacing w:after="140" w:line="290" w:lineRule="auto"/>
      <w:outlineLvl w:val="3"/>
    </w:pPr>
    <w:rPr>
      <w:rFonts w:ascii="Arial" w:eastAsia="Times New Roman" w:hAnsi="Arial" w:cs="Times New Roman"/>
      <w:kern w:val="20"/>
      <w:sz w:val="20"/>
      <w:szCs w:val="24"/>
      <w:lang w:val="en-GB" w:eastAsia="en-GB"/>
    </w:rPr>
  </w:style>
  <w:style w:type="paragraph" w:customStyle="1" w:styleId="Schedule6">
    <w:name w:val="Schedule 6"/>
    <w:basedOn w:val="a4"/>
    <w:uiPriority w:val="29"/>
    <w:rsid w:val="00560F5A"/>
    <w:pPr>
      <w:numPr>
        <w:ilvl w:val="5"/>
        <w:numId w:val="63"/>
      </w:numPr>
      <w:spacing w:after="140" w:line="290" w:lineRule="auto"/>
      <w:outlineLvl w:val="4"/>
    </w:pPr>
    <w:rPr>
      <w:rFonts w:ascii="Arial" w:eastAsia="Times New Roman" w:hAnsi="Arial" w:cs="Times New Roman"/>
      <w:kern w:val="20"/>
      <w:sz w:val="20"/>
      <w:szCs w:val="24"/>
      <w:lang w:val="en-GB" w:eastAsia="en-GB"/>
    </w:rPr>
  </w:style>
  <w:style w:type="paragraph" w:customStyle="1" w:styleId="TCLevel1">
    <w:name w:val="T+C Level 1"/>
    <w:basedOn w:val="a4"/>
    <w:next w:val="TCLevel2"/>
    <w:uiPriority w:val="29"/>
    <w:rsid w:val="00560F5A"/>
    <w:pPr>
      <w:keepNext/>
      <w:numPr>
        <w:numId w:val="49"/>
      </w:numPr>
      <w:spacing w:before="140" w:line="290" w:lineRule="auto"/>
      <w:outlineLvl w:val="0"/>
    </w:pPr>
    <w:rPr>
      <w:rFonts w:ascii="Arial" w:eastAsia="Times New Roman" w:hAnsi="Arial" w:cs="Times New Roman"/>
      <w:b/>
      <w:kern w:val="20"/>
      <w:sz w:val="20"/>
      <w:szCs w:val="24"/>
      <w:lang w:val="en-GB" w:eastAsia="en-GB"/>
    </w:rPr>
  </w:style>
  <w:style w:type="paragraph" w:customStyle="1" w:styleId="TCLevel2">
    <w:name w:val="T+C Level 2"/>
    <w:basedOn w:val="a4"/>
    <w:uiPriority w:val="29"/>
    <w:rsid w:val="00560F5A"/>
    <w:pPr>
      <w:numPr>
        <w:ilvl w:val="1"/>
        <w:numId w:val="49"/>
      </w:numPr>
      <w:spacing w:after="140" w:line="290" w:lineRule="auto"/>
      <w:outlineLvl w:val="1"/>
    </w:pPr>
    <w:rPr>
      <w:rFonts w:ascii="Arial" w:eastAsia="Times New Roman" w:hAnsi="Arial" w:cs="Times New Roman"/>
      <w:kern w:val="20"/>
      <w:sz w:val="20"/>
      <w:szCs w:val="24"/>
      <w:lang w:val="en-GB" w:eastAsia="en-GB"/>
    </w:rPr>
  </w:style>
  <w:style w:type="paragraph" w:customStyle="1" w:styleId="TCLevel3">
    <w:name w:val="T+C Level 3"/>
    <w:basedOn w:val="a4"/>
    <w:uiPriority w:val="29"/>
    <w:rsid w:val="00560F5A"/>
    <w:pPr>
      <w:numPr>
        <w:ilvl w:val="2"/>
        <w:numId w:val="49"/>
      </w:numPr>
      <w:spacing w:after="140" w:line="290" w:lineRule="auto"/>
      <w:outlineLvl w:val="2"/>
    </w:pPr>
    <w:rPr>
      <w:rFonts w:ascii="Arial" w:eastAsia="Times New Roman" w:hAnsi="Arial" w:cs="Times New Roman"/>
      <w:kern w:val="20"/>
      <w:sz w:val="20"/>
      <w:szCs w:val="24"/>
      <w:lang w:val="en-GB" w:eastAsia="en-GB"/>
    </w:rPr>
  </w:style>
  <w:style w:type="paragraph" w:customStyle="1" w:styleId="TCLevel4">
    <w:name w:val="T+C Level 4"/>
    <w:basedOn w:val="a4"/>
    <w:uiPriority w:val="29"/>
    <w:rsid w:val="00560F5A"/>
    <w:pPr>
      <w:numPr>
        <w:ilvl w:val="3"/>
        <w:numId w:val="49"/>
      </w:numPr>
      <w:spacing w:after="140" w:line="290" w:lineRule="auto"/>
      <w:outlineLvl w:val="3"/>
    </w:pPr>
    <w:rPr>
      <w:rFonts w:ascii="Arial" w:eastAsia="Times New Roman" w:hAnsi="Arial" w:cs="Times New Roman"/>
      <w:kern w:val="20"/>
      <w:sz w:val="20"/>
      <w:szCs w:val="24"/>
      <w:lang w:val="en-GB" w:eastAsia="en-GB"/>
    </w:rPr>
  </w:style>
  <w:style w:type="paragraph" w:customStyle="1" w:styleId="DocExCode">
    <w:name w:val="DocExCode"/>
    <w:basedOn w:val="a4"/>
    <w:uiPriority w:val="29"/>
    <w:rsid w:val="00560F5A"/>
    <w:pPr>
      <w:pBdr>
        <w:top w:val="single" w:sz="4" w:space="1" w:color="auto"/>
      </w:pBdr>
    </w:pPr>
    <w:rPr>
      <w:rFonts w:ascii="Arial" w:eastAsia="Times New Roman" w:hAnsi="Arial" w:cs="Times New Roman"/>
      <w:kern w:val="20"/>
      <w:sz w:val="16"/>
      <w:szCs w:val="24"/>
      <w:lang w:val="en-GB" w:eastAsia="en-GB"/>
    </w:rPr>
  </w:style>
  <w:style w:type="paragraph" w:customStyle="1" w:styleId="DocExCode-NoLine">
    <w:name w:val="DocExCode - No Line"/>
    <w:basedOn w:val="DocExCode"/>
    <w:uiPriority w:val="29"/>
    <w:rsid w:val="00560F5A"/>
    <w:pPr>
      <w:pBdr>
        <w:top w:val="none" w:sz="0" w:space="0" w:color="auto"/>
      </w:pBdr>
    </w:pPr>
  </w:style>
  <w:style w:type="paragraph" w:customStyle="1" w:styleId="DocumentMap">
    <w:name w:val="DocumentMap"/>
    <w:basedOn w:val="a4"/>
    <w:uiPriority w:val="29"/>
    <w:rsid w:val="00560F5A"/>
    <w:rPr>
      <w:rFonts w:ascii="Arial" w:eastAsia="Times New Roman" w:hAnsi="Arial" w:cs="Times New Roman"/>
      <w:sz w:val="20"/>
      <w:szCs w:val="24"/>
      <w:lang w:val="en-GB" w:eastAsia="en-GB"/>
    </w:rPr>
  </w:style>
  <w:style w:type="paragraph" w:customStyle="1" w:styleId="Level7">
    <w:name w:val="Level 7"/>
    <w:basedOn w:val="a4"/>
    <w:uiPriority w:val="29"/>
    <w:rsid w:val="00560F5A"/>
    <w:pPr>
      <w:numPr>
        <w:ilvl w:val="6"/>
        <w:numId w:val="41"/>
      </w:numPr>
      <w:spacing w:after="140" w:line="290" w:lineRule="auto"/>
      <w:outlineLvl w:val="6"/>
    </w:pPr>
    <w:rPr>
      <w:rFonts w:ascii="Arial" w:eastAsia="Times New Roman" w:hAnsi="Arial" w:cs="Times New Roman"/>
      <w:kern w:val="20"/>
      <w:sz w:val="20"/>
      <w:szCs w:val="24"/>
      <w:lang w:val="en-GB" w:eastAsia="en-GB"/>
    </w:rPr>
  </w:style>
  <w:style w:type="paragraph" w:customStyle="1" w:styleId="Level8">
    <w:name w:val="Level 8"/>
    <w:basedOn w:val="a4"/>
    <w:uiPriority w:val="29"/>
    <w:rsid w:val="00560F5A"/>
    <w:pPr>
      <w:numPr>
        <w:ilvl w:val="7"/>
        <w:numId w:val="41"/>
      </w:numPr>
      <w:spacing w:after="140" w:line="290" w:lineRule="auto"/>
      <w:outlineLvl w:val="7"/>
    </w:pPr>
    <w:rPr>
      <w:rFonts w:ascii="Arial" w:eastAsia="Times New Roman" w:hAnsi="Arial" w:cs="Times New Roman"/>
      <w:kern w:val="20"/>
      <w:sz w:val="20"/>
      <w:szCs w:val="24"/>
      <w:lang w:val="en-GB" w:eastAsia="en-GB"/>
    </w:rPr>
  </w:style>
  <w:style w:type="paragraph" w:customStyle="1" w:styleId="Level9">
    <w:name w:val="Level 9"/>
    <w:basedOn w:val="a4"/>
    <w:uiPriority w:val="29"/>
    <w:rsid w:val="00560F5A"/>
    <w:pPr>
      <w:numPr>
        <w:ilvl w:val="8"/>
        <w:numId w:val="41"/>
      </w:numPr>
      <w:spacing w:after="140" w:line="290" w:lineRule="auto"/>
      <w:outlineLvl w:val="8"/>
    </w:pPr>
    <w:rPr>
      <w:rFonts w:ascii="Arial" w:eastAsia="Times New Roman" w:hAnsi="Arial" w:cs="Times New Roman"/>
      <w:kern w:val="20"/>
      <w:sz w:val="20"/>
      <w:szCs w:val="24"/>
      <w:lang w:val="en-GB" w:eastAsia="en-GB"/>
    </w:rPr>
  </w:style>
  <w:style w:type="paragraph" w:customStyle="1" w:styleId="Table1">
    <w:name w:val="Table 1"/>
    <w:basedOn w:val="a4"/>
    <w:uiPriority w:val="29"/>
    <w:rsid w:val="00560F5A"/>
    <w:pPr>
      <w:numPr>
        <w:numId w:val="50"/>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4"/>
    <w:uiPriority w:val="29"/>
    <w:rsid w:val="00560F5A"/>
    <w:pPr>
      <w:numPr>
        <w:ilvl w:val="1"/>
        <w:numId w:val="50"/>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4"/>
    <w:uiPriority w:val="29"/>
    <w:rsid w:val="00560F5A"/>
    <w:pPr>
      <w:numPr>
        <w:ilvl w:val="2"/>
        <w:numId w:val="50"/>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4"/>
    <w:uiPriority w:val="29"/>
    <w:rsid w:val="00560F5A"/>
    <w:pPr>
      <w:numPr>
        <w:ilvl w:val="3"/>
        <w:numId w:val="50"/>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4"/>
    <w:uiPriority w:val="29"/>
    <w:rsid w:val="00560F5A"/>
    <w:pPr>
      <w:numPr>
        <w:ilvl w:val="4"/>
        <w:numId w:val="50"/>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4"/>
    <w:uiPriority w:val="29"/>
    <w:rsid w:val="00560F5A"/>
    <w:pPr>
      <w:numPr>
        <w:ilvl w:val="5"/>
        <w:numId w:val="50"/>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uiPriority w:val="29"/>
    <w:rsid w:val="00560F5A"/>
    <w:pPr>
      <w:numPr>
        <w:numId w:val="51"/>
      </w:numPr>
    </w:pPr>
  </w:style>
  <w:style w:type="paragraph" w:customStyle="1" w:styleId="Tablebullet">
    <w:name w:val="Table bullet"/>
    <w:basedOn w:val="a4"/>
    <w:uiPriority w:val="29"/>
    <w:rsid w:val="00560F5A"/>
    <w:pPr>
      <w:numPr>
        <w:numId w:val="52"/>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uiPriority w:val="29"/>
    <w:rsid w:val="00560F5A"/>
    <w:pPr>
      <w:numPr>
        <w:numId w:val="53"/>
      </w:numPr>
    </w:pPr>
  </w:style>
  <w:style w:type="paragraph" w:customStyle="1" w:styleId="zFSand">
    <w:name w:val="zFSand"/>
    <w:basedOn w:val="a4"/>
    <w:next w:val="zFSco-names"/>
    <w:uiPriority w:val="29"/>
    <w:rsid w:val="00560F5A"/>
    <w:pPr>
      <w:spacing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4"/>
    <w:next w:val="zFSand"/>
    <w:uiPriority w:val="29"/>
    <w:rsid w:val="00560F5A"/>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4"/>
    <w:uiPriority w:val="29"/>
    <w:rsid w:val="00560F5A"/>
    <w:pPr>
      <w:spacing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4"/>
    <w:uiPriority w:val="29"/>
    <w:rsid w:val="00560F5A"/>
    <w:pPr>
      <w:tabs>
        <w:tab w:val="left" w:pos="6521"/>
      </w:tabs>
      <w:spacing w:after="40"/>
      <w:ind w:left="-108"/>
    </w:pPr>
    <w:rPr>
      <w:rFonts w:ascii="Arial" w:eastAsia="Times New Roman" w:hAnsi="Arial" w:cs="Times New Roman"/>
      <w:sz w:val="16"/>
      <w:szCs w:val="24"/>
      <w:lang w:val="en-GB" w:eastAsia="en-GB"/>
    </w:rPr>
  </w:style>
  <w:style w:type="paragraph" w:customStyle="1" w:styleId="zFSNarrative">
    <w:name w:val="zFSNarrative"/>
    <w:basedOn w:val="a4"/>
    <w:uiPriority w:val="29"/>
    <w:rsid w:val="00560F5A"/>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4"/>
    <w:next w:val="zFSNarrative"/>
    <w:uiPriority w:val="29"/>
    <w:rsid w:val="00560F5A"/>
    <w:pPr>
      <w:keepNext/>
      <w:spacing w:before="240" w:after="120" w:line="290" w:lineRule="auto"/>
      <w:jc w:val="center"/>
    </w:pPr>
    <w:rPr>
      <w:rFonts w:ascii="Arial" w:eastAsia="SimSun" w:hAnsi="Arial" w:cs="Times New Roman"/>
      <w:szCs w:val="28"/>
      <w:lang w:val="en-GB" w:eastAsia="en-GB"/>
    </w:rPr>
  </w:style>
  <w:style w:type="paragraph" w:customStyle="1" w:styleId="Head">
    <w:name w:val="Head"/>
    <w:basedOn w:val="a4"/>
    <w:next w:val="Body"/>
    <w:uiPriority w:val="29"/>
    <w:rsid w:val="00560F5A"/>
    <w:pPr>
      <w:keepNext/>
      <w:spacing w:before="280" w:after="140" w:line="290" w:lineRule="auto"/>
      <w:outlineLvl w:val="0"/>
    </w:pPr>
    <w:rPr>
      <w:rFonts w:ascii="Arial" w:eastAsia="Times New Roman" w:hAnsi="Arial" w:cs="Times New Roman"/>
      <w:b/>
      <w:kern w:val="23"/>
      <w:sz w:val="23"/>
      <w:szCs w:val="24"/>
      <w:lang w:val="en-GB" w:eastAsia="en-GB"/>
    </w:rPr>
  </w:style>
  <w:style w:type="paragraph" w:customStyle="1" w:styleId="CellBody">
    <w:name w:val="CellBody"/>
    <w:basedOn w:val="a4"/>
    <w:uiPriority w:val="29"/>
    <w:rsid w:val="00560F5A"/>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4"/>
    <w:uiPriority w:val="29"/>
    <w:rsid w:val="00560F5A"/>
    <w:rPr>
      <w:rFonts w:ascii="Arial" w:eastAsia="SimSun" w:hAnsi="Arial" w:cs="Times New Roman"/>
      <w:kern w:val="16"/>
      <w:sz w:val="16"/>
      <w:szCs w:val="16"/>
      <w:lang w:val="en-GB" w:eastAsia="en-GB"/>
    </w:rPr>
  </w:style>
  <w:style w:type="paragraph" w:customStyle="1" w:styleId="UCAlpha1">
    <w:name w:val="UCAlpha 1"/>
    <w:basedOn w:val="a4"/>
    <w:uiPriority w:val="29"/>
    <w:rsid w:val="00560F5A"/>
    <w:pPr>
      <w:numPr>
        <w:numId w:val="54"/>
      </w:numPr>
      <w:spacing w:after="140" w:line="290" w:lineRule="auto"/>
      <w:outlineLvl w:val="0"/>
    </w:pPr>
    <w:rPr>
      <w:rFonts w:ascii="Arial" w:eastAsia="Times New Roman" w:hAnsi="Arial" w:cs="Times New Roman"/>
      <w:kern w:val="20"/>
      <w:sz w:val="20"/>
      <w:szCs w:val="24"/>
      <w:lang w:val="en-GB" w:eastAsia="en-GB"/>
    </w:rPr>
  </w:style>
  <w:style w:type="paragraph" w:customStyle="1" w:styleId="UCAlpha2">
    <w:name w:val="UCAlpha 2"/>
    <w:basedOn w:val="a4"/>
    <w:uiPriority w:val="29"/>
    <w:rsid w:val="00560F5A"/>
    <w:pPr>
      <w:numPr>
        <w:numId w:val="55"/>
      </w:numPr>
      <w:spacing w:after="140" w:line="290" w:lineRule="auto"/>
      <w:outlineLvl w:val="1"/>
    </w:pPr>
    <w:rPr>
      <w:rFonts w:ascii="Arial" w:eastAsia="Times New Roman" w:hAnsi="Arial" w:cs="Times New Roman"/>
      <w:kern w:val="20"/>
      <w:sz w:val="20"/>
      <w:szCs w:val="24"/>
      <w:lang w:val="en-GB" w:eastAsia="en-GB"/>
    </w:rPr>
  </w:style>
  <w:style w:type="paragraph" w:customStyle="1" w:styleId="UCAlpha3">
    <w:name w:val="UCAlpha 3"/>
    <w:basedOn w:val="a4"/>
    <w:uiPriority w:val="29"/>
    <w:rsid w:val="00560F5A"/>
    <w:pPr>
      <w:numPr>
        <w:numId w:val="56"/>
      </w:numPr>
      <w:spacing w:after="140" w:line="290" w:lineRule="auto"/>
      <w:outlineLvl w:val="2"/>
    </w:pPr>
    <w:rPr>
      <w:rFonts w:ascii="Arial" w:eastAsia="Times New Roman" w:hAnsi="Arial" w:cs="Times New Roman"/>
      <w:kern w:val="20"/>
      <w:sz w:val="20"/>
      <w:szCs w:val="24"/>
      <w:lang w:val="en-GB" w:eastAsia="en-GB"/>
    </w:rPr>
  </w:style>
  <w:style w:type="paragraph" w:customStyle="1" w:styleId="UCAlpha4">
    <w:name w:val="UCAlpha 4"/>
    <w:basedOn w:val="a4"/>
    <w:uiPriority w:val="29"/>
    <w:rsid w:val="00560F5A"/>
    <w:pPr>
      <w:numPr>
        <w:numId w:val="57"/>
      </w:numPr>
      <w:spacing w:after="140" w:line="290" w:lineRule="auto"/>
      <w:outlineLvl w:val="3"/>
    </w:pPr>
    <w:rPr>
      <w:rFonts w:ascii="Arial" w:eastAsia="Times New Roman" w:hAnsi="Arial" w:cs="Times New Roman"/>
      <w:kern w:val="20"/>
      <w:sz w:val="20"/>
      <w:szCs w:val="24"/>
      <w:lang w:val="en-GB" w:eastAsia="en-GB"/>
    </w:rPr>
  </w:style>
  <w:style w:type="paragraph" w:customStyle="1" w:styleId="UCAlpha5">
    <w:name w:val="UCAlpha 5"/>
    <w:basedOn w:val="a4"/>
    <w:uiPriority w:val="29"/>
    <w:rsid w:val="00560F5A"/>
    <w:pPr>
      <w:numPr>
        <w:numId w:val="58"/>
      </w:numPr>
      <w:spacing w:after="140" w:line="290" w:lineRule="auto"/>
      <w:outlineLvl w:val="4"/>
    </w:pPr>
    <w:rPr>
      <w:rFonts w:ascii="Arial" w:eastAsia="Times New Roman" w:hAnsi="Arial" w:cs="Times New Roman"/>
      <w:kern w:val="20"/>
      <w:sz w:val="20"/>
      <w:szCs w:val="24"/>
      <w:lang w:val="en-GB" w:eastAsia="en-GB"/>
    </w:rPr>
  </w:style>
  <w:style w:type="paragraph" w:customStyle="1" w:styleId="UCAlpha6">
    <w:name w:val="UCAlpha 6"/>
    <w:basedOn w:val="a4"/>
    <w:uiPriority w:val="29"/>
    <w:rsid w:val="00560F5A"/>
    <w:pPr>
      <w:numPr>
        <w:numId w:val="59"/>
      </w:numPr>
      <w:spacing w:after="140" w:line="290" w:lineRule="auto"/>
      <w:outlineLvl w:val="5"/>
    </w:pPr>
    <w:rPr>
      <w:rFonts w:ascii="Arial" w:eastAsia="Times New Roman" w:hAnsi="Arial" w:cs="Times New Roman"/>
      <w:kern w:val="20"/>
      <w:sz w:val="20"/>
      <w:szCs w:val="24"/>
      <w:lang w:val="en-GB" w:eastAsia="en-GB"/>
    </w:rPr>
  </w:style>
  <w:style w:type="paragraph" w:customStyle="1" w:styleId="UCRoman1">
    <w:name w:val="UCRoman 1"/>
    <w:basedOn w:val="a4"/>
    <w:uiPriority w:val="29"/>
    <w:rsid w:val="00560F5A"/>
    <w:pPr>
      <w:numPr>
        <w:numId w:val="60"/>
      </w:numPr>
      <w:spacing w:after="140" w:line="290" w:lineRule="auto"/>
      <w:outlineLvl w:val="0"/>
    </w:pPr>
    <w:rPr>
      <w:rFonts w:ascii="Arial" w:eastAsia="Times New Roman" w:hAnsi="Arial" w:cs="Times New Roman"/>
      <w:kern w:val="20"/>
      <w:sz w:val="20"/>
      <w:szCs w:val="24"/>
      <w:lang w:val="en-GB" w:eastAsia="en-GB"/>
    </w:rPr>
  </w:style>
  <w:style w:type="paragraph" w:customStyle="1" w:styleId="UCRoman2">
    <w:name w:val="UCRoman 2"/>
    <w:basedOn w:val="a4"/>
    <w:uiPriority w:val="29"/>
    <w:rsid w:val="00560F5A"/>
    <w:pPr>
      <w:numPr>
        <w:numId w:val="61"/>
      </w:numPr>
      <w:spacing w:after="140" w:line="290" w:lineRule="auto"/>
      <w:outlineLvl w:val="1"/>
    </w:pPr>
    <w:rPr>
      <w:rFonts w:ascii="Arial" w:eastAsia="Times New Roman" w:hAnsi="Arial" w:cs="Times New Roman"/>
      <w:kern w:val="20"/>
      <w:sz w:val="20"/>
      <w:szCs w:val="24"/>
      <w:lang w:val="en-GB" w:eastAsia="en-GB"/>
    </w:rPr>
  </w:style>
  <w:style w:type="paragraph" w:customStyle="1" w:styleId="doublealpha">
    <w:name w:val="double alpha"/>
    <w:basedOn w:val="a4"/>
    <w:uiPriority w:val="29"/>
    <w:rsid w:val="00560F5A"/>
    <w:pPr>
      <w:numPr>
        <w:numId w:val="40"/>
      </w:numPr>
      <w:spacing w:after="140" w:line="290" w:lineRule="auto"/>
    </w:pPr>
    <w:rPr>
      <w:rFonts w:ascii="Arial" w:eastAsia="Times New Roman" w:hAnsi="Arial" w:cs="Times New Roman"/>
      <w:kern w:val="20"/>
      <w:sz w:val="20"/>
      <w:szCs w:val="24"/>
      <w:lang w:val="en-GB" w:eastAsia="en-GB"/>
    </w:rPr>
  </w:style>
  <w:style w:type="paragraph" w:customStyle="1" w:styleId="ListNumbers">
    <w:name w:val="List Numbers"/>
    <w:basedOn w:val="a4"/>
    <w:uiPriority w:val="29"/>
    <w:rsid w:val="00560F5A"/>
    <w:pPr>
      <w:numPr>
        <w:numId w:val="42"/>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1">
    <w:name w:val="dash bullet 1"/>
    <w:basedOn w:val="a4"/>
    <w:uiPriority w:val="29"/>
    <w:rsid w:val="00560F5A"/>
    <w:pPr>
      <w:numPr>
        <w:numId w:val="34"/>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2">
    <w:name w:val="dash bullet 2"/>
    <w:basedOn w:val="a4"/>
    <w:uiPriority w:val="29"/>
    <w:rsid w:val="00560F5A"/>
    <w:pPr>
      <w:numPr>
        <w:numId w:val="35"/>
      </w:numPr>
      <w:spacing w:after="140" w:line="290" w:lineRule="auto"/>
      <w:outlineLvl w:val="1"/>
    </w:pPr>
    <w:rPr>
      <w:rFonts w:ascii="Arial" w:eastAsia="Times New Roman" w:hAnsi="Arial" w:cs="Times New Roman"/>
      <w:kern w:val="20"/>
      <w:sz w:val="20"/>
      <w:szCs w:val="24"/>
      <w:lang w:val="en-GB" w:eastAsia="en-GB"/>
    </w:rPr>
  </w:style>
  <w:style w:type="paragraph" w:customStyle="1" w:styleId="dashbullet3">
    <w:name w:val="dash bullet 3"/>
    <w:basedOn w:val="a4"/>
    <w:uiPriority w:val="29"/>
    <w:rsid w:val="00560F5A"/>
    <w:pPr>
      <w:numPr>
        <w:numId w:val="36"/>
      </w:numPr>
      <w:spacing w:after="140" w:line="290" w:lineRule="auto"/>
      <w:outlineLvl w:val="2"/>
    </w:pPr>
    <w:rPr>
      <w:rFonts w:ascii="Arial" w:eastAsia="Times New Roman" w:hAnsi="Arial" w:cs="Times New Roman"/>
      <w:kern w:val="20"/>
      <w:sz w:val="20"/>
      <w:szCs w:val="24"/>
      <w:lang w:val="en-GB" w:eastAsia="en-GB"/>
    </w:rPr>
  </w:style>
  <w:style w:type="paragraph" w:customStyle="1" w:styleId="dashbullet4">
    <w:name w:val="dash bullet 4"/>
    <w:basedOn w:val="a4"/>
    <w:uiPriority w:val="29"/>
    <w:rsid w:val="00560F5A"/>
    <w:pPr>
      <w:numPr>
        <w:numId w:val="37"/>
      </w:numPr>
      <w:spacing w:after="140" w:line="290" w:lineRule="auto"/>
      <w:outlineLvl w:val="3"/>
    </w:pPr>
    <w:rPr>
      <w:rFonts w:ascii="Arial" w:eastAsia="Times New Roman" w:hAnsi="Arial" w:cs="Times New Roman"/>
      <w:kern w:val="20"/>
      <w:sz w:val="20"/>
      <w:szCs w:val="24"/>
      <w:lang w:val="en-GB" w:eastAsia="en-GB"/>
    </w:rPr>
  </w:style>
  <w:style w:type="paragraph" w:customStyle="1" w:styleId="dashbullet5">
    <w:name w:val="dash bullet 5"/>
    <w:basedOn w:val="a4"/>
    <w:uiPriority w:val="29"/>
    <w:rsid w:val="00560F5A"/>
    <w:pPr>
      <w:numPr>
        <w:numId w:val="38"/>
      </w:numPr>
      <w:spacing w:after="140" w:line="290" w:lineRule="auto"/>
      <w:outlineLvl w:val="4"/>
    </w:pPr>
    <w:rPr>
      <w:rFonts w:ascii="Arial" w:eastAsia="Times New Roman" w:hAnsi="Arial" w:cs="Times New Roman"/>
      <w:kern w:val="20"/>
      <w:sz w:val="20"/>
      <w:szCs w:val="24"/>
      <w:lang w:val="en-GB" w:eastAsia="en-GB"/>
    </w:rPr>
  </w:style>
  <w:style w:type="paragraph" w:customStyle="1" w:styleId="dashbullet6">
    <w:name w:val="dash bullet 6"/>
    <w:basedOn w:val="a4"/>
    <w:uiPriority w:val="29"/>
    <w:rsid w:val="00560F5A"/>
    <w:pPr>
      <w:numPr>
        <w:numId w:val="39"/>
      </w:numPr>
      <w:spacing w:after="140" w:line="290" w:lineRule="auto"/>
      <w:outlineLvl w:val="5"/>
    </w:pPr>
    <w:rPr>
      <w:rFonts w:ascii="Arial" w:eastAsia="Times New Roman" w:hAnsi="Arial" w:cs="Times New Roman"/>
      <w:kern w:val="20"/>
      <w:sz w:val="20"/>
      <w:szCs w:val="24"/>
      <w:lang w:val="en-GB" w:eastAsia="en-GB"/>
    </w:rPr>
  </w:style>
  <w:style w:type="paragraph" w:customStyle="1" w:styleId="zFSAddress">
    <w:name w:val="zFSAddress"/>
    <w:basedOn w:val="a4"/>
    <w:uiPriority w:val="29"/>
    <w:rsid w:val="00560F5A"/>
    <w:pPr>
      <w:spacing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uiPriority w:val="29"/>
    <w:rsid w:val="00560F5A"/>
    <w:rPr>
      <w:rFonts w:eastAsia="SimSun"/>
      <w:i/>
      <w:caps/>
      <w:szCs w:val="20"/>
    </w:rPr>
  </w:style>
  <w:style w:type="paragraph" w:customStyle="1" w:styleId="zFSDraft">
    <w:name w:val="zFSDraft"/>
    <w:basedOn w:val="a4"/>
    <w:uiPriority w:val="29"/>
    <w:rsid w:val="00560F5A"/>
    <w:pPr>
      <w:spacing w:line="290" w:lineRule="auto"/>
    </w:pPr>
    <w:rPr>
      <w:rFonts w:ascii="Arial" w:eastAsia="Times New Roman" w:hAnsi="Arial" w:cs="Times New Roman"/>
      <w:kern w:val="20"/>
      <w:sz w:val="20"/>
      <w:szCs w:val="24"/>
      <w:lang w:val="en-GB" w:eastAsia="en-GB"/>
    </w:rPr>
  </w:style>
  <w:style w:type="paragraph" w:customStyle="1" w:styleId="zFSFax">
    <w:name w:val="zFSFax"/>
    <w:basedOn w:val="a4"/>
    <w:uiPriority w:val="29"/>
    <w:rsid w:val="00560F5A"/>
    <w:rPr>
      <w:rFonts w:ascii="Arial" w:eastAsia="Times New Roman" w:hAnsi="Arial" w:cs="Times New Roman"/>
      <w:kern w:val="16"/>
      <w:sz w:val="16"/>
      <w:szCs w:val="24"/>
      <w:lang w:val="en-GB" w:eastAsia="en-GB"/>
    </w:rPr>
  </w:style>
  <w:style w:type="paragraph" w:customStyle="1" w:styleId="zFSNameofDoc">
    <w:name w:val="zFSNameofDoc"/>
    <w:basedOn w:val="a4"/>
    <w:uiPriority w:val="29"/>
    <w:rsid w:val="00560F5A"/>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4"/>
    <w:uiPriority w:val="29"/>
    <w:rsid w:val="00560F5A"/>
    <w:pPr>
      <w:spacing w:before="120"/>
    </w:pPr>
    <w:rPr>
      <w:rFonts w:ascii="Arial" w:eastAsia="Times New Roman" w:hAnsi="Arial" w:cs="Times New Roman"/>
      <w:kern w:val="16"/>
      <w:sz w:val="16"/>
      <w:szCs w:val="24"/>
      <w:lang w:val="en-GB" w:eastAsia="en-GB"/>
    </w:rPr>
  </w:style>
  <w:style w:type="paragraph" w:customStyle="1" w:styleId="zFSAmount">
    <w:name w:val="zFSAmount"/>
    <w:basedOn w:val="a4"/>
    <w:uiPriority w:val="29"/>
    <w:rsid w:val="00560F5A"/>
    <w:pPr>
      <w:spacing w:before="80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rsid w:val="00560F5A"/>
    <w:rPr>
      <w:rFonts w:ascii="MS Mincho" w:eastAsia="MS Mincho"/>
      <w:noProof/>
      <w:sz w:val="13"/>
    </w:rPr>
  </w:style>
  <w:style w:type="paragraph" w:customStyle="1" w:styleId="zFSAddress2">
    <w:name w:val="zFSAddress2"/>
    <w:basedOn w:val="a4"/>
    <w:uiPriority w:val="29"/>
    <w:rsid w:val="00560F5A"/>
    <w:pPr>
      <w:spacing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560F5A"/>
    <w:rPr>
      <w:rFonts w:ascii="MS Mincho" w:eastAsia="MS Mincho"/>
      <w:noProof/>
      <w:sz w:val="16"/>
    </w:rPr>
  </w:style>
  <w:style w:type="paragraph" w:customStyle="1" w:styleId="ScheduleHeading">
    <w:name w:val="Schedule Heading"/>
    <w:basedOn w:val="Body"/>
    <w:next w:val="Body"/>
    <w:uiPriority w:val="29"/>
    <w:rsid w:val="00560F5A"/>
    <w:pPr>
      <w:keepNext/>
      <w:pageBreakBefore/>
      <w:numPr>
        <w:numId w:val="62"/>
      </w:numPr>
      <w:tabs>
        <w:tab w:val="num" w:pos="680"/>
        <w:tab w:val="left" w:pos="1069"/>
        <w:tab w:val="num" w:pos="1361"/>
        <w:tab w:val="num" w:pos="2608"/>
      </w:tabs>
      <w:spacing w:after="240"/>
      <w:ind w:left="1361" w:hanging="681"/>
      <w:jc w:val="center"/>
      <w:outlineLvl w:val="3"/>
    </w:pPr>
    <w:rPr>
      <w:b/>
      <w:kern w:val="23"/>
      <w:sz w:val="23"/>
      <w:szCs w:val="23"/>
      <w:lang w:eastAsia="en-US"/>
    </w:rPr>
  </w:style>
  <w:style w:type="numbering" w:customStyle="1" w:styleId="engage">
    <w:name w:val="engage"/>
    <w:uiPriority w:val="99"/>
    <w:rsid w:val="00560F5A"/>
    <w:pPr>
      <w:numPr>
        <w:numId w:val="64"/>
      </w:numPr>
    </w:pPr>
  </w:style>
  <w:style w:type="paragraph" w:customStyle="1" w:styleId="engageBody">
    <w:name w:val="engage_Body"/>
    <w:basedOn w:val="a4"/>
    <w:uiPriority w:val="29"/>
    <w:qFormat/>
    <w:rsid w:val="00560F5A"/>
    <w:pPr>
      <w:spacing w:after="140" w:line="290" w:lineRule="auto"/>
    </w:pPr>
    <w:rPr>
      <w:rFonts w:ascii="Arial" w:eastAsia="Times New Roman" w:hAnsi="Arial" w:cs="Times New Roman"/>
      <w:sz w:val="13"/>
      <w:szCs w:val="13"/>
      <w:lang w:val="en-GB" w:eastAsia="en-GB"/>
    </w:rPr>
  </w:style>
  <w:style w:type="paragraph" w:customStyle="1" w:styleId="engageL1">
    <w:name w:val="engage_L1"/>
    <w:basedOn w:val="a4"/>
    <w:uiPriority w:val="29"/>
    <w:rsid w:val="00560F5A"/>
    <w:pPr>
      <w:keepNext/>
      <w:numPr>
        <w:numId w:val="65"/>
      </w:numPr>
      <w:spacing w:after="140" w:line="290" w:lineRule="auto"/>
    </w:pPr>
    <w:rPr>
      <w:rFonts w:ascii="Arial" w:eastAsia="Times New Roman" w:hAnsi="Arial" w:cs="Times New Roman"/>
      <w:b/>
      <w:bCs/>
      <w:sz w:val="13"/>
      <w:szCs w:val="13"/>
      <w:lang w:val="en-GB" w:eastAsia="en-GB"/>
    </w:rPr>
  </w:style>
  <w:style w:type="paragraph" w:customStyle="1" w:styleId="engageL2">
    <w:name w:val="engage_L2"/>
    <w:basedOn w:val="a4"/>
    <w:uiPriority w:val="29"/>
    <w:qFormat/>
    <w:rsid w:val="00560F5A"/>
    <w:pPr>
      <w:numPr>
        <w:ilvl w:val="1"/>
        <w:numId w:val="65"/>
      </w:numPr>
      <w:spacing w:after="140" w:line="290" w:lineRule="auto"/>
    </w:pPr>
    <w:rPr>
      <w:rFonts w:ascii="Arial" w:eastAsia="Times New Roman" w:hAnsi="Arial" w:cs="Times New Roman"/>
      <w:sz w:val="13"/>
      <w:szCs w:val="24"/>
      <w:lang w:val="en-GB" w:eastAsia="en-GB"/>
    </w:rPr>
  </w:style>
  <w:style w:type="paragraph" w:customStyle="1" w:styleId="engageTitle">
    <w:name w:val="engage_Title"/>
    <w:basedOn w:val="a4"/>
    <w:next w:val="engageBody"/>
    <w:uiPriority w:val="29"/>
    <w:rsid w:val="00560F5A"/>
    <w:pPr>
      <w:spacing w:after="240"/>
      <w:jc w:val="center"/>
    </w:pPr>
    <w:rPr>
      <w:rFonts w:ascii="Arial" w:eastAsia="Times New Roman" w:hAnsi="Arial" w:cs="Times New Roman"/>
      <w:b/>
      <w:sz w:val="20"/>
      <w:szCs w:val="20"/>
      <w:lang w:val="en-GB" w:eastAsia="en-GB"/>
    </w:rPr>
  </w:style>
  <w:style w:type="table" w:customStyle="1" w:styleId="TableGrid1">
    <w:name w:val="Table Grid1"/>
    <w:basedOn w:val="a6"/>
    <w:next w:val="aff1"/>
    <w:rsid w:val="00560F5A"/>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6"/>
    <w:next w:val="aff1"/>
    <w:uiPriority w:val="3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f1"/>
    <w:uiPriority w:val="3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0F5A"/>
  </w:style>
  <w:style w:type="paragraph" w:customStyle="1" w:styleId="xl65">
    <w:name w:val="xl65"/>
    <w:basedOn w:val="a4"/>
    <w:rsid w:val="00560F5A"/>
    <w:pPr>
      <w:spacing w:before="100" w:beforeAutospacing="1" w:after="100" w:afterAutospacing="1"/>
      <w:jc w:val="left"/>
    </w:pPr>
    <w:rPr>
      <w:rFonts w:eastAsia="Times New Roman" w:cs="Times New Roman"/>
      <w:sz w:val="24"/>
      <w:szCs w:val="24"/>
      <w:lang w:eastAsia="ru-RU"/>
    </w:rPr>
  </w:style>
  <w:style w:type="paragraph" w:customStyle="1" w:styleId="xl66">
    <w:name w:val="xl66"/>
    <w:basedOn w:val="a4"/>
    <w:rsid w:val="00560F5A"/>
    <w:pPr>
      <w:spacing w:before="100" w:beforeAutospacing="1" w:after="100" w:afterAutospacing="1"/>
      <w:jc w:val="left"/>
    </w:pPr>
    <w:rPr>
      <w:rFonts w:eastAsia="Times New Roman" w:cs="Times New Roman"/>
      <w:sz w:val="24"/>
      <w:szCs w:val="24"/>
      <w:lang w:eastAsia="ru-RU"/>
    </w:rPr>
  </w:style>
  <w:style w:type="paragraph" w:customStyle="1" w:styleId="xl67">
    <w:name w:val="xl67"/>
    <w:basedOn w:val="a4"/>
    <w:rsid w:val="00560F5A"/>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4"/>
    <w:rsid w:val="00560F5A"/>
    <w:pPr>
      <w:spacing w:before="100" w:beforeAutospacing="1" w:after="100" w:afterAutospacing="1"/>
      <w:jc w:val="left"/>
    </w:pPr>
    <w:rPr>
      <w:rFonts w:eastAsia="Times New Roman" w:cs="Times New Roman"/>
      <w:sz w:val="26"/>
      <w:szCs w:val="26"/>
      <w:lang w:eastAsia="ru-RU"/>
    </w:rPr>
  </w:style>
  <w:style w:type="paragraph" w:customStyle="1" w:styleId="xl69">
    <w:name w:val="xl69"/>
    <w:basedOn w:val="a4"/>
    <w:rsid w:val="00560F5A"/>
    <w:pPr>
      <w:shd w:val="clear" w:color="CCFFFF" w:fill="CCFFFF"/>
      <w:spacing w:before="100" w:beforeAutospacing="1" w:after="100" w:afterAutospacing="1"/>
      <w:jc w:val="left"/>
    </w:pPr>
    <w:rPr>
      <w:rFonts w:eastAsia="Times New Roman" w:cs="Times New Roman"/>
      <w:b/>
      <w:bCs/>
      <w:sz w:val="32"/>
      <w:szCs w:val="32"/>
      <w:lang w:eastAsia="ru-RU"/>
    </w:rPr>
  </w:style>
  <w:style w:type="paragraph" w:customStyle="1" w:styleId="xl70">
    <w:name w:val="xl70"/>
    <w:basedOn w:val="a4"/>
    <w:rsid w:val="00560F5A"/>
    <w:pPr>
      <w:spacing w:before="100" w:beforeAutospacing="1" w:after="100" w:afterAutospacing="1"/>
      <w:jc w:val="center"/>
      <w:textAlignment w:val="center"/>
    </w:pPr>
    <w:rPr>
      <w:rFonts w:eastAsia="Times New Roman" w:cs="Times New Roman"/>
      <w:sz w:val="26"/>
      <w:szCs w:val="26"/>
      <w:lang w:eastAsia="ru-RU"/>
    </w:rPr>
  </w:style>
  <w:style w:type="paragraph" w:customStyle="1" w:styleId="xl71">
    <w:name w:val="xl71"/>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lang w:eastAsia="ru-RU"/>
    </w:rPr>
  </w:style>
  <w:style w:type="paragraph" w:customStyle="1" w:styleId="xl72">
    <w:name w:val="xl72"/>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2"/>
      <w:lang w:eastAsia="ru-RU"/>
    </w:rPr>
  </w:style>
  <w:style w:type="paragraph" w:customStyle="1" w:styleId="xl73">
    <w:name w:val="xl73"/>
    <w:basedOn w:val="a4"/>
    <w:rsid w:val="00560F5A"/>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4">
    <w:name w:val="xl74"/>
    <w:basedOn w:val="a4"/>
    <w:rsid w:val="00560F5A"/>
    <w:pPr>
      <w:spacing w:before="100" w:beforeAutospacing="1" w:after="100" w:afterAutospacing="1"/>
      <w:jc w:val="left"/>
    </w:pPr>
    <w:rPr>
      <w:rFonts w:eastAsia="Times New Roman" w:cs="Times New Roman"/>
      <w:b/>
      <w:bCs/>
      <w:sz w:val="24"/>
      <w:szCs w:val="24"/>
      <w:lang w:eastAsia="ru-RU"/>
    </w:rPr>
  </w:style>
  <w:style w:type="paragraph" w:customStyle="1" w:styleId="xl75">
    <w:name w:val="xl75"/>
    <w:basedOn w:val="a4"/>
    <w:rsid w:val="00560F5A"/>
    <w:pPr>
      <w:shd w:val="clear" w:color="CCFFFF" w:fill="CCFFFF"/>
      <w:spacing w:before="100" w:beforeAutospacing="1" w:after="100" w:afterAutospacing="1"/>
      <w:jc w:val="left"/>
    </w:pPr>
    <w:rPr>
      <w:rFonts w:eastAsia="Times New Roman" w:cs="Times New Roman"/>
      <w:b/>
      <w:bCs/>
      <w:sz w:val="26"/>
      <w:szCs w:val="26"/>
      <w:lang w:eastAsia="ru-RU"/>
    </w:rPr>
  </w:style>
  <w:style w:type="paragraph" w:customStyle="1" w:styleId="xl76">
    <w:name w:val="xl76"/>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6"/>
      <w:szCs w:val="26"/>
      <w:lang w:eastAsia="ru-RU"/>
    </w:rPr>
  </w:style>
  <w:style w:type="paragraph" w:customStyle="1" w:styleId="xl77">
    <w:name w:val="xl77"/>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6"/>
      <w:szCs w:val="26"/>
      <w:lang w:eastAsia="ru-RU"/>
    </w:rPr>
  </w:style>
  <w:style w:type="paragraph" w:customStyle="1" w:styleId="xl78">
    <w:name w:val="xl78"/>
    <w:basedOn w:val="a4"/>
    <w:rsid w:val="00560F5A"/>
    <w:pPr>
      <w:spacing w:before="100" w:beforeAutospacing="1" w:after="100" w:afterAutospacing="1"/>
      <w:jc w:val="left"/>
    </w:pPr>
    <w:rPr>
      <w:rFonts w:eastAsia="Times New Roman" w:cs="Times New Roman"/>
      <w:color w:val="FF0000"/>
      <w:sz w:val="26"/>
      <w:szCs w:val="26"/>
      <w:lang w:eastAsia="ru-RU"/>
    </w:rPr>
  </w:style>
  <w:style w:type="paragraph" w:customStyle="1" w:styleId="xl79">
    <w:name w:val="xl79"/>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6"/>
      <w:szCs w:val="26"/>
      <w:lang w:eastAsia="ru-RU"/>
    </w:rPr>
  </w:style>
  <w:style w:type="paragraph" w:customStyle="1" w:styleId="xl80">
    <w:name w:val="xl80"/>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6"/>
      <w:szCs w:val="26"/>
      <w:lang w:eastAsia="ru-RU"/>
    </w:rPr>
  </w:style>
  <w:style w:type="paragraph" w:customStyle="1" w:styleId="xl81">
    <w:name w:val="xl81"/>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82">
    <w:name w:val="xl82"/>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6"/>
      <w:szCs w:val="26"/>
      <w:lang w:eastAsia="ru-RU"/>
    </w:rPr>
  </w:style>
  <w:style w:type="paragraph" w:customStyle="1" w:styleId="xl83">
    <w:name w:val="xl83"/>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6"/>
      <w:szCs w:val="26"/>
      <w:lang w:eastAsia="ru-RU"/>
    </w:rPr>
  </w:style>
  <w:style w:type="paragraph" w:customStyle="1" w:styleId="xl84">
    <w:name w:val="xl84"/>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6"/>
      <w:szCs w:val="26"/>
      <w:lang w:eastAsia="ru-RU"/>
    </w:rPr>
  </w:style>
  <w:style w:type="paragraph" w:customStyle="1" w:styleId="xl85">
    <w:name w:val="xl85"/>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lang w:eastAsia="ru-RU"/>
    </w:rPr>
  </w:style>
  <w:style w:type="paragraph" w:customStyle="1" w:styleId="xl86">
    <w:name w:val="xl86"/>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lang w:eastAsia="ru-RU"/>
    </w:rPr>
  </w:style>
  <w:style w:type="paragraph" w:customStyle="1" w:styleId="xl87">
    <w:name w:val="xl87"/>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6"/>
      <w:szCs w:val="26"/>
      <w:lang w:eastAsia="ru-RU"/>
    </w:rPr>
  </w:style>
  <w:style w:type="paragraph" w:customStyle="1" w:styleId="xl88">
    <w:name w:val="xl88"/>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 w:val="26"/>
      <w:szCs w:val="26"/>
      <w:lang w:eastAsia="ru-RU"/>
    </w:rPr>
  </w:style>
  <w:style w:type="paragraph" w:customStyle="1" w:styleId="xl89">
    <w:name w:val="xl89"/>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6"/>
      <w:szCs w:val="26"/>
      <w:lang w:eastAsia="ru-RU"/>
    </w:rPr>
  </w:style>
  <w:style w:type="paragraph" w:customStyle="1" w:styleId="xl90">
    <w:name w:val="xl90"/>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lang w:eastAsia="ru-RU"/>
    </w:rPr>
  </w:style>
  <w:style w:type="paragraph" w:customStyle="1" w:styleId="xl91">
    <w:name w:val="xl91"/>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eastAsia="Times New Roman" w:cs="Times New Roman"/>
      <w:b/>
      <w:bCs/>
      <w:sz w:val="26"/>
      <w:szCs w:val="26"/>
      <w:lang w:eastAsia="ru-RU"/>
    </w:rPr>
  </w:style>
  <w:style w:type="paragraph" w:customStyle="1" w:styleId="xl92">
    <w:name w:val="xl92"/>
    <w:basedOn w:val="a4"/>
    <w:rsid w:val="00560F5A"/>
    <w:pPr>
      <w:pBdr>
        <w:top w:val="single" w:sz="4" w:space="0" w:color="auto"/>
        <w:left w:val="single" w:sz="4" w:space="0" w:color="auto"/>
        <w:bottom w:val="single" w:sz="4" w:space="0" w:color="auto"/>
        <w:right w:val="single" w:sz="4" w:space="0" w:color="auto"/>
      </w:pBdr>
      <w:shd w:val="clear" w:color="FFFF00" w:fill="D8E4BC"/>
      <w:spacing w:before="100" w:beforeAutospacing="1" w:after="100" w:afterAutospacing="1"/>
      <w:jc w:val="center"/>
      <w:textAlignment w:val="center"/>
    </w:pPr>
    <w:rPr>
      <w:rFonts w:eastAsia="Times New Roman" w:cs="Times New Roman"/>
      <w:sz w:val="26"/>
      <w:szCs w:val="26"/>
      <w:lang w:eastAsia="ru-RU"/>
    </w:rPr>
  </w:style>
  <w:style w:type="paragraph" w:customStyle="1" w:styleId="xl93">
    <w:name w:val="xl93"/>
    <w:basedOn w:val="a4"/>
    <w:rsid w:val="00560F5A"/>
    <w:pPr>
      <w:pBdr>
        <w:top w:val="single" w:sz="4" w:space="0" w:color="auto"/>
        <w:left w:val="single" w:sz="4" w:space="0" w:color="auto"/>
        <w:bottom w:val="single" w:sz="4" w:space="0" w:color="auto"/>
        <w:right w:val="single" w:sz="4" w:space="0" w:color="auto"/>
      </w:pBdr>
      <w:shd w:val="clear" w:color="FFFF00" w:fill="D8E4BC"/>
      <w:spacing w:before="100" w:beforeAutospacing="1" w:after="100" w:afterAutospacing="1"/>
      <w:jc w:val="center"/>
      <w:textAlignment w:val="center"/>
    </w:pPr>
    <w:rPr>
      <w:rFonts w:eastAsia="Times New Roman" w:cs="Times New Roman"/>
      <w:b/>
      <w:bCs/>
      <w:sz w:val="26"/>
      <w:szCs w:val="26"/>
      <w:lang w:eastAsia="ru-RU"/>
    </w:rPr>
  </w:style>
  <w:style w:type="paragraph" w:customStyle="1" w:styleId="xl94">
    <w:name w:val="xl94"/>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6"/>
      <w:szCs w:val="26"/>
      <w:lang w:eastAsia="ru-RU"/>
    </w:rPr>
  </w:style>
  <w:style w:type="paragraph" w:customStyle="1" w:styleId="xl95">
    <w:name w:val="xl95"/>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96">
    <w:name w:val="xl96"/>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6"/>
      <w:szCs w:val="26"/>
      <w:lang w:eastAsia="ru-RU"/>
    </w:rPr>
  </w:style>
  <w:style w:type="paragraph" w:customStyle="1" w:styleId="xl97">
    <w:name w:val="xl97"/>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98">
    <w:name w:val="xl98"/>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6"/>
      <w:szCs w:val="26"/>
      <w:lang w:eastAsia="ru-RU"/>
    </w:rPr>
  </w:style>
  <w:style w:type="paragraph" w:customStyle="1" w:styleId="xl99">
    <w:name w:val="xl99"/>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00">
    <w:name w:val="xl100"/>
    <w:basedOn w:val="a4"/>
    <w:rsid w:val="00560F5A"/>
    <w:pPr>
      <w:pBdr>
        <w:top w:val="single" w:sz="4" w:space="0" w:color="auto"/>
        <w:left w:val="single" w:sz="4" w:space="0" w:color="auto"/>
        <w:bottom w:val="single" w:sz="4" w:space="0" w:color="auto"/>
        <w:right w:val="single" w:sz="4" w:space="0" w:color="auto"/>
      </w:pBdr>
      <w:shd w:val="clear" w:color="FFFF00" w:fill="D8E4BC"/>
      <w:spacing w:before="100" w:beforeAutospacing="1" w:after="100" w:afterAutospacing="1"/>
      <w:jc w:val="center"/>
      <w:textAlignment w:val="center"/>
    </w:pPr>
    <w:rPr>
      <w:rFonts w:eastAsia="Times New Roman" w:cs="Times New Roman"/>
      <w:sz w:val="26"/>
      <w:szCs w:val="26"/>
      <w:lang w:eastAsia="ru-RU"/>
    </w:rPr>
  </w:style>
  <w:style w:type="paragraph" w:customStyle="1" w:styleId="xl101">
    <w:name w:val="xl101"/>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 w:val="26"/>
      <w:szCs w:val="26"/>
      <w:lang w:eastAsia="ru-RU"/>
    </w:rPr>
  </w:style>
  <w:style w:type="paragraph" w:customStyle="1" w:styleId="xl102">
    <w:name w:val="xl102"/>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lang w:eastAsia="ru-RU"/>
    </w:rPr>
  </w:style>
  <w:style w:type="paragraph" w:customStyle="1" w:styleId="xl103">
    <w:name w:val="xl103"/>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left"/>
      <w:textAlignment w:val="center"/>
    </w:pPr>
    <w:rPr>
      <w:rFonts w:eastAsia="Times New Roman" w:cs="Times New Roman"/>
      <w:b/>
      <w:bCs/>
      <w:sz w:val="24"/>
      <w:szCs w:val="24"/>
      <w:lang w:eastAsia="ru-RU"/>
    </w:rPr>
  </w:style>
  <w:style w:type="paragraph" w:customStyle="1" w:styleId="xl104">
    <w:name w:val="xl104"/>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05">
    <w:name w:val="xl105"/>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left"/>
      <w:textAlignment w:val="center"/>
    </w:pPr>
    <w:rPr>
      <w:rFonts w:eastAsia="Times New Roman" w:cs="Times New Roman"/>
      <w:b/>
      <w:bCs/>
      <w:sz w:val="26"/>
      <w:szCs w:val="26"/>
      <w:lang w:eastAsia="ru-RU"/>
    </w:rPr>
  </w:style>
  <w:style w:type="paragraph" w:customStyle="1" w:styleId="xl106">
    <w:name w:val="xl106"/>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center"/>
    </w:pPr>
    <w:rPr>
      <w:rFonts w:eastAsia="Times New Roman" w:cs="Times New Roman"/>
      <w:b/>
      <w:bCs/>
      <w:sz w:val="26"/>
      <w:szCs w:val="26"/>
      <w:lang w:eastAsia="ru-RU"/>
    </w:rPr>
  </w:style>
  <w:style w:type="paragraph" w:customStyle="1" w:styleId="xl107">
    <w:name w:val="xl107"/>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left"/>
      <w:textAlignment w:val="center"/>
    </w:pPr>
    <w:rPr>
      <w:rFonts w:eastAsia="Times New Roman" w:cs="Times New Roman"/>
      <w:b/>
      <w:bCs/>
      <w:sz w:val="26"/>
      <w:szCs w:val="26"/>
      <w:lang w:eastAsia="ru-RU"/>
    </w:rPr>
  </w:style>
  <w:style w:type="paragraph" w:customStyle="1" w:styleId="affffff2">
    <w:name w:val="Таблицы (моноширинный)"/>
    <w:basedOn w:val="a4"/>
    <w:next w:val="a4"/>
    <w:uiPriority w:val="99"/>
    <w:qFormat/>
    <w:rsid w:val="00560F5A"/>
    <w:pPr>
      <w:autoSpaceDE w:val="0"/>
      <w:autoSpaceDN w:val="0"/>
      <w:adjustRightInd w:val="0"/>
      <w:jc w:val="left"/>
    </w:pPr>
    <w:rPr>
      <w:rFonts w:ascii="Courier New" w:eastAsia="Calibri" w:hAnsi="Courier New" w:cs="Courier New"/>
      <w:sz w:val="24"/>
      <w:szCs w:val="24"/>
    </w:rPr>
  </w:style>
  <w:style w:type="paragraph" w:customStyle="1" w:styleId="FR1">
    <w:name w:val="FR1"/>
    <w:rsid w:val="00560F5A"/>
    <w:pPr>
      <w:widowControl w:val="0"/>
      <w:autoSpaceDE w:val="0"/>
      <w:autoSpaceDN w:val="0"/>
      <w:adjustRightInd w:val="0"/>
      <w:spacing w:before="320" w:after="0" w:line="240" w:lineRule="auto"/>
    </w:pPr>
    <w:rPr>
      <w:rFonts w:ascii="Arial" w:eastAsia="Times New Roman" w:hAnsi="Arial" w:cs="Arial"/>
      <w:noProof/>
      <w:sz w:val="24"/>
      <w:szCs w:val="24"/>
      <w:lang w:eastAsia="ru-RU"/>
    </w:rPr>
  </w:style>
  <w:style w:type="character" w:customStyle="1" w:styleId="afd">
    <w:name w:val="Без интервала Знак"/>
    <w:link w:val="afc"/>
    <w:uiPriority w:val="29"/>
    <w:rsid w:val="00560F5A"/>
    <w:rPr>
      <w:rFonts w:ascii="Calibri" w:eastAsia="Times New Roman" w:hAnsi="Calibri" w:cs="Times New Roman"/>
      <w:lang w:eastAsia="ru-RU"/>
    </w:rPr>
  </w:style>
  <w:style w:type="table" w:customStyle="1" w:styleId="320">
    <w:name w:val="Леша32"/>
    <w:basedOn w:val="a6"/>
    <w:next w:val="aff1"/>
    <w:uiPriority w:val="59"/>
    <w:rsid w:val="00560F5A"/>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customStyle="1" w:styleId="39">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rsid w:val="00560F5A"/>
    <w:rPr>
      <w:rFonts w:ascii="Times New Roman" w:hAnsi="Times New Roman" w:cs="Times New Roman"/>
      <w:lang w:val="ru-RU" w:eastAsia="ru-RU"/>
    </w:rPr>
  </w:style>
  <w:style w:type="paragraph" w:customStyle="1" w:styleId="msonormal0">
    <w:name w:val="msonormal"/>
    <w:basedOn w:val="a4"/>
    <w:rsid w:val="00560F5A"/>
    <w:pPr>
      <w:spacing w:before="100" w:beforeAutospacing="1" w:after="100" w:afterAutospacing="1"/>
      <w:jc w:val="left"/>
    </w:pPr>
    <w:rPr>
      <w:rFonts w:eastAsia="Times New Roman" w:cs="Times New Roman"/>
      <w:sz w:val="24"/>
      <w:szCs w:val="24"/>
      <w:lang w:eastAsia="ru-RU"/>
    </w:rPr>
  </w:style>
  <w:style w:type="paragraph" w:customStyle="1" w:styleId="xl63">
    <w:name w:val="xl63"/>
    <w:basedOn w:val="a4"/>
    <w:rsid w:val="00560F5A"/>
    <w:pPr>
      <w:spacing w:before="100" w:beforeAutospacing="1" w:after="100" w:afterAutospacing="1"/>
      <w:jc w:val="left"/>
    </w:pPr>
    <w:rPr>
      <w:rFonts w:eastAsia="Times New Roman" w:cs="Times New Roman"/>
      <w:sz w:val="24"/>
      <w:szCs w:val="24"/>
      <w:lang w:eastAsia="ru-RU"/>
    </w:rPr>
  </w:style>
  <w:style w:type="paragraph" w:customStyle="1" w:styleId="xl64">
    <w:name w:val="xl64"/>
    <w:basedOn w:val="a4"/>
    <w:rsid w:val="00560F5A"/>
    <w:pPr>
      <w:spacing w:before="100" w:beforeAutospacing="1" w:after="100" w:afterAutospacing="1"/>
      <w:jc w:val="left"/>
    </w:pPr>
    <w:rPr>
      <w:rFonts w:eastAsia="Times New Roman" w:cs="Times New Roman"/>
      <w:sz w:val="24"/>
      <w:szCs w:val="24"/>
      <w:lang w:eastAsia="ru-RU"/>
    </w:rPr>
  </w:style>
  <w:style w:type="paragraph" w:customStyle="1" w:styleId="xl108">
    <w:name w:val="xl108"/>
    <w:basedOn w:val="a4"/>
    <w:rsid w:val="00560F5A"/>
    <w:pPr>
      <w:pBdr>
        <w:top w:val="single" w:sz="4" w:space="0" w:color="auto"/>
        <w:left w:val="single" w:sz="4" w:space="0" w:color="auto"/>
        <w:right w:val="single" w:sz="4" w:space="0" w:color="auto"/>
      </w:pBdr>
      <w:spacing w:before="100" w:beforeAutospacing="1" w:after="100" w:afterAutospacing="1"/>
      <w:jc w:val="left"/>
      <w:textAlignment w:val="top"/>
    </w:pPr>
    <w:rPr>
      <w:rFonts w:eastAsia="Times New Roman" w:cs="Times New Roman"/>
      <w:sz w:val="26"/>
      <w:szCs w:val="26"/>
      <w:lang w:eastAsia="ru-RU"/>
    </w:rPr>
  </w:style>
  <w:style w:type="paragraph" w:customStyle="1" w:styleId="xl109">
    <w:name w:val="xl109"/>
    <w:basedOn w:val="a4"/>
    <w:rsid w:val="00560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Times New Roman"/>
      <w:sz w:val="26"/>
      <w:szCs w:val="26"/>
      <w:lang w:eastAsia="ru-RU"/>
    </w:rPr>
  </w:style>
  <w:style w:type="paragraph" w:customStyle="1" w:styleId="xl110">
    <w:name w:val="xl110"/>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 w:val="26"/>
      <w:szCs w:val="26"/>
      <w:lang w:eastAsia="ru-RU"/>
    </w:rPr>
  </w:style>
  <w:style w:type="paragraph" w:customStyle="1" w:styleId="xl111">
    <w:name w:val="xl111"/>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6"/>
      <w:szCs w:val="26"/>
      <w:lang w:eastAsia="ru-RU"/>
    </w:rPr>
  </w:style>
  <w:style w:type="paragraph" w:customStyle="1" w:styleId="xl112">
    <w:name w:val="xl112"/>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4"/>
      <w:szCs w:val="24"/>
      <w:lang w:eastAsia="ru-RU"/>
    </w:rPr>
  </w:style>
  <w:style w:type="paragraph" w:customStyle="1" w:styleId="xl113">
    <w:name w:val="xl113"/>
    <w:basedOn w:val="a4"/>
    <w:rsid w:val="00560F5A"/>
    <w:pPr>
      <w:spacing w:before="100" w:beforeAutospacing="1" w:after="100" w:afterAutospacing="1"/>
      <w:jc w:val="left"/>
      <w:textAlignment w:val="top"/>
    </w:pPr>
    <w:rPr>
      <w:rFonts w:eastAsia="Times New Roman" w:cs="Times New Roman"/>
      <w:sz w:val="24"/>
      <w:szCs w:val="24"/>
      <w:lang w:eastAsia="ru-RU"/>
    </w:rPr>
  </w:style>
  <w:style w:type="paragraph" w:customStyle="1" w:styleId="xl114">
    <w:name w:val="xl114"/>
    <w:basedOn w:val="a4"/>
    <w:rsid w:val="00560F5A"/>
    <w:pPr>
      <w:pBdr>
        <w:top w:val="single" w:sz="4" w:space="0" w:color="auto"/>
        <w:left w:val="single" w:sz="4" w:space="0" w:color="auto"/>
        <w:bottom w:val="single" w:sz="4" w:space="0" w:color="auto"/>
        <w:right w:val="single" w:sz="4" w:space="0" w:color="auto"/>
      </w:pBdr>
      <w:shd w:val="clear" w:color="FFFF00" w:fill="D8E4BC"/>
      <w:spacing w:before="100" w:beforeAutospacing="1" w:after="100" w:afterAutospacing="1"/>
      <w:jc w:val="center"/>
      <w:textAlignment w:val="center"/>
    </w:pPr>
    <w:rPr>
      <w:rFonts w:eastAsia="Times New Roman" w:cs="Times New Roman"/>
      <w:sz w:val="26"/>
      <w:szCs w:val="26"/>
      <w:lang w:eastAsia="ru-RU"/>
    </w:rPr>
  </w:style>
  <w:style w:type="paragraph" w:customStyle="1" w:styleId="xl115">
    <w:name w:val="xl115"/>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eastAsia="Times New Roman" w:cs="Times New Roman"/>
      <w:b/>
      <w:bCs/>
      <w:sz w:val="26"/>
      <w:szCs w:val="26"/>
      <w:lang w:eastAsia="ru-RU"/>
    </w:rPr>
  </w:style>
  <w:style w:type="paragraph" w:customStyle="1" w:styleId="xl116">
    <w:name w:val="xl116"/>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6"/>
      <w:szCs w:val="26"/>
      <w:lang w:eastAsia="ru-RU"/>
    </w:rPr>
  </w:style>
  <w:style w:type="paragraph" w:customStyle="1" w:styleId="xl117">
    <w:name w:val="xl117"/>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18">
    <w:name w:val="xl118"/>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rPr>
      <w:rFonts w:eastAsia="Times New Roman" w:cs="Times New Roman"/>
      <w:b/>
      <w:bCs/>
      <w:sz w:val="24"/>
      <w:szCs w:val="24"/>
      <w:lang w:eastAsia="ru-RU"/>
    </w:rPr>
  </w:style>
  <w:style w:type="paragraph" w:customStyle="1" w:styleId="xl119">
    <w:name w:val="xl119"/>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left"/>
      <w:textAlignment w:val="top"/>
    </w:pPr>
    <w:rPr>
      <w:rFonts w:eastAsia="Times New Roman" w:cs="Times New Roman"/>
      <w:b/>
      <w:bCs/>
      <w:sz w:val="24"/>
      <w:szCs w:val="24"/>
      <w:lang w:eastAsia="ru-RU"/>
    </w:rPr>
  </w:style>
  <w:style w:type="paragraph" w:customStyle="1" w:styleId="xl120">
    <w:name w:val="xl120"/>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21">
    <w:name w:val="xl121"/>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left"/>
      <w:textAlignment w:val="top"/>
    </w:pPr>
    <w:rPr>
      <w:rFonts w:eastAsia="Times New Roman" w:cs="Times New Roman"/>
      <w:b/>
      <w:bCs/>
      <w:sz w:val="24"/>
      <w:szCs w:val="24"/>
      <w:lang w:eastAsia="ru-RU"/>
    </w:rPr>
  </w:style>
  <w:style w:type="paragraph" w:customStyle="1" w:styleId="xl122">
    <w:name w:val="xl122"/>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23">
    <w:name w:val="xl123"/>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left"/>
      <w:textAlignment w:val="top"/>
    </w:pPr>
    <w:rPr>
      <w:rFonts w:eastAsia="Times New Roman" w:cs="Times New Roman"/>
      <w:b/>
      <w:bCs/>
      <w:sz w:val="26"/>
      <w:szCs w:val="26"/>
      <w:lang w:eastAsia="ru-RU"/>
    </w:rPr>
  </w:style>
  <w:style w:type="paragraph" w:customStyle="1" w:styleId="xl124">
    <w:name w:val="xl124"/>
    <w:basedOn w:val="a4"/>
    <w:rsid w:val="00560F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sz w:val="26"/>
      <w:szCs w:val="26"/>
      <w:lang w:eastAsia="ru-RU"/>
    </w:rPr>
  </w:style>
  <w:style w:type="paragraph" w:customStyle="1" w:styleId="xl125">
    <w:name w:val="xl125"/>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rPr>
      <w:rFonts w:eastAsia="Times New Roman" w:cs="Times New Roman"/>
      <w:b/>
      <w:bCs/>
      <w:sz w:val="26"/>
      <w:szCs w:val="26"/>
      <w:lang w:eastAsia="ru-RU"/>
    </w:rPr>
  </w:style>
  <w:style w:type="paragraph" w:customStyle="1" w:styleId="xl126">
    <w:name w:val="xl126"/>
    <w:basedOn w:val="a4"/>
    <w:rsid w:val="00560F5A"/>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left"/>
      <w:textAlignment w:val="top"/>
    </w:pPr>
    <w:rPr>
      <w:rFonts w:eastAsia="Times New Roman" w:cs="Times New Roman"/>
      <w:b/>
      <w:bCs/>
      <w:sz w:val="26"/>
      <w:szCs w:val="26"/>
      <w:lang w:eastAsia="ru-RU"/>
    </w:rPr>
  </w:style>
  <w:style w:type="numbering" w:customStyle="1" w:styleId="2f">
    <w:name w:val="Нет списка2"/>
    <w:next w:val="a7"/>
    <w:uiPriority w:val="99"/>
    <w:semiHidden/>
    <w:unhideWhenUsed/>
    <w:rsid w:val="00560F5A"/>
  </w:style>
  <w:style w:type="table" w:customStyle="1" w:styleId="330">
    <w:name w:val="Леша33"/>
    <w:basedOn w:val="a6"/>
    <w:next w:val="aff1"/>
    <w:uiPriority w:val="39"/>
    <w:rsid w:val="00560F5A"/>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SchCustomList2">
    <w:name w:val="Sch Custom List2"/>
    <w:basedOn w:val="a7"/>
    <w:uiPriority w:val="99"/>
    <w:rsid w:val="00560F5A"/>
    <w:pPr>
      <w:numPr>
        <w:numId w:val="67"/>
      </w:numPr>
    </w:pPr>
  </w:style>
  <w:style w:type="numbering" w:customStyle="1" w:styleId="SchCustomList11">
    <w:name w:val="Sch Custom List11"/>
    <w:basedOn w:val="a7"/>
    <w:rsid w:val="00560F5A"/>
    <w:pPr>
      <w:numPr>
        <w:numId w:val="6"/>
      </w:numPr>
    </w:pPr>
  </w:style>
  <w:style w:type="table" w:customStyle="1" w:styleId="311">
    <w:name w:val="Сетка таблицы31"/>
    <w:basedOn w:val="a6"/>
    <w:next w:val="aff1"/>
    <w:uiPriority w:val="5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next w:val="aff1"/>
    <w:uiPriority w:val="3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ssianCustomListNum1">
    <w:name w:val="Russian Custom List Num1"/>
    <w:uiPriority w:val="99"/>
    <w:rsid w:val="00560F5A"/>
    <w:pPr>
      <w:numPr>
        <w:numId w:val="66"/>
      </w:numPr>
    </w:pPr>
  </w:style>
  <w:style w:type="table" w:customStyle="1" w:styleId="810">
    <w:name w:val="Сетка таблицы81"/>
    <w:basedOn w:val="a6"/>
    <w:next w:val="aff1"/>
    <w:uiPriority w:val="59"/>
    <w:rsid w:val="00560F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6"/>
    <w:next w:val="aff1"/>
    <w:uiPriority w:val="39"/>
    <w:rsid w:val="00560F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1"/>
    <w:uiPriority w:val="39"/>
    <w:rsid w:val="00560F5A"/>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1"/>
    <w:rsid w:val="00560F5A"/>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f1"/>
    <w:uiPriority w:val="39"/>
    <w:rsid w:val="00560F5A"/>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светлая12"/>
    <w:basedOn w:val="a6"/>
    <w:uiPriority w:val="40"/>
    <w:rsid w:val="00560F5A"/>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41">
    <w:name w:val="Сетка таблицы141"/>
    <w:basedOn w:val="a6"/>
    <w:next w:val="aff1"/>
    <w:uiPriority w:val="39"/>
    <w:rsid w:val="00560F5A"/>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светлая111"/>
    <w:basedOn w:val="a6"/>
    <w:uiPriority w:val="40"/>
    <w:rsid w:val="00560F5A"/>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Сетка таблицы151"/>
    <w:basedOn w:val="a6"/>
    <w:next w:val="aff1"/>
    <w:uiPriority w:val="39"/>
    <w:rsid w:val="00560F5A"/>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uiPriority w:val="99"/>
    <w:rsid w:val="00560F5A"/>
    <w:pPr>
      <w:numPr>
        <w:numId w:val="22"/>
      </w:numPr>
    </w:pPr>
  </w:style>
  <w:style w:type="table" w:customStyle="1" w:styleId="2110">
    <w:name w:val="Сетка таблицы211"/>
    <w:uiPriority w:val="99"/>
    <w:rsid w:val="00560F5A"/>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ngage1">
    <w:name w:val="engage1"/>
    <w:uiPriority w:val="99"/>
    <w:rsid w:val="00560F5A"/>
    <w:pPr>
      <w:numPr>
        <w:numId w:val="65"/>
      </w:numPr>
    </w:pPr>
  </w:style>
  <w:style w:type="table" w:customStyle="1" w:styleId="TableGrid11">
    <w:name w:val="Table Grid11"/>
    <w:basedOn w:val="a6"/>
    <w:next w:val="aff1"/>
    <w:rsid w:val="00560F5A"/>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f1"/>
    <w:uiPriority w:val="3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6"/>
    <w:next w:val="aff1"/>
    <w:uiPriority w:val="39"/>
    <w:rsid w:val="00560F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Леша311"/>
    <w:basedOn w:val="a6"/>
    <w:next w:val="aff1"/>
    <w:uiPriority w:val="59"/>
    <w:rsid w:val="00560F5A"/>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customStyle="1" w:styleId="321">
    <w:name w:val="Леша321"/>
    <w:basedOn w:val="a6"/>
    <w:next w:val="aff1"/>
    <w:uiPriority w:val="59"/>
    <w:rsid w:val="00560F5A"/>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customStyle="1" w:styleId="xl127">
    <w:name w:val="xl127"/>
    <w:basedOn w:val="a4"/>
    <w:rsid w:val="00560F5A"/>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rPr>
      <w:rFonts w:eastAsia="Times New Roman" w:cs="Times New Roman"/>
      <w:b/>
      <w:bCs/>
      <w:sz w:val="26"/>
      <w:szCs w:val="26"/>
      <w:lang w:eastAsia="ru-RU"/>
    </w:rPr>
  </w:style>
  <w:style w:type="paragraph" w:customStyle="1" w:styleId="xl128">
    <w:name w:val="xl128"/>
    <w:basedOn w:val="a4"/>
    <w:rsid w:val="00560F5A"/>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left"/>
      <w:textAlignment w:val="top"/>
    </w:pPr>
    <w:rPr>
      <w:rFonts w:eastAsia="Times New Roman" w:cs="Times New Roman"/>
      <w:b/>
      <w:bCs/>
      <w:sz w:val="26"/>
      <w:szCs w:val="26"/>
      <w:lang w:eastAsia="ru-RU"/>
    </w:rPr>
  </w:style>
  <w:style w:type="numbering" w:customStyle="1" w:styleId="113">
    <w:name w:val="Нет списка11"/>
    <w:next w:val="a7"/>
    <w:uiPriority w:val="99"/>
    <w:semiHidden/>
    <w:unhideWhenUsed/>
    <w:rsid w:val="00560F5A"/>
  </w:style>
  <w:style w:type="character" w:customStyle="1" w:styleId="1c">
    <w:name w:val="Название Знак1"/>
    <w:uiPriority w:val="18"/>
    <w:rsid w:val="00560F5A"/>
    <w:rPr>
      <w:rFonts w:ascii="Arial" w:eastAsia="Times New Roman" w:hAnsi="Arial" w:cs="Times New Roman"/>
      <w:b/>
      <w:smallCaps/>
      <w:spacing w:val="5"/>
      <w:kern w:val="28"/>
      <w:sz w:val="21"/>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n_lr\Desktop\&#1056;&#1040;&#1041;&#1054;&#1063;&#1040;&#1071;\&#1056;&#1077;&#1096;&#1077;&#1085;&#1080;&#1103;%20&#1074;%20&#1088;&#1072;&#1073;&#1086;&#1090;&#1077;\VI\33%20&#1079;&#1072;&#1089;&#1077;&#1076;&#1072;&#1085;&#1080;&#1077;%20&#1044;&#1091;&#1084;&#1099;%20&#1075;&#1086;&#1088;&#1086;&#1076;&#1072;\&#1056;&#1077;&#1096;&#1077;&#1085;&#1080;&#1077;%20&#1044;&#1091;&#1084;&#1099;%20&#1075;&#1086;&#1088;&#1086;&#1076;&#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6DCDB97E44D65843D5713F56B952F"/>
        <w:category>
          <w:name w:val="Общие"/>
          <w:gallery w:val="placeholder"/>
        </w:category>
        <w:types>
          <w:type w:val="bbPlcHdr"/>
        </w:types>
        <w:behaviors>
          <w:behavior w:val="content"/>
        </w:behaviors>
        <w:guid w:val="{4BA26873-25DA-467D-BBD3-272693A0BFF7}"/>
      </w:docPartPr>
      <w:docPartBody>
        <w:p w:rsidR="00B6069E" w:rsidRDefault="00355321">
          <w:pPr>
            <w:pStyle w:val="E296DCDB97E44D65843D5713F56B952F"/>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21"/>
    <w:rsid w:val="0003301E"/>
    <w:rsid w:val="000A3E74"/>
    <w:rsid w:val="000B10EF"/>
    <w:rsid w:val="000F7805"/>
    <w:rsid w:val="00130A05"/>
    <w:rsid w:val="001C2EF9"/>
    <w:rsid w:val="001E502A"/>
    <w:rsid w:val="002003FF"/>
    <w:rsid w:val="00244DFC"/>
    <w:rsid w:val="003273BC"/>
    <w:rsid w:val="00355321"/>
    <w:rsid w:val="00465015"/>
    <w:rsid w:val="00493A54"/>
    <w:rsid w:val="00537E8B"/>
    <w:rsid w:val="006409DF"/>
    <w:rsid w:val="00646A71"/>
    <w:rsid w:val="006E0BCA"/>
    <w:rsid w:val="00822CCA"/>
    <w:rsid w:val="00845156"/>
    <w:rsid w:val="008654AF"/>
    <w:rsid w:val="009A64F7"/>
    <w:rsid w:val="00B6069E"/>
    <w:rsid w:val="00B96E85"/>
    <w:rsid w:val="00BE5E49"/>
    <w:rsid w:val="00C35DDD"/>
    <w:rsid w:val="00CE1BF6"/>
    <w:rsid w:val="00E72846"/>
    <w:rsid w:val="00EB1D4F"/>
    <w:rsid w:val="00F20C1B"/>
    <w:rsid w:val="00F83427"/>
    <w:rsid w:val="00F853AF"/>
    <w:rsid w:val="00F8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296DCDB97E44D65843D5713F56B952F">
    <w:name w:val="E296DCDB97E44D65843D5713F56B952F"/>
  </w:style>
  <w:style w:type="paragraph" w:customStyle="1" w:styleId="836794F4F6444C54A3ADA5017C4C0340">
    <w:name w:val="836794F4F6444C54A3ADA5017C4C0340"/>
  </w:style>
  <w:style w:type="paragraph" w:customStyle="1" w:styleId="8282504460D245A483E5B108FBD83AAA">
    <w:name w:val="8282504460D245A483E5B108FBD83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A317-7DF3-4A34-ADAB-69E3321C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Думы города.dotx</Template>
  <TotalTime>1191</TotalTime>
  <Pages>1</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 Людмила Равильевна</dc:creator>
  <cp:keywords/>
  <dc:description/>
  <cp:lastModifiedBy>Таран Людмила Равильевна</cp:lastModifiedBy>
  <cp:revision>66</cp:revision>
  <cp:lastPrinted>2020-05-29T07:26:00Z</cp:lastPrinted>
  <dcterms:created xsi:type="dcterms:W3CDTF">2020-03-18T08:52:00Z</dcterms:created>
  <dcterms:modified xsi:type="dcterms:W3CDTF">2020-05-29T08:48:00Z</dcterms:modified>
</cp:coreProperties>
</file>