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43" w:rsidRPr="002443FE" w:rsidRDefault="00955780" w:rsidP="002443FE">
      <w:pPr>
        <w:pStyle w:val="a4"/>
        <w:ind w:left="-709" w:right="-284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  <w:t xml:space="preserve">Уважаемые </w:t>
      </w:r>
      <w:r w:rsidR="00C50343" w:rsidRPr="002443FE"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  <w:t>родител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  <w:t>и</w:t>
      </w:r>
      <w:r w:rsidR="00C50343" w:rsidRPr="002443FE"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  <w:t>!</w:t>
      </w:r>
    </w:p>
    <w:p w:rsidR="00C50343" w:rsidRPr="002443FE" w:rsidRDefault="00C50343" w:rsidP="002443FE">
      <w:pPr>
        <w:pStyle w:val="a4"/>
        <w:ind w:left="-709" w:right="-284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</w:pPr>
    </w:p>
    <w:p w:rsidR="00C50343" w:rsidRPr="002443FE" w:rsidRDefault="00C50343" w:rsidP="002443FE">
      <w:pPr>
        <w:pStyle w:val="a4"/>
        <w:ind w:left="-709" w:right="-284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</w:pPr>
      <w:r w:rsidRPr="002443FE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 xml:space="preserve">Наступил момент, когда интересы личной свободы </w:t>
      </w:r>
    </w:p>
    <w:p w:rsidR="00C50343" w:rsidRPr="002443FE" w:rsidRDefault="00C50343" w:rsidP="002443FE">
      <w:pPr>
        <w:pStyle w:val="a4"/>
        <w:ind w:left="-709" w:right="-284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2443FE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>столкнулись</w:t>
      </w:r>
      <w:proofErr w:type="gramEnd"/>
      <w:r w:rsidRPr="002443FE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 xml:space="preserve"> с вопросом безопасности других людей!</w:t>
      </w:r>
      <w:r w:rsidRPr="002443F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C50343" w:rsidRPr="002443FE" w:rsidRDefault="00C50343" w:rsidP="002443FE">
      <w:pPr>
        <w:pStyle w:val="a4"/>
        <w:ind w:left="-709" w:right="-284" w:firstLine="284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C50343" w:rsidRPr="00C616B7" w:rsidRDefault="00C50343" w:rsidP="002443FE">
      <w:pPr>
        <w:pStyle w:val="a4"/>
        <w:ind w:left="-709"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Обращаем Ваше внимание на участившиеся случаи бесцельного пребывания несовершеннолетних на улицах города, несмотря на введённый с 18 марта 2020 года                                      в Ханты-Мансийском автономном округе – Югре режим повышенной готовности</w:t>
      </w:r>
      <w:r w:rsidR="004A175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необходимость соблюдения режима самоизоляции граждан</w:t>
      </w: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C50343" w:rsidRPr="00C616B7" w:rsidRDefault="00C50343" w:rsidP="002443FE">
      <w:pPr>
        <w:pStyle w:val="a4"/>
        <w:ind w:left="-709"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 целях обеспечения санитарно-противоэпидемиологических </w:t>
      </w:r>
      <w:proofErr w:type="gramStart"/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мероприятий,   </w:t>
      </w:r>
      <w:proofErr w:type="gramEnd"/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               во избежание чрезвычайных происшествий с несовершеннолетними, в том числе заражения и распространения </w:t>
      </w:r>
      <w:proofErr w:type="spellStart"/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коронавирусной</w:t>
      </w:r>
      <w:proofErr w:type="spellEnd"/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инфекции, необходимо: </w:t>
      </w:r>
    </w:p>
    <w:p w:rsidR="00C50343" w:rsidRPr="00C616B7" w:rsidRDefault="00C50343" w:rsidP="002443FE">
      <w:pPr>
        <w:pStyle w:val="a4"/>
        <w:ind w:left="-709"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 усилить контроль за поведением и времяпровождением детей в период карантина;</w:t>
      </w:r>
    </w:p>
    <w:p w:rsidR="00C50343" w:rsidRPr="00C616B7" w:rsidRDefault="00C50343" w:rsidP="002443FE">
      <w:pPr>
        <w:pStyle w:val="a4"/>
        <w:ind w:left="-709"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принять меры по недопущению нахождения Ваших детей в местах массового скопления людей, в том числе в торгово-развлекательных центрах;</w:t>
      </w:r>
    </w:p>
    <w:p w:rsidR="00C50343" w:rsidRPr="00C616B7" w:rsidRDefault="00C50343" w:rsidP="002443FE">
      <w:pPr>
        <w:pStyle w:val="a4"/>
        <w:ind w:left="-709"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 обеспечить занятость детей в период карантина в домашних условиях.</w:t>
      </w:r>
    </w:p>
    <w:p w:rsidR="00C50343" w:rsidRPr="00C616B7" w:rsidRDefault="00C616B7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Обращаем Ваше внимание, </w:t>
      </w:r>
      <w:r w:rsidR="00983C93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на то, </w:t>
      </w:r>
      <w:r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что в</w:t>
      </w:r>
      <w:r w:rsidR="00C50343"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Кодекс Российской Федерации </w:t>
      </w:r>
      <w:r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                                                  </w:t>
      </w:r>
      <w:r w:rsidR="00C50343"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об административных правонарушениях</w:t>
      </w:r>
      <w:r w:rsidR="004A175C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Российской Федерации</w:t>
      </w:r>
      <w:r w:rsidR="00C50343"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4479DB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внесены изменения, </w:t>
      </w:r>
      <w:r w:rsidR="00C50343"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которые направлены </w:t>
      </w:r>
      <w:r w:rsidR="004A175C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н</w:t>
      </w:r>
      <w:r w:rsidR="00C50343"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а обеспечение безопасности граждан в условиях чрезвычайной ситуации, угрозы распространения опасного заболевания или карантина. </w:t>
      </w:r>
    </w:p>
    <w:p w:rsidR="00127030" w:rsidRPr="00127030" w:rsidRDefault="00C50343" w:rsidP="00127030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Новая статья 20.6.1 КоАП РФ в двух частях - предусматривает ответственность </w:t>
      </w:r>
      <w:r w:rsidR="004A175C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                </w:t>
      </w:r>
      <w:r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за нарушени</w:t>
      </w:r>
      <w:r w:rsidR="004A175C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е</w:t>
      </w:r>
      <w:r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карантинных мер о</w:t>
      </w:r>
      <w:r w:rsidRPr="00C616B7">
        <w:rPr>
          <w:rFonts w:ascii="Times New Roman" w:hAnsi="Times New Roman" w:cs="Times New Roman"/>
          <w:color w:val="000000"/>
          <w:sz w:val="27"/>
          <w:szCs w:val="27"/>
        </w:rPr>
        <w:t>тветственность за нарушения карантинных мер,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</w:t>
      </w:r>
      <w:r w:rsidR="00AC2882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Нарушение вышеуказанной статьи в</w:t>
      </w:r>
      <w:r w:rsidRPr="00C616B7">
        <w:rPr>
          <w:rFonts w:ascii="Times New Roman" w:hAnsi="Times New Roman" w:cs="Times New Roman"/>
          <w:color w:val="000000"/>
          <w:sz w:val="27"/>
          <w:szCs w:val="27"/>
        </w:rPr>
        <w:t>лечет</w:t>
      </w:r>
      <w:r w:rsidR="004A17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>предупреждение или наложение административного штрафа на граждан в размере от одной тысячи до тридцати тысяч рублей.</w:t>
      </w:r>
      <w:r w:rsidR="00703CC5">
        <w:rPr>
          <w:rFonts w:ascii="Times New Roman" w:hAnsi="Times New Roman" w:cs="Times New Roman"/>
          <w:color w:val="000000"/>
          <w:sz w:val="27"/>
          <w:szCs w:val="27"/>
        </w:rPr>
        <w:t xml:space="preserve"> К ответственности по данной статье привлекаются лица, достигшие 16-летнего возраста.</w:t>
      </w:r>
    </w:p>
    <w:p w:rsidR="00983C93" w:rsidRDefault="00127030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Также напоминаем, что </w:t>
      </w:r>
      <w:r w:rsidR="004A175C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ч.1 ст.5.35 </w:t>
      </w:r>
      <w:r w:rsidRPr="00127030">
        <w:rPr>
          <w:rFonts w:ascii="Times New Roman" w:hAnsi="Times New Roman" w:cs="Times New Roman"/>
          <w:color w:val="000000"/>
          <w:sz w:val="27"/>
          <w:szCs w:val="27"/>
        </w:rPr>
        <w:t>Кодекс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127030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 об административных правонарушениях </w:t>
      </w:r>
      <w:r>
        <w:rPr>
          <w:rFonts w:ascii="Times New Roman" w:hAnsi="Times New Roman" w:cs="Times New Roman"/>
          <w:color w:val="000000"/>
          <w:sz w:val="27"/>
          <w:szCs w:val="27"/>
        </w:rPr>
        <w:t>Российской Федерации</w:t>
      </w:r>
      <w:r w:rsidR="00E425A2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за отсутствие должного контроля со стороны 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>родител</w:t>
      </w:r>
      <w:r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или ины</w:t>
      </w:r>
      <w:r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законны</w:t>
      </w:r>
      <w:r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ей </w:t>
      </w:r>
      <w:r w:rsidR="004A17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за поведением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несовершеннолетних </w:t>
      </w:r>
      <w:r>
        <w:rPr>
          <w:rFonts w:ascii="Times New Roman" w:hAnsi="Times New Roman" w:cs="Times New Roman"/>
          <w:color w:val="000000"/>
          <w:sz w:val="27"/>
          <w:szCs w:val="27"/>
        </w:rPr>
        <w:t>предусмотрена административная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ответственность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в виде 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>предупреждени</w:t>
      </w:r>
      <w:r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A175C">
        <w:rPr>
          <w:rFonts w:ascii="Times New Roman" w:hAnsi="Times New Roman" w:cs="Times New Roman"/>
          <w:color w:val="000000"/>
          <w:sz w:val="27"/>
          <w:szCs w:val="27"/>
        </w:rPr>
        <w:t xml:space="preserve"> либо 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административного штрафа в размере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>от 100 до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>500 рублей.</w:t>
      </w:r>
      <w:r w:rsidR="00F37F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При обнаружении в общественных местах, на улицах города несовершеннолетних, находящихся без сопровождения родителей/законных представителей, сотрудниками полиции проводятся необходимые </w:t>
      </w:r>
      <w:r w:rsidR="00124AA3">
        <w:rPr>
          <w:rFonts w:ascii="Times New Roman" w:hAnsi="Times New Roman" w:cs="Times New Roman"/>
          <w:color w:val="000000"/>
          <w:sz w:val="27"/>
          <w:szCs w:val="27"/>
        </w:rPr>
        <w:t xml:space="preserve">оперативно-профилактические мероприятия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в целях выяснения обстоятельств </w:t>
      </w:r>
      <w:r w:rsidR="00E425A2">
        <w:rPr>
          <w:rFonts w:ascii="Times New Roman" w:hAnsi="Times New Roman" w:cs="Times New Roman"/>
          <w:color w:val="000000"/>
          <w:sz w:val="27"/>
          <w:szCs w:val="27"/>
        </w:rPr>
        <w:t xml:space="preserve">допущенного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>нарушения и</w:t>
      </w:r>
      <w:r w:rsidR="00124AA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 в случае </w:t>
      </w:r>
      <w:proofErr w:type="gramStart"/>
      <w:r w:rsidR="00983C93">
        <w:rPr>
          <w:rFonts w:ascii="Times New Roman" w:hAnsi="Times New Roman" w:cs="Times New Roman"/>
          <w:color w:val="000000"/>
          <w:sz w:val="27"/>
          <w:szCs w:val="27"/>
        </w:rPr>
        <w:t>необходимости</w:t>
      </w:r>
      <w:r w:rsidR="00E425A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 привлечения</w:t>
      </w:r>
      <w:proofErr w:type="gramEnd"/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24AA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к </w:t>
      </w:r>
      <w:r w:rsidR="00E425A2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административной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ответственности. </w:t>
      </w:r>
    </w:p>
    <w:p w:rsidR="00C330F5" w:rsidRPr="00C616B7" w:rsidRDefault="00C330F5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Кроме того, напоминаем, что на территории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Ханты-Мансийско</w:t>
      </w:r>
      <w:r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автономно</w:t>
      </w:r>
      <w:r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округ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с 12 мая действ</w:t>
      </w:r>
      <w:r>
        <w:rPr>
          <w:rFonts w:ascii="Times New Roman" w:hAnsi="Times New Roman" w:cs="Times New Roman"/>
          <w:color w:val="000000"/>
          <w:sz w:val="27"/>
          <w:szCs w:val="27"/>
        </w:rPr>
        <w:t>ует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обязательный масочный режим. </w:t>
      </w:r>
      <w:r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ражданам </w:t>
      </w:r>
      <w:r w:rsidR="00915937">
        <w:rPr>
          <w:rFonts w:ascii="Times New Roman" w:hAnsi="Times New Roman" w:cs="Times New Roman"/>
          <w:color w:val="000000"/>
          <w:sz w:val="27"/>
          <w:szCs w:val="27"/>
        </w:rPr>
        <w:t xml:space="preserve">города необходимо 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>использовать средства индивидуальной защиты органов дыхания: медицинские маски, респираторы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>другие изделия</w:t>
      </w:r>
      <w:r w:rsidR="00915937">
        <w:rPr>
          <w:rFonts w:ascii="Times New Roman" w:hAnsi="Times New Roman" w:cs="Times New Roman"/>
          <w:color w:val="000000"/>
          <w:sz w:val="27"/>
          <w:szCs w:val="27"/>
        </w:rPr>
        <w:t xml:space="preserve"> при </w:t>
      </w:r>
      <w:proofErr w:type="gramStart"/>
      <w:r w:rsidR="00915937">
        <w:rPr>
          <w:rFonts w:ascii="Times New Roman" w:hAnsi="Times New Roman" w:cs="Times New Roman"/>
          <w:color w:val="000000"/>
          <w:sz w:val="27"/>
          <w:szCs w:val="27"/>
        </w:rPr>
        <w:t xml:space="preserve">нахождении 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общественном транспорте и такси, общественных местах, закрытых помещениях общественного пользования.</w:t>
      </w:r>
    </w:p>
    <w:p w:rsidR="00127030" w:rsidRDefault="00CF0E14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 xml:space="preserve">В целях сохранения   жизни и здоровья, снижения риска распространения новой </w:t>
      </w:r>
      <w:proofErr w:type="spellStart"/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>коронавирусной</w:t>
      </w:r>
      <w:proofErr w:type="spellEnd"/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 xml:space="preserve"> инфекции просим Вас соблюдать режим обязательной самоизоляции</w:t>
      </w:r>
      <w:r w:rsidR="004A175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>и  не</w:t>
      </w:r>
      <w:proofErr w:type="gramEnd"/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 xml:space="preserve"> подвергать  своих родных и близких, а также других людей угрозе!</w:t>
      </w:r>
      <w:r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</w:p>
    <w:p w:rsidR="00127030" w:rsidRDefault="00127030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</w:t>
      </w:r>
    </w:p>
    <w:p w:rsidR="00CF0E14" w:rsidRPr="00C616B7" w:rsidRDefault="00127030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</w:t>
      </w:r>
      <w:r w:rsidR="00CF0E14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 Желаем здоровья Вам и Вашим детям!</w:t>
      </w:r>
    </w:p>
    <w:p w:rsidR="00C50343" w:rsidRPr="00F37F16" w:rsidRDefault="00C50343" w:rsidP="00F37F16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F37F16">
        <w:rPr>
          <w:rFonts w:ascii="Times New Roman" w:hAnsi="Times New Roman" w:cs="Times New Roman"/>
          <w:sz w:val="20"/>
          <w:szCs w:val="20"/>
        </w:rPr>
        <w:t>Комиссия по делам</w:t>
      </w:r>
      <w:r w:rsidR="00F37F16">
        <w:rPr>
          <w:rFonts w:ascii="Times New Roman" w:hAnsi="Times New Roman" w:cs="Times New Roman"/>
          <w:sz w:val="20"/>
          <w:szCs w:val="20"/>
        </w:rPr>
        <w:t xml:space="preserve"> </w:t>
      </w:r>
      <w:r w:rsidRPr="00F37F16">
        <w:rPr>
          <w:rFonts w:ascii="Times New Roman" w:hAnsi="Times New Roman" w:cs="Times New Roman"/>
          <w:sz w:val="20"/>
          <w:szCs w:val="20"/>
        </w:rPr>
        <w:t xml:space="preserve">несовершеннолетних </w:t>
      </w:r>
      <w:r w:rsidR="00F37F1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37F16">
        <w:rPr>
          <w:rFonts w:ascii="Times New Roman" w:hAnsi="Times New Roman" w:cs="Times New Roman"/>
          <w:sz w:val="20"/>
          <w:szCs w:val="20"/>
        </w:rPr>
        <w:t xml:space="preserve">и защите их прав при Администрации города Сургута, </w:t>
      </w:r>
      <w:hyperlink r:id="rId5" w:history="1">
        <w:r w:rsidRPr="00F37F1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podrostok</w:t>
        </w:r>
        <w:r w:rsidRPr="00F37F16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F37F1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admsurgut</w:t>
        </w:r>
        <w:r w:rsidRPr="00F37F16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37F1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F37F1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41C4" w:rsidRPr="00F37F16" w:rsidRDefault="00CF0E14" w:rsidP="00C50343">
      <w:pPr>
        <w:rPr>
          <w:sz w:val="20"/>
          <w:szCs w:val="20"/>
        </w:rPr>
      </w:pPr>
      <w:r w:rsidRPr="00F37F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37F16">
        <w:rPr>
          <w:rFonts w:ascii="Times New Roman" w:hAnsi="Times New Roman" w:cs="Times New Roman"/>
          <w:sz w:val="20"/>
          <w:szCs w:val="20"/>
        </w:rPr>
        <w:t xml:space="preserve">                  </w:t>
      </w:r>
      <w:bookmarkStart w:id="0" w:name="_GoBack"/>
      <w:bookmarkEnd w:id="0"/>
      <w:r w:rsidRPr="00F37F16">
        <w:rPr>
          <w:rFonts w:ascii="Times New Roman" w:hAnsi="Times New Roman" w:cs="Times New Roman"/>
          <w:sz w:val="20"/>
          <w:szCs w:val="20"/>
        </w:rPr>
        <w:t xml:space="preserve"> </w:t>
      </w:r>
      <w:r w:rsidR="00C50343" w:rsidRPr="00F37F16">
        <w:rPr>
          <w:rFonts w:ascii="Times New Roman" w:hAnsi="Times New Roman" w:cs="Times New Roman"/>
          <w:sz w:val="20"/>
          <w:szCs w:val="20"/>
        </w:rPr>
        <w:t>(3462)36-38-59, 36-38-58, 35-50-91</w:t>
      </w:r>
    </w:p>
    <w:sectPr w:rsidR="007141C4" w:rsidRPr="00F37F16" w:rsidSect="00F37F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528B4"/>
    <w:multiLevelType w:val="hybridMultilevel"/>
    <w:tmpl w:val="852A056C"/>
    <w:lvl w:ilvl="0" w:tplc="E4B8225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64"/>
    <w:rsid w:val="00124AA3"/>
    <w:rsid w:val="00127030"/>
    <w:rsid w:val="002443FE"/>
    <w:rsid w:val="004479DB"/>
    <w:rsid w:val="00491664"/>
    <w:rsid w:val="004A175C"/>
    <w:rsid w:val="0065465E"/>
    <w:rsid w:val="00703CC5"/>
    <w:rsid w:val="007141C4"/>
    <w:rsid w:val="00915937"/>
    <w:rsid w:val="00955780"/>
    <w:rsid w:val="00983C93"/>
    <w:rsid w:val="00AC2882"/>
    <w:rsid w:val="00C330F5"/>
    <w:rsid w:val="00C50343"/>
    <w:rsid w:val="00C616B7"/>
    <w:rsid w:val="00CF0E14"/>
    <w:rsid w:val="00E425A2"/>
    <w:rsid w:val="00F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38BC-FF7D-4CA5-BA6C-69B6B8E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343"/>
    <w:rPr>
      <w:color w:val="0000FF"/>
      <w:u w:val="single"/>
    </w:rPr>
  </w:style>
  <w:style w:type="paragraph" w:styleId="a4">
    <w:name w:val="No Spacing"/>
    <w:uiPriority w:val="1"/>
    <w:qFormat/>
    <w:rsid w:val="00C5034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C503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rostok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20</cp:revision>
  <cp:lastPrinted>2020-04-16T11:51:00Z</cp:lastPrinted>
  <dcterms:created xsi:type="dcterms:W3CDTF">2020-04-16T11:01:00Z</dcterms:created>
  <dcterms:modified xsi:type="dcterms:W3CDTF">2020-06-04T11:39:00Z</dcterms:modified>
</cp:coreProperties>
</file>