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02" w:rsidRDefault="00A90102" w:rsidP="00656C1A">
      <w:pPr>
        <w:spacing w:line="120" w:lineRule="atLeast"/>
        <w:jc w:val="center"/>
        <w:rPr>
          <w:sz w:val="24"/>
          <w:szCs w:val="24"/>
        </w:rPr>
      </w:pPr>
    </w:p>
    <w:p w:rsidR="00A90102" w:rsidRDefault="00A90102" w:rsidP="00656C1A">
      <w:pPr>
        <w:spacing w:line="120" w:lineRule="atLeast"/>
        <w:jc w:val="center"/>
        <w:rPr>
          <w:sz w:val="24"/>
          <w:szCs w:val="24"/>
        </w:rPr>
      </w:pPr>
    </w:p>
    <w:p w:rsidR="00A90102" w:rsidRPr="00852378" w:rsidRDefault="00A90102" w:rsidP="00656C1A">
      <w:pPr>
        <w:spacing w:line="120" w:lineRule="atLeast"/>
        <w:jc w:val="center"/>
        <w:rPr>
          <w:sz w:val="10"/>
          <w:szCs w:val="10"/>
        </w:rPr>
      </w:pPr>
    </w:p>
    <w:p w:rsidR="00A90102" w:rsidRDefault="00A90102" w:rsidP="00656C1A">
      <w:pPr>
        <w:spacing w:line="120" w:lineRule="atLeast"/>
        <w:jc w:val="center"/>
        <w:rPr>
          <w:sz w:val="10"/>
          <w:szCs w:val="24"/>
        </w:rPr>
      </w:pPr>
    </w:p>
    <w:p w:rsidR="00A90102" w:rsidRPr="005541F0" w:rsidRDefault="00A901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90102" w:rsidRDefault="00A9010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90102" w:rsidRPr="005541F0" w:rsidRDefault="00A9010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90102" w:rsidRPr="005649E4" w:rsidRDefault="00A90102" w:rsidP="00656C1A">
      <w:pPr>
        <w:spacing w:line="120" w:lineRule="atLeast"/>
        <w:jc w:val="center"/>
        <w:rPr>
          <w:sz w:val="18"/>
          <w:szCs w:val="24"/>
        </w:rPr>
      </w:pPr>
    </w:p>
    <w:p w:rsidR="00A90102" w:rsidRPr="00656C1A" w:rsidRDefault="00A9010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90102" w:rsidRPr="005541F0" w:rsidRDefault="00A90102" w:rsidP="00656C1A">
      <w:pPr>
        <w:spacing w:line="120" w:lineRule="atLeast"/>
        <w:jc w:val="center"/>
        <w:rPr>
          <w:sz w:val="18"/>
          <w:szCs w:val="24"/>
        </w:rPr>
      </w:pPr>
    </w:p>
    <w:p w:rsidR="00A90102" w:rsidRPr="005541F0" w:rsidRDefault="00A90102" w:rsidP="00656C1A">
      <w:pPr>
        <w:spacing w:line="120" w:lineRule="atLeast"/>
        <w:jc w:val="center"/>
        <w:rPr>
          <w:sz w:val="20"/>
          <w:szCs w:val="24"/>
        </w:rPr>
      </w:pPr>
    </w:p>
    <w:p w:rsidR="00A90102" w:rsidRPr="00656C1A" w:rsidRDefault="00A9010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90102" w:rsidRDefault="00A90102" w:rsidP="00656C1A">
      <w:pPr>
        <w:spacing w:line="120" w:lineRule="atLeast"/>
        <w:jc w:val="center"/>
        <w:rPr>
          <w:sz w:val="30"/>
          <w:szCs w:val="24"/>
        </w:rPr>
      </w:pPr>
    </w:p>
    <w:p w:rsidR="00A90102" w:rsidRPr="00656C1A" w:rsidRDefault="00A9010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9010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90102" w:rsidRPr="00F8214F" w:rsidRDefault="00A901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90102" w:rsidRPr="00F8214F" w:rsidRDefault="006733C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90102" w:rsidRPr="00F8214F" w:rsidRDefault="00A9010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90102" w:rsidRPr="00F8214F" w:rsidRDefault="006733C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A90102" w:rsidRPr="00A63FB0" w:rsidRDefault="00A9010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90102" w:rsidRPr="00A3761A" w:rsidRDefault="006733C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90102" w:rsidRPr="00F8214F" w:rsidRDefault="00A9010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90102" w:rsidRPr="00F8214F" w:rsidRDefault="00A9010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90102" w:rsidRPr="00AB4194" w:rsidRDefault="00A9010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90102" w:rsidRPr="00F8214F" w:rsidRDefault="006733C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4270</w:t>
            </w:r>
          </w:p>
        </w:tc>
      </w:tr>
    </w:tbl>
    <w:p w:rsidR="00A90102" w:rsidRPr="00C725A6" w:rsidRDefault="00A90102" w:rsidP="00C725A6">
      <w:pPr>
        <w:rPr>
          <w:rFonts w:cs="Times New Roman"/>
          <w:szCs w:val="28"/>
        </w:rPr>
      </w:pPr>
    </w:p>
    <w:p w:rsidR="00A90102" w:rsidRDefault="00A90102" w:rsidP="00A90102">
      <w:pPr>
        <w:suppressAutoHyphens/>
        <w:ind w:right="5096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изменений</w:t>
      </w:r>
    </w:p>
    <w:p w:rsidR="00A90102" w:rsidRDefault="00A90102" w:rsidP="00A90102">
      <w:pPr>
        <w:suppressAutoHyphens/>
        <w:ind w:right="5096"/>
        <w:outlineLvl w:val="2"/>
        <w:rPr>
          <w:rFonts w:cs="Times New Roman"/>
          <w:szCs w:val="28"/>
        </w:rPr>
      </w:pPr>
      <w:r>
        <w:rPr>
          <w:rFonts w:cs="Times New Roman"/>
          <w:szCs w:val="28"/>
        </w:rPr>
        <w:t>в постановление Администрации города от 26.06.2017 № 5400</w:t>
      </w:r>
    </w:p>
    <w:p w:rsidR="00A90102" w:rsidRDefault="00A90102" w:rsidP="00A90102">
      <w:pPr>
        <w:suppressAutoHyphens/>
        <w:ind w:right="5096"/>
        <w:outlineLvl w:val="2"/>
        <w:rPr>
          <w:rFonts w:cs="Times New Roman"/>
        </w:rPr>
      </w:pPr>
      <w:r>
        <w:rPr>
          <w:rFonts w:cs="Times New Roman"/>
          <w:szCs w:val="28"/>
        </w:rPr>
        <w:t>«</w:t>
      </w:r>
      <w:r w:rsidRPr="00E63B1C">
        <w:rPr>
          <w:rFonts w:cs="Times New Roman"/>
        </w:rPr>
        <w:t xml:space="preserve">Об установлении системы оплаты труда работников муниципальных образовательных учреждений </w:t>
      </w:r>
    </w:p>
    <w:p w:rsidR="00A90102" w:rsidRPr="000528A3" w:rsidRDefault="00A90102" w:rsidP="00A90102">
      <w:pPr>
        <w:suppressAutoHyphens/>
        <w:ind w:right="5096"/>
        <w:outlineLvl w:val="2"/>
        <w:rPr>
          <w:rFonts w:cs="Times New Roman"/>
        </w:rPr>
      </w:pPr>
      <w:r w:rsidRPr="00E63B1C">
        <w:rPr>
          <w:rFonts w:cs="Times New Roman"/>
        </w:rPr>
        <w:t>города Сургута»</w:t>
      </w:r>
    </w:p>
    <w:p w:rsidR="00A90102" w:rsidRPr="000528A3" w:rsidRDefault="00A90102" w:rsidP="00A90102">
      <w:pPr>
        <w:rPr>
          <w:rFonts w:cs="Times New Roman"/>
        </w:rPr>
      </w:pPr>
    </w:p>
    <w:p w:rsidR="00A90102" w:rsidRPr="000528A3" w:rsidRDefault="00A90102" w:rsidP="00A90102">
      <w:pPr>
        <w:rPr>
          <w:rFonts w:cs="Times New Roman"/>
        </w:rPr>
      </w:pPr>
    </w:p>
    <w:p w:rsidR="00A90102" w:rsidRDefault="00A90102" w:rsidP="00A90102">
      <w:pPr>
        <w:ind w:firstLine="709"/>
        <w:jc w:val="both"/>
        <w:rPr>
          <w:rFonts w:cs="Times New Roman"/>
          <w:szCs w:val="28"/>
        </w:rPr>
      </w:pPr>
      <w:r w:rsidRPr="00F24014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>со статьей 144 Трудового Кодекса Российской Федерации, пунктом 4 статьи 86 Бюджетного Кодекса Российской Федерации,</w:t>
      </w:r>
      <w:r w:rsidRPr="00060DF2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szCs w:val="28"/>
        </w:rPr>
        <w:t>п</w:t>
      </w:r>
      <w:r w:rsidRPr="001D7FC2">
        <w:rPr>
          <w:rFonts w:cs="Times New Roman"/>
          <w:szCs w:val="28"/>
        </w:rPr>
        <w:t>риказом</w:t>
      </w:r>
      <w:r>
        <w:rPr>
          <w:rFonts w:cs="Times New Roman"/>
          <w:szCs w:val="28"/>
        </w:rPr>
        <w:t xml:space="preserve">                  </w:t>
      </w:r>
      <w:r w:rsidRPr="001D7FC2">
        <w:rPr>
          <w:rFonts w:cs="Times New Roman"/>
          <w:szCs w:val="28"/>
        </w:rPr>
        <w:t xml:space="preserve"> Департамента образования и молодежной политики Ханты-Мансийского</w:t>
      </w:r>
      <w:r>
        <w:rPr>
          <w:rFonts w:cs="Times New Roman"/>
          <w:szCs w:val="28"/>
        </w:rPr>
        <w:t xml:space="preserve">                          </w:t>
      </w:r>
      <w:r w:rsidRPr="001D7FC2">
        <w:rPr>
          <w:rFonts w:cs="Times New Roman"/>
          <w:szCs w:val="28"/>
        </w:rPr>
        <w:t xml:space="preserve"> автономного округа – Югры от </w:t>
      </w:r>
      <w:r>
        <w:rPr>
          <w:rFonts w:cs="Times New Roman"/>
          <w:szCs w:val="28"/>
        </w:rPr>
        <w:t xml:space="preserve">02.03.2017 </w:t>
      </w:r>
      <w:r w:rsidRPr="001D7FC2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3</w:t>
      </w:r>
      <w:r w:rsidRPr="001D7FC2">
        <w:rPr>
          <w:rFonts w:cs="Times New Roman"/>
          <w:szCs w:val="28"/>
        </w:rPr>
        <w:t>-нп</w:t>
      </w:r>
      <w:r>
        <w:rPr>
          <w:rFonts w:cs="Times New Roman"/>
          <w:szCs w:val="28"/>
        </w:rPr>
        <w:t xml:space="preserve"> </w:t>
      </w:r>
      <w:r w:rsidRPr="001D7FC2">
        <w:rPr>
          <w:rFonts w:cs="Times New Roman"/>
          <w:szCs w:val="28"/>
        </w:rPr>
        <w:t xml:space="preserve">«Об утверждении </w:t>
      </w:r>
      <w:r>
        <w:rPr>
          <w:rFonts w:cs="Times New Roman"/>
          <w:szCs w:val="28"/>
        </w:rPr>
        <w:t>П</w:t>
      </w:r>
      <w:r w:rsidRPr="001D7FC2">
        <w:rPr>
          <w:rFonts w:cs="Times New Roman"/>
          <w:szCs w:val="28"/>
        </w:rPr>
        <w:t>оложени</w:t>
      </w:r>
      <w:r>
        <w:rPr>
          <w:rFonts w:cs="Times New Roman"/>
          <w:szCs w:val="28"/>
        </w:rPr>
        <w:t>й</w:t>
      </w:r>
      <w:r w:rsidRPr="001D7FC2">
        <w:rPr>
          <w:rFonts w:cs="Times New Roman"/>
          <w:szCs w:val="28"/>
        </w:rPr>
        <w:t xml:space="preserve"> об </w:t>
      </w:r>
      <w:r>
        <w:rPr>
          <w:rFonts w:cs="Times New Roman"/>
          <w:szCs w:val="28"/>
        </w:rPr>
        <w:t xml:space="preserve">установлении систем </w:t>
      </w:r>
      <w:r w:rsidRPr="001D7FC2">
        <w:rPr>
          <w:rFonts w:cs="Times New Roman"/>
          <w:szCs w:val="28"/>
        </w:rPr>
        <w:t>оплат</w:t>
      </w:r>
      <w:r>
        <w:rPr>
          <w:rFonts w:cs="Times New Roman"/>
          <w:szCs w:val="28"/>
        </w:rPr>
        <w:t>ы</w:t>
      </w:r>
      <w:r w:rsidRPr="001D7FC2">
        <w:rPr>
          <w:rFonts w:cs="Times New Roman"/>
          <w:szCs w:val="28"/>
        </w:rPr>
        <w:t xml:space="preserve"> труда работников государственных </w:t>
      </w:r>
      <w:r>
        <w:rPr>
          <w:rFonts w:cs="Times New Roman"/>
          <w:szCs w:val="28"/>
        </w:rPr>
        <w:t xml:space="preserve">                                   </w:t>
      </w:r>
      <w:r w:rsidRPr="001D7FC2">
        <w:rPr>
          <w:rFonts w:cs="Times New Roman"/>
          <w:szCs w:val="28"/>
        </w:rPr>
        <w:t>образовательных организаций Ханты-Мансийского автономного округа – Югры</w:t>
      </w:r>
      <w:r>
        <w:rPr>
          <w:rFonts w:cs="Times New Roman"/>
          <w:szCs w:val="28"/>
        </w:rPr>
        <w:t xml:space="preserve">, подведомственных Департаменту образования и молодежной политики Ханты-Мансийского автономного округа </w:t>
      </w:r>
      <w:r w:rsidRPr="001D7FC2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Югры</w:t>
      </w:r>
      <w:r w:rsidRPr="001D7FC2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Pr="00A90102">
        <w:rPr>
          <w:rFonts w:cs="Times New Roman"/>
          <w:szCs w:val="28"/>
        </w:rPr>
        <w:t>распоряжениями Администрации города от 30.12.2005 № 3686 «Об утверждении Регламента Администрации</w:t>
      </w:r>
      <w:r>
        <w:rPr>
          <w:rFonts w:cs="Times New Roman"/>
          <w:szCs w:val="28"/>
        </w:rPr>
        <w:t xml:space="preserve">                 </w:t>
      </w:r>
      <w:r w:rsidRPr="00A90102">
        <w:rPr>
          <w:rFonts w:cs="Times New Roman"/>
          <w:szCs w:val="28"/>
        </w:rPr>
        <w:t xml:space="preserve"> города», от 10.01.2017 № 01 «О передаче некоторых полномочий высшим должностным лицам Администрации города»</w:t>
      </w:r>
      <w:r>
        <w:rPr>
          <w:rFonts w:cs="Times New Roman"/>
          <w:szCs w:val="28"/>
        </w:rPr>
        <w:t>, в</w:t>
      </w:r>
      <w:r w:rsidRPr="006B2DF7">
        <w:rPr>
          <w:rFonts w:cs="Times New Roman"/>
          <w:szCs w:val="28"/>
        </w:rPr>
        <w:t xml:space="preserve"> целях совершенствования муниципальных правовых актов по вопросам оплаты труда работников муниципальных образовательных учреждений, подведомственных департаменту образования Администрации города:</w:t>
      </w:r>
    </w:p>
    <w:p w:rsidR="00A90102" w:rsidRDefault="00A90102" w:rsidP="00A9010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Внести в постановление Администрации города от 26.06.2017 № 5400 «</w:t>
      </w:r>
      <w:r w:rsidRPr="006B2DF7">
        <w:rPr>
          <w:rFonts w:cs="Times New Roman"/>
          <w:szCs w:val="28"/>
        </w:rPr>
        <w:t>Об установлении системы оплаты труда работников муниципальных образовательных учреждений города Сургута»</w:t>
      </w:r>
      <w:r>
        <w:rPr>
          <w:rFonts w:cs="Times New Roman"/>
          <w:szCs w:val="28"/>
        </w:rPr>
        <w:t xml:space="preserve"> (с изменениями от 15.09.2017 № 8023, </w:t>
      </w:r>
      <w:r w:rsidRPr="005F09A9">
        <w:rPr>
          <w:rFonts w:cs="Times New Roman"/>
          <w:szCs w:val="28"/>
        </w:rPr>
        <w:t xml:space="preserve">15.01.2018 № </w:t>
      </w:r>
      <w:r>
        <w:rPr>
          <w:rFonts w:cs="Times New Roman"/>
          <w:szCs w:val="28"/>
        </w:rPr>
        <w:t>189, 26.02.</w:t>
      </w:r>
      <w:r w:rsidRPr="000E6073">
        <w:rPr>
          <w:rFonts w:cs="Times New Roman"/>
          <w:szCs w:val="28"/>
        </w:rPr>
        <w:t>2018 № 1372</w:t>
      </w:r>
      <w:r>
        <w:rPr>
          <w:rFonts w:cs="Times New Roman"/>
          <w:szCs w:val="28"/>
        </w:rPr>
        <w:t>, 10.09.2018 № 6919, 26.03.2019 № 1967, 20.09.2019 № 6951, 05.03.2020 № 1517)</w:t>
      </w:r>
      <w:r w:rsidRPr="00F253F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следующие изменения:</w:t>
      </w:r>
    </w:p>
    <w:p w:rsidR="00A90102" w:rsidRDefault="00A90102" w:rsidP="00A90102">
      <w:pPr>
        <w:ind w:firstLine="709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1.1. </w:t>
      </w:r>
      <w:r w:rsidRPr="004D30F7">
        <w:rPr>
          <w:rFonts w:cs="Times New Roman"/>
          <w:szCs w:val="28"/>
        </w:rPr>
        <w:t xml:space="preserve">В пункте </w:t>
      </w:r>
      <w:r>
        <w:rPr>
          <w:rFonts w:cs="Times New Roman"/>
          <w:szCs w:val="28"/>
        </w:rPr>
        <w:t>10</w:t>
      </w:r>
      <w:r w:rsidRPr="004D30F7">
        <w:rPr>
          <w:rFonts w:cs="Times New Roman"/>
          <w:szCs w:val="28"/>
        </w:rPr>
        <w:t xml:space="preserve"> постановления слова «</w:t>
      </w:r>
      <w:r>
        <w:rPr>
          <w:rFonts w:cs="Times New Roman"/>
          <w:szCs w:val="28"/>
        </w:rPr>
        <w:t xml:space="preserve">заместителя Главы города                             </w:t>
      </w:r>
      <w:proofErr w:type="spellStart"/>
      <w:r w:rsidRPr="004D30F7">
        <w:rPr>
          <w:rFonts w:cs="Times New Roman"/>
          <w:szCs w:val="28"/>
        </w:rPr>
        <w:t>Томазову</w:t>
      </w:r>
      <w:proofErr w:type="spellEnd"/>
      <w:r w:rsidRPr="004D30F7">
        <w:rPr>
          <w:rFonts w:cs="Times New Roman"/>
          <w:szCs w:val="28"/>
        </w:rPr>
        <w:t xml:space="preserve"> А.Н.» заменить словами «</w:t>
      </w:r>
      <w:r>
        <w:rPr>
          <w:rFonts w:cs="Times New Roman"/>
          <w:szCs w:val="28"/>
        </w:rPr>
        <w:t xml:space="preserve">заместителя Главы </w:t>
      </w:r>
      <w:r w:rsidRPr="0098355F">
        <w:rPr>
          <w:rFonts w:cs="Times New Roman"/>
          <w:szCs w:val="28"/>
        </w:rPr>
        <w:t xml:space="preserve">города, курирующего </w:t>
      </w:r>
      <w:r>
        <w:rPr>
          <w:rFonts w:cs="Times New Roman"/>
          <w:szCs w:val="28"/>
        </w:rPr>
        <w:t xml:space="preserve">                    </w:t>
      </w:r>
      <w:r w:rsidRPr="0098355F">
        <w:rPr>
          <w:rFonts w:cs="Times New Roman"/>
          <w:szCs w:val="28"/>
        </w:rPr>
        <w:t>социальную сферу</w:t>
      </w:r>
      <w:r w:rsidRPr="004D30F7">
        <w:rPr>
          <w:rFonts w:cs="Times New Roman"/>
          <w:szCs w:val="28"/>
        </w:rPr>
        <w:t>».</w:t>
      </w:r>
    </w:p>
    <w:p w:rsidR="00A90102" w:rsidRPr="004D30F7" w:rsidRDefault="00A90102" w:rsidP="00A90102">
      <w:pPr>
        <w:ind w:firstLine="709"/>
        <w:contextualSpacing/>
        <w:jc w:val="both"/>
        <w:rPr>
          <w:rFonts w:cs="Times New Roman"/>
          <w:szCs w:val="28"/>
        </w:rPr>
      </w:pPr>
    </w:p>
    <w:p w:rsidR="00A90102" w:rsidRDefault="00A90102" w:rsidP="00A9010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1.2. В приложении к постановлению:</w:t>
      </w:r>
    </w:p>
    <w:p w:rsidR="00A90102" w:rsidRDefault="00A90102" w:rsidP="00A9010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1.2.1. </w:t>
      </w:r>
      <w:r w:rsidRPr="00EC1A59">
        <w:rPr>
          <w:rFonts w:cs="Times New Roman"/>
          <w:szCs w:val="28"/>
        </w:rPr>
        <w:t xml:space="preserve">Пункт </w:t>
      </w:r>
      <w:r>
        <w:rPr>
          <w:rFonts w:cs="Times New Roman"/>
          <w:szCs w:val="28"/>
        </w:rPr>
        <w:t>1</w:t>
      </w:r>
      <w:r w:rsidRPr="00EC1A59">
        <w:rPr>
          <w:rFonts w:cs="Times New Roman"/>
          <w:szCs w:val="28"/>
        </w:rPr>
        <w:t xml:space="preserve"> раздела </w:t>
      </w:r>
      <w:r>
        <w:rPr>
          <w:rFonts w:cs="Times New Roman"/>
          <w:szCs w:val="28"/>
          <w:lang w:val="en-US"/>
        </w:rPr>
        <w:t>V</w:t>
      </w:r>
      <w:r w:rsidRPr="00EC1A59">
        <w:rPr>
          <w:rFonts w:cs="Times New Roman"/>
          <w:szCs w:val="28"/>
          <w:lang w:val="en-US"/>
        </w:rPr>
        <w:t>I</w:t>
      </w:r>
      <w:r w:rsidRPr="00EC1A59">
        <w:rPr>
          <w:rFonts w:cs="Times New Roman"/>
          <w:szCs w:val="28"/>
        </w:rPr>
        <w:t xml:space="preserve"> изложить в следующей редакции:</w:t>
      </w:r>
    </w:p>
    <w:p w:rsidR="00A90102" w:rsidRPr="00145509" w:rsidRDefault="00A90102" w:rsidP="00A90102">
      <w:pPr>
        <w:ind w:firstLine="709"/>
        <w:jc w:val="both"/>
        <w:rPr>
          <w:rFonts w:cs="Times New Roman"/>
          <w:szCs w:val="28"/>
        </w:rPr>
      </w:pPr>
      <w:r w:rsidRPr="00145509">
        <w:rPr>
          <w:rFonts w:cs="Times New Roman"/>
          <w:szCs w:val="28"/>
        </w:rPr>
        <w:t>«</w:t>
      </w:r>
      <w:bookmarkStart w:id="5" w:name="sub_1061"/>
      <w:r w:rsidRPr="00145509">
        <w:rPr>
          <w:rFonts w:cs="Times New Roman"/>
          <w:szCs w:val="28"/>
        </w:rPr>
        <w:t>1. В целях повышения эффективности и устойчивости работы образовательного учреждения, учитывая особенности и специфику его работы, а также</w:t>
      </w:r>
      <w:r>
        <w:rPr>
          <w:rFonts w:cs="Times New Roman"/>
          <w:szCs w:val="28"/>
        </w:rPr>
        <w:t xml:space="preserve">            </w:t>
      </w:r>
      <w:r w:rsidRPr="00145509">
        <w:rPr>
          <w:rFonts w:cs="Times New Roman"/>
          <w:szCs w:val="28"/>
        </w:rPr>
        <w:t xml:space="preserve"> с целью социальной защищенности работникам образовательных учреждений устанавливаются иные выплаты.</w:t>
      </w:r>
    </w:p>
    <w:bookmarkEnd w:id="5"/>
    <w:p w:rsidR="00A90102" w:rsidRPr="00741B77" w:rsidRDefault="00A90102" w:rsidP="00A90102">
      <w:pPr>
        <w:ind w:firstLine="709"/>
        <w:jc w:val="both"/>
        <w:rPr>
          <w:rFonts w:cs="Times New Roman"/>
          <w:szCs w:val="28"/>
        </w:rPr>
      </w:pPr>
      <w:r w:rsidRPr="00741B77">
        <w:rPr>
          <w:rFonts w:cs="Times New Roman"/>
          <w:szCs w:val="28"/>
        </w:rPr>
        <w:t>К иным выплатам относятся:</w:t>
      </w:r>
    </w:p>
    <w:p w:rsidR="00A90102" w:rsidRPr="00741B77" w:rsidRDefault="00A90102" w:rsidP="00A90102">
      <w:pPr>
        <w:ind w:firstLine="709"/>
        <w:jc w:val="both"/>
        <w:rPr>
          <w:rFonts w:cs="Times New Roman"/>
          <w:szCs w:val="28"/>
        </w:rPr>
      </w:pPr>
      <w:r w:rsidRPr="00741B77">
        <w:rPr>
          <w:rFonts w:cs="Times New Roman"/>
          <w:szCs w:val="28"/>
        </w:rPr>
        <w:t>- ежемесячная доплата молодым специалистам из числа педагогических работников;</w:t>
      </w:r>
    </w:p>
    <w:p w:rsidR="00A90102" w:rsidRPr="00741B77" w:rsidRDefault="00A90102" w:rsidP="00A90102">
      <w:pPr>
        <w:ind w:firstLine="709"/>
        <w:jc w:val="both"/>
        <w:rPr>
          <w:rFonts w:cs="Times New Roman"/>
          <w:szCs w:val="28"/>
        </w:rPr>
      </w:pPr>
      <w:r w:rsidRPr="00741B77">
        <w:rPr>
          <w:rFonts w:cs="Times New Roman"/>
          <w:szCs w:val="28"/>
        </w:rPr>
        <w:t xml:space="preserve">- ежемесячная выплата педагогическим работникам, находящимся </w:t>
      </w:r>
      <w:r>
        <w:rPr>
          <w:rFonts w:cs="Times New Roman"/>
          <w:szCs w:val="28"/>
        </w:rPr>
        <w:t xml:space="preserve">                   </w:t>
      </w:r>
      <w:r w:rsidRPr="00741B77">
        <w:rPr>
          <w:rFonts w:cs="Times New Roman"/>
          <w:szCs w:val="28"/>
        </w:rPr>
        <w:t>в длительном отпуске сроком до одного года;</w:t>
      </w:r>
    </w:p>
    <w:p w:rsidR="00A90102" w:rsidRPr="00741B77" w:rsidRDefault="00A90102" w:rsidP="00A90102">
      <w:pPr>
        <w:ind w:firstLine="709"/>
        <w:jc w:val="both"/>
        <w:rPr>
          <w:rFonts w:cs="Times New Roman"/>
          <w:szCs w:val="28"/>
        </w:rPr>
      </w:pPr>
      <w:r w:rsidRPr="00741B77">
        <w:rPr>
          <w:rFonts w:cs="Times New Roman"/>
          <w:szCs w:val="28"/>
        </w:rPr>
        <w:t>- единовременная выплата при предоставлении ежегодного оплачиваемого отпуска;</w:t>
      </w:r>
    </w:p>
    <w:p w:rsidR="00A90102" w:rsidRPr="00145509" w:rsidRDefault="00A90102" w:rsidP="00A90102">
      <w:pPr>
        <w:ind w:firstLine="709"/>
        <w:jc w:val="both"/>
        <w:rPr>
          <w:rFonts w:cs="Times New Roman"/>
          <w:szCs w:val="28"/>
        </w:rPr>
      </w:pPr>
      <w:r w:rsidRPr="00741B77">
        <w:rPr>
          <w:rFonts w:cs="Times New Roman"/>
          <w:szCs w:val="28"/>
        </w:rPr>
        <w:t>- единовременное премирование к праздничным дням, профессиональным праздникам</w:t>
      </w:r>
      <w:r w:rsidRPr="00145509">
        <w:rPr>
          <w:rFonts w:cs="Times New Roman"/>
          <w:szCs w:val="28"/>
        </w:rPr>
        <w:t>;</w:t>
      </w:r>
    </w:p>
    <w:p w:rsidR="00A90102" w:rsidRPr="00741B77" w:rsidRDefault="00A90102" w:rsidP="00A90102">
      <w:pPr>
        <w:ind w:firstLine="709"/>
        <w:jc w:val="both"/>
        <w:rPr>
          <w:rFonts w:cs="Times New Roman"/>
          <w:szCs w:val="28"/>
        </w:rPr>
      </w:pPr>
      <w:r w:rsidRPr="00145509">
        <w:rPr>
          <w:rFonts w:cs="Times New Roman"/>
          <w:szCs w:val="28"/>
        </w:rPr>
        <w:t>- единовременная выплата</w:t>
      </w:r>
      <w:r>
        <w:rPr>
          <w:rFonts w:cs="Times New Roman"/>
          <w:szCs w:val="28"/>
        </w:rPr>
        <w:t xml:space="preserve"> </w:t>
      </w:r>
      <w:r w:rsidRPr="00145509">
        <w:rPr>
          <w:rFonts w:cs="Times New Roman"/>
          <w:szCs w:val="28"/>
        </w:rPr>
        <w:t>за работу по проведению государственной</w:t>
      </w:r>
      <w:r>
        <w:rPr>
          <w:rFonts w:cs="Times New Roman"/>
          <w:szCs w:val="28"/>
        </w:rPr>
        <w:t xml:space="preserve">                       </w:t>
      </w:r>
      <w:r w:rsidRPr="00145509">
        <w:rPr>
          <w:rFonts w:cs="Times New Roman"/>
          <w:szCs w:val="28"/>
        </w:rPr>
        <w:t xml:space="preserve"> итоговой аттестации по образовательным программам основного общего </w:t>
      </w:r>
      <w:r>
        <w:rPr>
          <w:rFonts w:cs="Times New Roman"/>
          <w:szCs w:val="28"/>
        </w:rPr>
        <w:t xml:space="preserve">                   </w:t>
      </w:r>
      <w:r w:rsidRPr="00145509">
        <w:rPr>
          <w:rFonts w:cs="Times New Roman"/>
          <w:szCs w:val="28"/>
        </w:rPr>
        <w:t>и среднего общего образования в пунктах проведения единого государственного экзамена, а также экспертам региональных предметных комиссий»</w:t>
      </w:r>
      <w:r w:rsidRPr="00741B77">
        <w:rPr>
          <w:rFonts w:cs="Times New Roman"/>
          <w:szCs w:val="28"/>
        </w:rPr>
        <w:t>.</w:t>
      </w:r>
    </w:p>
    <w:p w:rsidR="00A90102" w:rsidRDefault="00A90102" w:rsidP="00A90102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1.2.2. Р</w:t>
      </w:r>
      <w:r w:rsidRPr="00EC1A59">
        <w:rPr>
          <w:rFonts w:cs="Times New Roman"/>
          <w:szCs w:val="28"/>
        </w:rPr>
        <w:t xml:space="preserve">аздел </w:t>
      </w:r>
      <w:r>
        <w:rPr>
          <w:rFonts w:cs="Times New Roman"/>
          <w:szCs w:val="28"/>
          <w:lang w:val="en-US"/>
        </w:rPr>
        <w:t>V</w:t>
      </w:r>
      <w:r w:rsidRPr="00EC1A59"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дополнить пунктом 6 следующего содержания:</w:t>
      </w:r>
    </w:p>
    <w:p w:rsidR="00A90102" w:rsidRPr="00145509" w:rsidRDefault="00A90102" w:rsidP="00A90102">
      <w:pPr>
        <w:ind w:firstLine="709"/>
        <w:jc w:val="both"/>
        <w:rPr>
          <w:rFonts w:cs="Times New Roman"/>
        </w:rPr>
      </w:pPr>
      <w:r>
        <w:rPr>
          <w:rFonts w:cs="Times New Roman"/>
          <w:szCs w:val="28"/>
        </w:rPr>
        <w:t xml:space="preserve">«6. </w:t>
      </w:r>
      <w:r w:rsidRPr="00145509">
        <w:rPr>
          <w:rFonts w:cs="Times New Roman"/>
        </w:rPr>
        <w:t xml:space="preserve">Единовременная выплата за работу по проведению государственной итоговой аттестации по образовательным программам основного общего </w:t>
      </w:r>
      <w:r>
        <w:rPr>
          <w:rFonts w:cs="Times New Roman"/>
        </w:rPr>
        <w:t xml:space="preserve">                    </w:t>
      </w:r>
      <w:r w:rsidRPr="00145509">
        <w:rPr>
          <w:rFonts w:cs="Times New Roman"/>
        </w:rPr>
        <w:t xml:space="preserve">и среднего общего образования в пунктах проведения единого государственного экзамена, а также экспертам региональных предметных комиссий осуществляется работникам образовательных </w:t>
      </w:r>
      <w:r>
        <w:rPr>
          <w:rFonts w:cs="Times New Roman"/>
        </w:rPr>
        <w:t>учреждений</w:t>
      </w:r>
      <w:r w:rsidRPr="00145509">
        <w:rPr>
          <w:rFonts w:cs="Times New Roman"/>
        </w:rPr>
        <w:t>, участвующим в проведении</w:t>
      </w:r>
      <w:r>
        <w:rPr>
          <w:rFonts w:cs="Times New Roman"/>
        </w:rPr>
        <w:t xml:space="preserve">                   </w:t>
      </w:r>
      <w:r w:rsidRPr="00145509">
        <w:rPr>
          <w:rFonts w:cs="Times New Roman"/>
        </w:rPr>
        <w:t xml:space="preserve"> единого государственного экзамена в пунктах проведения единого государственного экзамена, а также экспертам региональных предметных комиссий в случае введения на территории </w:t>
      </w:r>
      <w:r>
        <w:rPr>
          <w:rFonts w:cs="Times New Roman"/>
        </w:rPr>
        <w:t xml:space="preserve">Ханты-Мансийского </w:t>
      </w:r>
      <w:r w:rsidRPr="00145509">
        <w:rPr>
          <w:rFonts w:cs="Times New Roman"/>
        </w:rPr>
        <w:t>автономного округа</w:t>
      </w:r>
      <w:r>
        <w:rPr>
          <w:rFonts w:cs="Times New Roman"/>
        </w:rPr>
        <w:t xml:space="preserve"> – Югры                  </w:t>
      </w:r>
      <w:r w:rsidRPr="00180BED">
        <w:rPr>
          <w:rFonts w:cs="Times New Roman"/>
          <w:szCs w:val="28"/>
        </w:rPr>
        <w:t>режима повышенной готовности, ограничительных мероприятий (карантина)</w:t>
      </w:r>
      <w:r w:rsidRPr="00145509">
        <w:rPr>
          <w:rFonts w:cs="Times New Roman"/>
        </w:rPr>
        <w:t xml:space="preserve"> или чрезвычайной ситуации.</w:t>
      </w:r>
    </w:p>
    <w:p w:rsidR="00A90102" w:rsidRDefault="00A90102" w:rsidP="00A90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145509">
        <w:rPr>
          <w:rFonts w:ascii="Times New Roman" w:hAnsi="Times New Roman" w:cs="Times New Roman"/>
          <w:sz w:val="28"/>
          <w:lang w:eastAsia="en-US"/>
        </w:rPr>
        <w:t>Единовременная выплата устанавливается</w:t>
      </w:r>
      <w:r>
        <w:rPr>
          <w:rFonts w:ascii="Times New Roman" w:hAnsi="Times New Roman" w:cs="Times New Roman"/>
          <w:sz w:val="28"/>
          <w:lang w:eastAsia="en-US"/>
        </w:rPr>
        <w:t xml:space="preserve"> работнику </w:t>
      </w:r>
      <w:r w:rsidRPr="00145509">
        <w:rPr>
          <w:rFonts w:ascii="Times New Roman" w:hAnsi="Times New Roman" w:cs="Times New Roman"/>
          <w:sz w:val="28"/>
          <w:lang w:eastAsia="en-US"/>
        </w:rPr>
        <w:t xml:space="preserve">в размере </w:t>
      </w:r>
      <w:r>
        <w:rPr>
          <w:rFonts w:ascii="Times New Roman" w:hAnsi="Times New Roman" w:cs="Times New Roman"/>
          <w:sz w:val="28"/>
          <w:lang w:eastAsia="en-US"/>
        </w:rPr>
        <w:t xml:space="preserve">                         </w:t>
      </w:r>
      <w:r w:rsidRPr="00145509">
        <w:rPr>
          <w:rFonts w:ascii="Times New Roman" w:hAnsi="Times New Roman" w:cs="Times New Roman"/>
          <w:sz w:val="28"/>
          <w:lang w:eastAsia="en-US"/>
        </w:rPr>
        <w:t>1</w:t>
      </w:r>
      <w:r>
        <w:rPr>
          <w:rFonts w:ascii="Times New Roman" w:hAnsi="Times New Roman" w:cs="Times New Roman"/>
          <w:sz w:val="28"/>
          <w:lang w:eastAsia="en-US"/>
        </w:rPr>
        <w:t xml:space="preserve"> </w:t>
      </w:r>
      <w:r w:rsidRPr="00145509">
        <w:rPr>
          <w:rFonts w:ascii="Times New Roman" w:hAnsi="Times New Roman" w:cs="Times New Roman"/>
          <w:sz w:val="28"/>
          <w:lang w:eastAsia="en-US"/>
        </w:rPr>
        <w:t xml:space="preserve">000 рублей за каждый день выполнения обязанностей по проведению государственной итоговой аттестации по образовательным программам основного </w:t>
      </w:r>
      <w:r>
        <w:rPr>
          <w:rFonts w:ascii="Times New Roman" w:hAnsi="Times New Roman" w:cs="Times New Roman"/>
          <w:sz w:val="28"/>
          <w:lang w:eastAsia="en-US"/>
        </w:rPr>
        <w:t xml:space="preserve">                    </w:t>
      </w:r>
      <w:r w:rsidRPr="00145509">
        <w:rPr>
          <w:rFonts w:ascii="Times New Roman" w:hAnsi="Times New Roman" w:cs="Times New Roman"/>
          <w:sz w:val="28"/>
          <w:lang w:eastAsia="en-US"/>
        </w:rPr>
        <w:t>общего и среднего общего образования в пунктах проведения единого</w:t>
      </w:r>
      <w:r>
        <w:rPr>
          <w:rFonts w:ascii="Times New Roman" w:hAnsi="Times New Roman" w:cs="Times New Roman"/>
          <w:sz w:val="28"/>
          <w:lang w:eastAsia="en-US"/>
        </w:rPr>
        <w:t xml:space="preserve">                                </w:t>
      </w:r>
      <w:r w:rsidRPr="00145509">
        <w:rPr>
          <w:rFonts w:ascii="Times New Roman" w:hAnsi="Times New Roman" w:cs="Times New Roman"/>
          <w:sz w:val="28"/>
          <w:lang w:eastAsia="en-US"/>
        </w:rPr>
        <w:t xml:space="preserve"> государственного экзамена, </w:t>
      </w:r>
      <w:r>
        <w:rPr>
          <w:rFonts w:ascii="Times New Roman" w:hAnsi="Times New Roman" w:cs="Times New Roman"/>
          <w:sz w:val="28"/>
          <w:lang w:eastAsia="en-US"/>
        </w:rPr>
        <w:t xml:space="preserve">выполнения обязанностей </w:t>
      </w:r>
      <w:r w:rsidRPr="00145509">
        <w:rPr>
          <w:rFonts w:ascii="Times New Roman" w:hAnsi="Times New Roman" w:cs="Times New Roman"/>
          <w:sz w:val="28"/>
          <w:lang w:eastAsia="en-US"/>
        </w:rPr>
        <w:t>эксперта региональн</w:t>
      </w:r>
      <w:r>
        <w:rPr>
          <w:rFonts w:ascii="Times New Roman" w:hAnsi="Times New Roman" w:cs="Times New Roman"/>
          <w:sz w:val="28"/>
          <w:lang w:eastAsia="en-US"/>
        </w:rPr>
        <w:t xml:space="preserve">ой </w:t>
      </w:r>
      <w:r w:rsidRPr="00145509">
        <w:rPr>
          <w:rFonts w:ascii="Times New Roman" w:hAnsi="Times New Roman" w:cs="Times New Roman"/>
          <w:sz w:val="28"/>
          <w:lang w:eastAsia="en-US"/>
        </w:rPr>
        <w:t>предметн</w:t>
      </w:r>
      <w:r>
        <w:rPr>
          <w:rFonts w:ascii="Times New Roman" w:hAnsi="Times New Roman" w:cs="Times New Roman"/>
          <w:sz w:val="28"/>
          <w:lang w:eastAsia="en-US"/>
        </w:rPr>
        <w:t>ой</w:t>
      </w:r>
      <w:r w:rsidRPr="00145509">
        <w:rPr>
          <w:rFonts w:ascii="Times New Roman" w:hAnsi="Times New Roman" w:cs="Times New Roman"/>
          <w:sz w:val="28"/>
          <w:lang w:eastAsia="en-US"/>
        </w:rPr>
        <w:t xml:space="preserve"> комисси</w:t>
      </w:r>
      <w:r>
        <w:rPr>
          <w:rFonts w:ascii="Times New Roman" w:hAnsi="Times New Roman" w:cs="Times New Roman"/>
          <w:sz w:val="28"/>
          <w:lang w:eastAsia="en-US"/>
        </w:rPr>
        <w:t xml:space="preserve">и </w:t>
      </w:r>
      <w:r w:rsidRPr="00145509">
        <w:rPr>
          <w:rFonts w:ascii="Times New Roman" w:hAnsi="Times New Roman" w:cs="Times New Roman"/>
          <w:sz w:val="28"/>
          <w:lang w:eastAsia="en-US"/>
        </w:rPr>
        <w:t>с учетом районного коэффициента и процентной надбавки к заработной плате за работу в районах Крайнего Севера и приравненных к ним местностях, на основании ведомости</w:t>
      </w:r>
      <w:r>
        <w:rPr>
          <w:rFonts w:ascii="Times New Roman" w:hAnsi="Times New Roman" w:cs="Times New Roman"/>
          <w:sz w:val="28"/>
          <w:lang w:eastAsia="en-US"/>
        </w:rPr>
        <w:t>, оформленной по форме, утверждаемой               Департаментом образования и молодежной политики Ханты-Мансийского               автономного округа – Югры.</w:t>
      </w:r>
    </w:p>
    <w:p w:rsidR="00A90102" w:rsidRPr="00145509" w:rsidRDefault="00A90102" w:rsidP="00A901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eastAsia="en-US"/>
        </w:rPr>
      </w:pPr>
      <w:r w:rsidRPr="00145509">
        <w:rPr>
          <w:rFonts w:ascii="Times New Roman" w:hAnsi="Times New Roman" w:cs="Times New Roman"/>
          <w:sz w:val="28"/>
          <w:lang w:eastAsia="en-US"/>
        </w:rPr>
        <w:t xml:space="preserve">Единовременная выплата осуществляется в пределах средств фонда оплаты труда, </w:t>
      </w:r>
      <w:r>
        <w:rPr>
          <w:rFonts w:ascii="Times New Roman" w:hAnsi="Times New Roman" w:cs="Times New Roman"/>
          <w:sz w:val="28"/>
          <w:lang w:eastAsia="en-US"/>
        </w:rPr>
        <w:t>с</w:t>
      </w:r>
      <w:r w:rsidRPr="00145509">
        <w:rPr>
          <w:rFonts w:ascii="Times New Roman" w:hAnsi="Times New Roman" w:cs="Times New Roman"/>
          <w:sz w:val="28"/>
          <w:lang w:eastAsia="en-US"/>
        </w:rPr>
        <w:t>формир</w:t>
      </w:r>
      <w:r>
        <w:rPr>
          <w:rFonts w:ascii="Times New Roman" w:hAnsi="Times New Roman" w:cs="Times New Roman"/>
          <w:sz w:val="28"/>
          <w:lang w:eastAsia="en-US"/>
        </w:rPr>
        <w:t>ованного</w:t>
      </w:r>
      <w:r w:rsidRPr="00145509"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lang w:eastAsia="en-US"/>
        </w:rPr>
        <w:t xml:space="preserve">учреждением </w:t>
      </w:r>
      <w:r w:rsidRPr="00145509">
        <w:rPr>
          <w:rFonts w:ascii="Times New Roman" w:hAnsi="Times New Roman" w:cs="Times New Roman"/>
          <w:sz w:val="28"/>
          <w:lang w:eastAsia="en-US"/>
        </w:rPr>
        <w:t xml:space="preserve">в соответствии с разделом VII настоящего </w:t>
      </w:r>
      <w:r>
        <w:rPr>
          <w:rFonts w:ascii="Times New Roman" w:hAnsi="Times New Roman" w:cs="Times New Roman"/>
          <w:sz w:val="28"/>
          <w:lang w:eastAsia="en-US"/>
        </w:rPr>
        <w:t>положения</w:t>
      </w:r>
      <w:r w:rsidRPr="00145509">
        <w:rPr>
          <w:rFonts w:ascii="Times New Roman" w:hAnsi="Times New Roman" w:cs="Times New Roman"/>
          <w:sz w:val="28"/>
          <w:lang w:eastAsia="en-US"/>
        </w:rPr>
        <w:t>».</w:t>
      </w:r>
    </w:p>
    <w:p w:rsidR="00A90102" w:rsidRPr="008117E6" w:rsidRDefault="00A90102" w:rsidP="00A90102">
      <w:pPr>
        <w:ind w:firstLine="709"/>
        <w:jc w:val="both"/>
        <w:rPr>
          <w:rFonts w:cs="Times New Roman"/>
          <w:bCs/>
          <w:szCs w:val="28"/>
        </w:rPr>
      </w:pPr>
      <w:r w:rsidRPr="008117E6">
        <w:rPr>
          <w:rFonts w:cs="Times New Roman"/>
          <w:szCs w:val="28"/>
        </w:rPr>
        <w:t xml:space="preserve">2. </w:t>
      </w:r>
      <w:r w:rsidRPr="008117E6">
        <w:rPr>
          <w:rFonts w:cs="Times New Roman"/>
          <w:bCs/>
          <w:szCs w:val="28"/>
        </w:rPr>
        <w:t xml:space="preserve">Настоящее постановление вступает в силу после его официального </w:t>
      </w:r>
      <w:r>
        <w:rPr>
          <w:rFonts w:cs="Times New Roman"/>
          <w:bCs/>
          <w:szCs w:val="28"/>
        </w:rPr>
        <w:t xml:space="preserve">    </w:t>
      </w:r>
      <w:r w:rsidRPr="008117E6">
        <w:rPr>
          <w:rFonts w:cs="Times New Roman"/>
          <w:bCs/>
          <w:szCs w:val="28"/>
        </w:rPr>
        <w:t xml:space="preserve">опубликования и распространяется на правоотношения, возникшие с </w:t>
      </w:r>
      <w:r>
        <w:rPr>
          <w:rFonts w:cs="Times New Roman"/>
          <w:bCs/>
          <w:szCs w:val="28"/>
        </w:rPr>
        <w:t>29</w:t>
      </w:r>
      <w:r w:rsidRPr="008117E6">
        <w:rPr>
          <w:rFonts w:cs="Times New Roman"/>
          <w:bCs/>
          <w:szCs w:val="28"/>
        </w:rPr>
        <w:t>.0</w:t>
      </w:r>
      <w:r>
        <w:rPr>
          <w:rFonts w:cs="Times New Roman"/>
          <w:bCs/>
          <w:szCs w:val="28"/>
        </w:rPr>
        <w:t>6</w:t>
      </w:r>
      <w:r w:rsidRPr="008117E6">
        <w:rPr>
          <w:rFonts w:cs="Times New Roman"/>
          <w:bCs/>
          <w:szCs w:val="28"/>
        </w:rPr>
        <w:t>.2020.</w:t>
      </w:r>
    </w:p>
    <w:p w:rsidR="00A90102" w:rsidRPr="0098355F" w:rsidRDefault="00A90102" w:rsidP="00A90102">
      <w:pPr>
        <w:suppressAutoHyphens/>
        <w:ind w:firstLine="709"/>
        <w:jc w:val="both"/>
        <w:rPr>
          <w:rFonts w:cs="Times New Roman"/>
          <w:szCs w:val="28"/>
        </w:rPr>
      </w:pPr>
      <w:bookmarkStart w:id="6" w:name="sub_5"/>
      <w:r w:rsidRPr="0098355F">
        <w:rPr>
          <w:rFonts w:cs="Times New Roman"/>
          <w:color w:val="000000"/>
        </w:rPr>
        <w:t xml:space="preserve">3. </w:t>
      </w:r>
      <w:bookmarkStart w:id="7" w:name="sub_7"/>
      <w:bookmarkEnd w:id="6"/>
      <w:r w:rsidRPr="0098355F">
        <w:rPr>
          <w:rFonts w:cs="Times New Roman"/>
          <w:szCs w:val="28"/>
        </w:rPr>
        <w:t>Управлению массовых коммуникаций разместить настоящее постанов</w:t>
      </w:r>
      <w:r>
        <w:rPr>
          <w:rFonts w:cs="Times New Roman"/>
          <w:szCs w:val="28"/>
        </w:rPr>
        <w:t>-</w:t>
      </w:r>
      <w:proofErr w:type="spellStart"/>
      <w:r w:rsidRPr="0098355F">
        <w:rPr>
          <w:rFonts w:cs="Times New Roman"/>
          <w:szCs w:val="28"/>
        </w:rPr>
        <w:t>ление</w:t>
      </w:r>
      <w:proofErr w:type="spellEnd"/>
      <w:r w:rsidRPr="0098355F">
        <w:rPr>
          <w:rFonts w:cs="Times New Roman"/>
          <w:szCs w:val="28"/>
        </w:rPr>
        <w:t xml:space="preserve"> на официальном портале </w:t>
      </w:r>
      <w:r w:rsidRPr="0098355F">
        <w:rPr>
          <w:rFonts w:cs="Times New Roman"/>
        </w:rPr>
        <w:t xml:space="preserve">Администрации города Сургута: </w:t>
      </w:r>
      <w:r w:rsidRPr="0098355F">
        <w:rPr>
          <w:rFonts w:cs="Times New Roman"/>
          <w:lang w:val="en-US"/>
        </w:rPr>
        <w:t>www</w:t>
      </w:r>
      <w:r w:rsidRPr="0098355F">
        <w:rPr>
          <w:rFonts w:cs="Times New Roman"/>
        </w:rPr>
        <w:t>.</w:t>
      </w:r>
      <w:proofErr w:type="spellStart"/>
      <w:r w:rsidRPr="0098355F">
        <w:rPr>
          <w:rFonts w:cs="Times New Roman"/>
          <w:lang w:val="en-US"/>
        </w:rPr>
        <w:t>admsurgut</w:t>
      </w:r>
      <w:proofErr w:type="spellEnd"/>
      <w:r w:rsidRPr="0098355F">
        <w:rPr>
          <w:rFonts w:cs="Times New Roman"/>
        </w:rPr>
        <w:t>.</w:t>
      </w:r>
      <w:proofErr w:type="spellStart"/>
      <w:r w:rsidRPr="0098355F">
        <w:rPr>
          <w:rFonts w:cs="Times New Roman"/>
          <w:lang w:val="en-US"/>
        </w:rPr>
        <w:t>ru</w:t>
      </w:r>
      <w:proofErr w:type="spellEnd"/>
      <w:r w:rsidRPr="0098355F">
        <w:rPr>
          <w:rFonts w:cs="Times New Roman"/>
        </w:rPr>
        <w:t>.</w:t>
      </w:r>
    </w:p>
    <w:p w:rsidR="00A90102" w:rsidRPr="0098355F" w:rsidRDefault="00A90102" w:rsidP="00A90102">
      <w:pPr>
        <w:suppressAutoHyphens/>
        <w:ind w:firstLine="709"/>
        <w:contextualSpacing/>
        <w:jc w:val="both"/>
        <w:rPr>
          <w:rFonts w:cs="Times New Roman"/>
          <w:szCs w:val="28"/>
        </w:rPr>
      </w:pPr>
      <w:r w:rsidRPr="0098355F">
        <w:rPr>
          <w:rFonts w:cs="Times New Roman"/>
          <w:szCs w:val="28"/>
        </w:rPr>
        <w:t>4. Муниципальному казенному учреждению «Наш город» опубликовать настоящее постановление в газете «Сургутские ведомости».</w:t>
      </w:r>
    </w:p>
    <w:p w:rsidR="00A90102" w:rsidRPr="0098355F" w:rsidRDefault="00A90102" w:rsidP="00A90102">
      <w:pPr>
        <w:suppressAutoHyphens/>
        <w:ind w:firstLine="709"/>
        <w:contextualSpacing/>
        <w:jc w:val="both"/>
        <w:rPr>
          <w:rFonts w:cs="Times New Roman"/>
          <w:color w:val="000000"/>
          <w:szCs w:val="28"/>
        </w:rPr>
      </w:pPr>
      <w:r w:rsidRPr="0098355F">
        <w:rPr>
          <w:rFonts w:cs="Times New Roman"/>
          <w:szCs w:val="28"/>
        </w:rPr>
        <w:t>5</w:t>
      </w:r>
      <w:r w:rsidRPr="0098355F">
        <w:rPr>
          <w:rFonts w:cs="Times New Roman"/>
          <w:color w:val="000000"/>
          <w:szCs w:val="28"/>
        </w:rPr>
        <w:t xml:space="preserve">. </w:t>
      </w:r>
      <w:r w:rsidRPr="0098355F">
        <w:rPr>
          <w:rFonts w:cs="Times New Roman"/>
          <w:szCs w:val="28"/>
        </w:rPr>
        <w:t>Контроль за выполнением постановления возложить на заместителя Главы города, курирующего социальную сферу.</w:t>
      </w:r>
    </w:p>
    <w:bookmarkEnd w:id="7"/>
    <w:p w:rsidR="00A90102" w:rsidRPr="000528A3" w:rsidRDefault="00A90102" w:rsidP="00A90102">
      <w:pPr>
        <w:ind w:firstLine="709"/>
        <w:jc w:val="both"/>
        <w:rPr>
          <w:rFonts w:cs="Times New Roman"/>
        </w:rPr>
      </w:pPr>
    </w:p>
    <w:p w:rsidR="007560C1" w:rsidRDefault="007560C1" w:rsidP="00A90102">
      <w:pPr>
        <w:ind w:firstLine="709"/>
        <w:jc w:val="both"/>
      </w:pPr>
    </w:p>
    <w:p w:rsidR="00A90102" w:rsidRDefault="00A90102" w:rsidP="00A90102">
      <w:pPr>
        <w:ind w:firstLine="709"/>
        <w:jc w:val="both"/>
      </w:pPr>
    </w:p>
    <w:p w:rsidR="00A90102" w:rsidRPr="00C74B8E" w:rsidRDefault="00A90102" w:rsidP="00A90102">
      <w:pPr>
        <w:autoSpaceDE w:val="0"/>
        <w:autoSpaceDN w:val="0"/>
        <w:adjustRightInd w:val="0"/>
        <w:rPr>
          <w:bCs/>
          <w:szCs w:val="28"/>
        </w:rPr>
      </w:pPr>
      <w:proofErr w:type="spellStart"/>
      <w:r w:rsidRPr="00C74B8E">
        <w:rPr>
          <w:bCs/>
          <w:szCs w:val="28"/>
        </w:rPr>
        <w:t>И.о</w:t>
      </w:r>
      <w:proofErr w:type="spellEnd"/>
      <w:r w:rsidRPr="00C74B8E">
        <w:rPr>
          <w:bCs/>
          <w:szCs w:val="28"/>
        </w:rPr>
        <w:t xml:space="preserve">. главы Администрации города                                                        А.А. </w:t>
      </w:r>
      <w:proofErr w:type="spellStart"/>
      <w:r w:rsidRPr="00C74B8E">
        <w:rPr>
          <w:bCs/>
          <w:szCs w:val="28"/>
        </w:rPr>
        <w:t>Жердев</w:t>
      </w:r>
      <w:proofErr w:type="spellEnd"/>
    </w:p>
    <w:p w:rsidR="00A90102" w:rsidRPr="00A90102" w:rsidRDefault="00A90102" w:rsidP="00A90102">
      <w:pPr>
        <w:ind w:firstLine="709"/>
        <w:jc w:val="both"/>
      </w:pPr>
    </w:p>
    <w:sectPr w:rsidR="00A90102" w:rsidRPr="00A90102" w:rsidSect="00A901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741" w:rsidRDefault="00656741">
      <w:r>
        <w:separator/>
      </w:r>
    </w:p>
  </w:endnote>
  <w:endnote w:type="continuationSeparator" w:id="0">
    <w:p w:rsidR="00656741" w:rsidRDefault="0065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733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733C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733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741" w:rsidRDefault="00656741">
      <w:r>
        <w:separator/>
      </w:r>
    </w:p>
  </w:footnote>
  <w:footnote w:type="continuationSeparator" w:id="0">
    <w:p w:rsidR="00656741" w:rsidRDefault="00656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733C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A602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47BAD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47BA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47BA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47BA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47BAD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6733C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733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02"/>
    <w:rsid w:val="000A6020"/>
    <w:rsid w:val="00347BAD"/>
    <w:rsid w:val="00656741"/>
    <w:rsid w:val="006733C8"/>
    <w:rsid w:val="007560C1"/>
    <w:rsid w:val="007572F6"/>
    <w:rsid w:val="00A5590F"/>
    <w:rsid w:val="00A90102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82D52-D920-468A-8038-1DE98942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901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010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901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0102"/>
    <w:rPr>
      <w:rFonts w:ascii="Times New Roman" w:hAnsi="Times New Roman"/>
      <w:sz w:val="28"/>
    </w:rPr>
  </w:style>
  <w:style w:type="character" w:styleId="a8">
    <w:name w:val="page number"/>
    <w:basedOn w:val="a0"/>
    <w:rsid w:val="00A90102"/>
  </w:style>
  <w:style w:type="paragraph" w:customStyle="1" w:styleId="ConsPlusNormal">
    <w:name w:val="ConsPlusNormal"/>
    <w:rsid w:val="00A901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790</Words>
  <Characters>4503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2020-07-02T11:37:00Z</cp:lastPrinted>
  <dcterms:created xsi:type="dcterms:W3CDTF">2020-07-09T06:59:00Z</dcterms:created>
  <dcterms:modified xsi:type="dcterms:W3CDTF">2020-07-09T06:59:00Z</dcterms:modified>
</cp:coreProperties>
</file>