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746" w:rsidRDefault="00513746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513746" w:rsidRDefault="00513746" w:rsidP="00656C1A">
      <w:pPr>
        <w:spacing w:line="120" w:lineRule="atLeast"/>
        <w:jc w:val="center"/>
        <w:rPr>
          <w:sz w:val="24"/>
          <w:szCs w:val="24"/>
        </w:rPr>
      </w:pPr>
    </w:p>
    <w:p w:rsidR="00513746" w:rsidRPr="00852378" w:rsidRDefault="00513746" w:rsidP="00656C1A">
      <w:pPr>
        <w:spacing w:line="120" w:lineRule="atLeast"/>
        <w:jc w:val="center"/>
        <w:rPr>
          <w:sz w:val="10"/>
          <w:szCs w:val="10"/>
        </w:rPr>
      </w:pPr>
    </w:p>
    <w:p w:rsidR="00513746" w:rsidRDefault="00513746" w:rsidP="00656C1A">
      <w:pPr>
        <w:spacing w:line="120" w:lineRule="atLeast"/>
        <w:jc w:val="center"/>
        <w:rPr>
          <w:sz w:val="10"/>
          <w:szCs w:val="24"/>
        </w:rPr>
      </w:pPr>
    </w:p>
    <w:p w:rsidR="00513746" w:rsidRPr="005541F0" w:rsidRDefault="0051374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513746" w:rsidRPr="005541F0" w:rsidRDefault="0051374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513746" w:rsidRPr="005649E4" w:rsidRDefault="00513746" w:rsidP="00656C1A">
      <w:pPr>
        <w:spacing w:line="120" w:lineRule="atLeast"/>
        <w:jc w:val="center"/>
        <w:rPr>
          <w:sz w:val="18"/>
          <w:szCs w:val="24"/>
        </w:rPr>
      </w:pPr>
    </w:p>
    <w:p w:rsidR="00513746" w:rsidRPr="00656C1A" w:rsidRDefault="00513746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513746" w:rsidRPr="005541F0" w:rsidRDefault="00513746" w:rsidP="00656C1A">
      <w:pPr>
        <w:spacing w:line="120" w:lineRule="atLeast"/>
        <w:jc w:val="center"/>
        <w:rPr>
          <w:sz w:val="18"/>
          <w:szCs w:val="24"/>
        </w:rPr>
      </w:pPr>
    </w:p>
    <w:p w:rsidR="00513746" w:rsidRPr="005541F0" w:rsidRDefault="00513746" w:rsidP="00656C1A">
      <w:pPr>
        <w:spacing w:line="120" w:lineRule="atLeast"/>
        <w:jc w:val="center"/>
        <w:rPr>
          <w:sz w:val="20"/>
          <w:szCs w:val="24"/>
        </w:rPr>
      </w:pPr>
    </w:p>
    <w:p w:rsidR="00513746" w:rsidRPr="00656C1A" w:rsidRDefault="00513746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513746" w:rsidRDefault="00513746" w:rsidP="00656C1A">
      <w:pPr>
        <w:spacing w:line="120" w:lineRule="atLeast"/>
        <w:jc w:val="center"/>
        <w:rPr>
          <w:sz w:val="30"/>
          <w:szCs w:val="24"/>
        </w:rPr>
      </w:pPr>
    </w:p>
    <w:p w:rsidR="00513746" w:rsidRPr="00656C1A" w:rsidRDefault="00513746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513746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513746" w:rsidRPr="00F8214F" w:rsidRDefault="0051374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513746" w:rsidRPr="00F8214F" w:rsidRDefault="00D64246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14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513746" w:rsidRPr="00F8214F" w:rsidRDefault="00513746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513746" w:rsidRPr="00F8214F" w:rsidRDefault="00D64246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513746" w:rsidRPr="00A63FB0" w:rsidRDefault="00513746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513746" w:rsidRPr="00A3761A" w:rsidRDefault="00D64246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513746" w:rsidRPr="00F8214F" w:rsidRDefault="00513746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513746" w:rsidRPr="00F8214F" w:rsidRDefault="00513746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513746" w:rsidRPr="00AB4194" w:rsidRDefault="0051374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513746" w:rsidRPr="00F8214F" w:rsidRDefault="00D64246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8446</w:t>
            </w:r>
          </w:p>
        </w:tc>
      </w:tr>
    </w:tbl>
    <w:p w:rsidR="00513746" w:rsidRPr="00C725A6" w:rsidRDefault="00513746" w:rsidP="00C725A6">
      <w:pPr>
        <w:rPr>
          <w:rFonts w:cs="Times New Roman"/>
          <w:szCs w:val="28"/>
        </w:rPr>
      </w:pP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 xml:space="preserve">в постановление Администрации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>города от 24.02.2014 № 1249</w:t>
      </w:r>
      <w:r>
        <w:rPr>
          <w:szCs w:val="28"/>
        </w:rPr>
        <w:t xml:space="preserve">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 xml:space="preserve">«Об утверждении границ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 xml:space="preserve">на которых не допускается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 xml:space="preserve">розничная продажа </w:t>
      </w:r>
    </w:p>
    <w:p w:rsidR="00513746" w:rsidRDefault="00513746" w:rsidP="00513746">
      <w:pPr>
        <w:jc w:val="both"/>
        <w:rPr>
          <w:szCs w:val="28"/>
        </w:rPr>
      </w:pPr>
      <w:r w:rsidRPr="0091544A">
        <w:rPr>
          <w:szCs w:val="28"/>
        </w:rPr>
        <w:t>алкогольной продукции»</w:t>
      </w:r>
    </w:p>
    <w:p w:rsidR="00513746" w:rsidRDefault="00513746" w:rsidP="00513746">
      <w:pPr>
        <w:ind w:firstLine="709"/>
        <w:jc w:val="both"/>
        <w:rPr>
          <w:szCs w:val="28"/>
        </w:rPr>
      </w:pPr>
    </w:p>
    <w:p w:rsidR="00513746" w:rsidRDefault="00513746" w:rsidP="00513746">
      <w:pPr>
        <w:jc w:val="both"/>
        <w:rPr>
          <w:szCs w:val="28"/>
        </w:rPr>
      </w:pPr>
    </w:p>
    <w:p w:rsidR="00513746" w:rsidRPr="00F764FB" w:rsidRDefault="00513746" w:rsidP="00513746">
      <w:pPr>
        <w:ind w:firstLine="567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</w:t>
      </w:r>
      <w:r>
        <w:rPr>
          <w:szCs w:val="28"/>
        </w:rPr>
        <w:t xml:space="preserve">моуправления границ прилегающих </w:t>
      </w:r>
      <w:r w:rsidRPr="00F764FB">
        <w:rPr>
          <w:szCs w:val="28"/>
        </w:rPr>
        <w:t>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</w:t>
      </w:r>
      <w:r w:rsidRPr="00F764FB">
        <w:rPr>
          <w:szCs w:val="28"/>
        </w:rPr>
        <w:t>«Об определ</w:t>
      </w:r>
      <w:r>
        <w:rPr>
          <w:szCs w:val="28"/>
        </w:rPr>
        <w:t xml:space="preserve">ении способа расчета расстояний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>продажа алкогольной продукции»,</w:t>
      </w:r>
      <w:r w:rsidRPr="00513746">
        <w:rPr>
          <w:szCs w:val="28"/>
        </w:rPr>
        <w:t xml:space="preserve"> </w:t>
      </w:r>
      <w:r>
        <w:rPr>
          <w:szCs w:val="28"/>
        </w:rPr>
        <w:t xml:space="preserve">распоряжениями Администрации города от 30.12.2005 № 3686 «Об утверждении Регламента                </w:t>
      </w:r>
      <w:r>
        <w:rPr>
          <w:spacing w:val="-6"/>
          <w:szCs w:val="28"/>
        </w:rPr>
        <w:t>Администрации города», от 10.01.2017 № 01 «О передаче некоторых полномочий</w:t>
      </w:r>
      <w:r>
        <w:rPr>
          <w:szCs w:val="28"/>
        </w:rPr>
        <w:t xml:space="preserve"> высшим должностным лицам Администрации города»</w:t>
      </w:r>
      <w:r w:rsidRPr="00F764FB">
        <w:rPr>
          <w:szCs w:val="28"/>
        </w:rPr>
        <w:t>: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 xml:space="preserve">ление Администрации города от </w:t>
      </w:r>
      <w:r w:rsidRPr="0071471B">
        <w:rPr>
          <w:spacing w:val="-6"/>
          <w:szCs w:val="28"/>
        </w:rPr>
        <w:t>24.02.2014 № 124</w:t>
      </w:r>
      <w:r>
        <w:rPr>
          <w:spacing w:val="-6"/>
          <w:szCs w:val="28"/>
        </w:rPr>
        <w:t>9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 следующие изменения:</w:t>
      </w:r>
    </w:p>
    <w:p w:rsidR="00513746" w:rsidRPr="00040EA8" w:rsidRDefault="00513746" w:rsidP="0051374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А</w:t>
      </w:r>
      <w:r w:rsidRPr="00480AE9">
        <w:rPr>
          <w:szCs w:val="28"/>
        </w:rPr>
        <w:t>бзац</w:t>
      </w:r>
      <w:r>
        <w:rPr>
          <w:szCs w:val="28"/>
        </w:rPr>
        <w:t>ы</w:t>
      </w:r>
      <w:r w:rsidRPr="00480AE9">
        <w:rPr>
          <w:szCs w:val="28"/>
        </w:rPr>
        <w:t xml:space="preserve"> </w:t>
      </w:r>
      <w:r>
        <w:rPr>
          <w:szCs w:val="28"/>
        </w:rPr>
        <w:t>второй, третий изложить в следующей редакции: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«- бюджетное </w:t>
      </w:r>
      <w:r w:rsidRPr="000F2709">
        <w:rPr>
          <w:szCs w:val="28"/>
        </w:rPr>
        <w:t xml:space="preserve">учреждение Ханты-Мансийского автономного округа – Югры «Сургутская городская клиническая поликлиника № 4» (медицинский </w:t>
      </w:r>
      <w:r>
        <w:rPr>
          <w:szCs w:val="28"/>
        </w:rPr>
        <w:t xml:space="preserve">            </w:t>
      </w:r>
      <w:r w:rsidRPr="000F2709">
        <w:rPr>
          <w:szCs w:val="28"/>
        </w:rPr>
        <w:t xml:space="preserve">кабинет) в здании муниципального бюджетного дошкольного образовательного учреждения детского сада № </w:t>
      </w:r>
      <w:r>
        <w:rPr>
          <w:szCs w:val="28"/>
        </w:rPr>
        <w:t>41</w:t>
      </w:r>
      <w:r w:rsidRPr="000F2709">
        <w:rPr>
          <w:szCs w:val="28"/>
        </w:rPr>
        <w:t xml:space="preserve"> «</w:t>
      </w:r>
      <w:r>
        <w:rPr>
          <w:szCs w:val="28"/>
        </w:rPr>
        <w:t>Рябинушка</w:t>
      </w:r>
      <w:r w:rsidRPr="000F2709">
        <w:rPr>
          <w:szCs w:val="28"/>
        </w:rPr>
        <w:t xml:space="preserve">», расположенного по адресу: город Сургут, улица </w:t>
      </w:r>
      <w:r>
        <w:rPr>
          <w:szCs w:val="28"/>
        </w:rPr>
        <w:t>Григория Кукуевицкого</w:t>
      </w:r>
      <w:r w:rsidRPr="000F2709">
        <w:rPr>
          <w:szCs w:val="28"/>
        </w:rPr>
        <w:t xml:space="preserve">, дом </w:t>
      </w:r>
      <w:r>
        <w:rPr>
          <w:szCs w:val="28"/>
        </w:rPr>
        <w:t>10/3, согласно приложению 1;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бюджетное учреждение Ханты-Мансийского автономного округа – Югры «Сургутская городская клиническая поликлиника № 4</w:t>
      </w:r>
      <w:r w:rsidRPr="00040EA8">
        <w:rPr>
          <w:szCs w:val="28"/>
        </w:rPr>
        <w:t>»</w:t>
      </w:r>
      <w:r>
        <w:rPr>
          <w:szCs w:val="28"/>
        </w:rPr>
        <w:t xml:space="preserve"> (медицинский кабинет) в здании</w:t>
      </w:r>
      <w:r w:rsidRPr="00040EA8">
        <w:rPr>
          <w:szCs w:val="28"/>
        </w:rPr>
        <w:t xml:space="preserve"> </w:t>
      </w:r>
      <w:r>
        <w:rPr>
          <w:szCs w:val="28"/>
        </w:rPr>
        <w:t>муниципального бюджетного дошкольного образовательного учреж-дения детского сада № 47 «Гусельки», расположенного по адресам: город               Сургут, улица Дзержинского, дом 2/2 и улица Дзержинского, дом 2/3, согласно приложению 2;».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</w:pPr>
      <w:r w:rsidRPr="003D294D">
        <w:rPr>
          <w:szCs w:val="28"/>
        </w:rPr>
        <w:t>1.1.</w:t>
      </w:r>
      <w:r>
        <w:rPr>
          <w:szCs w:val="28"/>
        </w:rPr>
        <w:t>2</w:t>
      </w:r>
      <w:r w:rsidRPr="003D294D">
        <w:rPr>
          <w:szCs w:val="28"/>
        </w:rPr>
        <w:t xml:space="preserve">. </w:t>
      </w:r>
      <w:r w:rsidRPr="003D294D">
        <w:t>Абзац</w:t>
      </w:r>
      <w:r w:rsidRPr="0010556E">
        <w:t xml:space="preserve"> </w:t>
      </w:r>
      <w:r>
        <w:t>четвертый признать утратившим силу.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</w:pPr>
      <w:r>
        <w:t>1.1.3. Абзац пятый</w:t>
      </w:r>
      <w:r w:rsidRPr="001D46E2">
        <w:t xml:space="preserve"> изложить в следующей редакции</w:t>
      </w:r>
      <w:r>
        <w:t>: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</w:pPr>
      <w:r>
        <w:t xml:space="preserve">«- </w:t>
      </w:r>
      <w:r w:rsidRPr="001D46E2">
        <w:t xml:space="preserve">бюджетное учреждение Ханты-Мансийского автономного округа – Югры «Сургутская городская клиническая поликлиника № 4» (медицинский </w:t>
      </w:r>
      <w:r>
        <w:t xml:space="preserve">            </w:t>
      </w:r>
      <w:r w:rsidRPr="001D46E2">
        <w:t xml:space="preserve">кабинет) в здании муниципального бюджетного </w:t>
      </w:r>
      <w:r>
        <w:t>обще</w:t>
      </w:r>
      <w:r w:rsidRPr="001D46E2">
        <w:t>образовательного учреж</w:t>
      </w:r>
      <w:r>
        <w:t>-</w:t>
      </w:r>
      <w:r w:rsidRPr="001D46E2">
        <w:t xml:space="preserve">дения </w:t>
      </w:r>
      <w:r>
        <w:t>средней школы № 12</w:t>
      </w:r>
      <w:r w:rsidRPr="001D46E2">
        <w:t>, расположенного по адрес</w:t>
      </w:r>
      <w:r>
        <w:t>у</w:t>
      </w:r>
      <w:r w:rsidRPr="001D46E2">
        <w:t>: город Сургут, улица Дзержинского, до</w:t>
      </w:r>
      <w:r>
        <w:t>м</w:t>
      </w:r>
      <w:r w:rsidRPr="001D46E2">
        <w:t xml:space="preserve"> </w:t>
      </w:r>
      <w:r>
        <w:t>6б</w:t>
      </w:r>
      <w:r w:rsidRPr="001D46E2">
        <w:t xml:space="preserve">, согласно приложению </w:t>
      </w:r>
      <w:r>
        <w:t>4;».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1.1.4. Абзац шестой после слова «городская» дополнить словом «клиническая».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>В приложении 1 к постановлению</w:t>
      </w:r>
      <w:r w:rsidRPr="00480AE9">
        <w:rPr>
          <w:szCs w:val="28"/>
        </w:rPr>
        <w:t xml:space="preserve"> слова «</w:t>
      </w:r>
      <w:r>
        <w:rPr>
          <w:szCs w:val="28"/>
        </w:rPr>
        <w:t xml:space="preserve">Сургутская </w:t>
      </w:r>
      <w:r w:rsidRPr="00480AE9">
        <w:rPr>
          <w:szCs w:val="28"/>
        </w:rPr>
        <w:t>городская</w:t>
      </w:r>
      <w:r>
        <w:rPr>
          <w:szCs w:val="28"/>
        </w:rPr>
        <w:t xml:space="preserve"> поликлиника № 4</w:t>
      </w:r>
      <w:r w:rsidRPr="00480AE9">
        <w:rPr>
          <w:szCs w:val="28"/>
        </w:rPr>
        <w:t>»</w:t>
      </w:r>
      <w:r>
        <w:rPr>
          <w:szCs w:val="28"/>
        </w:rPr>
        <w:t xml:space="preserve"> (медицинский кабинет) в здании муниципального бюджетного                дошкольного образовательного учреждения детского сада общеразвивающего вида с приоритетным осуществлением деятельности по художественно-                               эстетическому направлению развития детей «Рябинушка» № 41, улица                            Кукуевицкого, дом 10/3» заменить словами «Сургутская </w:t>
      </w:r>
      <w:r w:rsidRPr="00480AE9">
        <w:rPr>
          <w:szCs w:val="28"/>
        </w:rPr>
        <w:t>городская</w:t>
      </w:r>
      <w:r>
        <w:rPr>
          <w:szCs w:val="28"/>
        </w:rPr>
        <w:t xml:space="preserve"> клиническая поликлиника № 4</w:t>
      </w:r>
      <w:r w:rsidRPr="00480AE9">
        <w:rPr>
          <w:szCs w:val="28"/>
        </w:rPr>
        <w:t>»</w:t>
      </w:r>
      <w:r>
        <w:rPr>
          <w:szCs w:val="28"/>
        </w:rPr>
        <w:t xml:space="preserve"> (медицинский кабинет) в здании муниципального </w:t>
      </w:r>
      <w:r w:rsidRPr="00513746">
        <w:rPr>
          <w:spacing w:val="-4"/>
          <w:szCs w:val="28"/>
        </w:rPr>
        <w:t>бюджетного дошкольного образовательного учреждения детского сада № 41 «Рябинушка»,</w:t>
      </w:r>
      <w:r>
        <w:rPr>
          <w:szCs w:val="28"/>
        </w:rPr>
        <w:t xml:space="preserve"> </w:t>
      </w:r>
      <w:r w:rsidRPr="00513746">
        <w:rPr>
          <w:spacing w:val="-4"/>
          <w:szCs w:val="28"/>
        </w:rPr>
        <w:t>расположенного по адресу: город Сургут, улица Григория Кукуевицкого, дом 10/3,</w:t>
      </w:r>
      <w:r>
        <w:rPr>
          <w:szCs w:val="28"/>
        </w:rPr>
        <w:t xml:space="preserve"> на которой не допускается розничная продажа алкогольной продукции».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D294D">
        <w:rPr>
          <w:szCs w:val="28"/>
        </w:rPr>
        <w:t xml:space="preserve">1.3. </w:t>
      </w:r>
      <w:r>
        <w:rPr>
          <w:szCs w:val="28"/>
        </w:rPr>
        <w:t>В п</w:t>
      </w:r>
      <w:r w:rsidRPr="003D294D">
        <w:rPr>
          <w:szCs w:val="28"/>
        </w:rPr>
        <w:t>риложени</w:t>
      </w:r>
      <w:r>
        <w:rPr>
          <w:szCs w:val="28"/>
        </w:rPr>
        <w:t>и</w:t>
      </w:r>
      <w:r w:rsidRPr="003D294D">
        <w:rPr>
          <w:szCs w:val="28"/>
        </w:rPr>
        <w:t xml:space="preserve"> 2 к постановлению </w:t>
      </w:r>
      <w:r>
        <w:rPr>
          <w:szCs w:val="28"/>
        </w:rPr>
        <w:t>слова «</w:t>
      </w:r>
      <w:r w:rsidRPr="003D294D">
        <w:rPr>
          <w:szCs w:val="28"/>
        </w:rPr>
        <w:t xml:space="preserve">Сургутская городская поликлиника № 4» (медицинский кабинет) в здании муниципального бюджетного </w:t>
      </w:r>
      <w:r>
        <w:rPr>
          <w:szCs w:val="28"/>
        </w:rPr>
        <w:t xml:space="preserve">                   </w:t>
      </w:r>
      <w:r w:rsidRPr="003D294D">
        <w:rPr>
          <w:szCs w:val="28"/>
        </w:rPr>
        <w:t>дошкольного образовател</w:t>
      </w:r>
      <w:r>
        <w:rPr>
          <w:szCs w:val="28"/>
        </w:rPr>
        <w:t xml:space="preserve">ьного учреждения детского сада </w:t>
      </w:r>
      <w:r w:rsidRPr="003D294D">
        <w:rPr>
          <w:szCs w:val="28"/>
        </w:rPr>
        <w:t xml:space="preserve">общеразвивающего вида с приоритетным осуществлением деятельности по </w:t>
      </w:r>
      <w:r>
        <w:rPr>
          <w:szCs w:val="28"/>
        </w:rPr>
        <w:t>социально</w:t>
      </w:r>
      <w:r w:rsidRPr="003D294D">
        <w:rPr>
          <w:szCs w:val="28"/>
        </w:rPr>
        <w:t>-</w:t>
      </w:r>
      <w:r>
        <w:rPr>
          <w:szCs w:val="28"/>
        </w:rPr>
        <w:t>личностному</w:t>
      </w:r>
      <w:r w:rsidRPr="003D294D">
        <w:rPr>
          <w:szCs w:val="28"/>
        </w:rPr>
        <w:t xml:space="preserve"> направлению развития детей </w:t>
      </w:r>
      <w:r>
        <w:rPr>
          <w:szCs w:val="28"/>
        </w:rPr>
        <w:t xml:space="preserve">№ 47 </w:t>
      </w:r>
      <w:r w:rsidRPr="003D294D">
        <w:rPr>
          <w:szCs w:val="28"/>
        </w:rPr>
        <w:t>«</w:t>
      </w:r>
      <w:r>
        <w:rPr>
          <w:szCs w:val="28"/>
        </w:rPr>
        <w:t>Гусельки</w:t>
      </w:r>
      <w:r w:rsidRPr="003D294D">
        <w:rPr>
          <w:szCs w:val="28"/>
        </w:rPr>
        <w:t xml:space="preserve">», улица </w:t>
      </w:r>
      <w:r>
        <w:rPr>
          <w:szCs w:val="28"/>
        </w:rPr>
        <w:t>Дзержинского</w:t>
      </w:r>
      <w:r w:rsidRPr="003D294D">
        <w:rPr>
          <w:szCs w:val="28"/>
        </w:rPr>
        <w:t xml:space="preserve">, дом </w:t>
      </w:r>
      <w:r>
        <w:rPr>
          <w:szCs w:val="28"/>
        </w:rPr>
        <w:t>2/3</w:t>
      </w:r>
      <w:r w:rsidRPr="003D294D">
        <w:rPr>
          <w:szCs w:val="28"/>
        </w:rPr>
        <w:t xml:space="preserve">» заменить словами «Сургутская городская клиническая поликлиника № 4» </w:t>
      </w:r>
      <w:r w:rsidR="00D65D34">
        <w:rPr>
          <w:szCs w:val="28"/>
        </w:rPr>
        <w:br/>
      </w:r>
      <w:r w:rsidRPr="003D294D">
        <w:rPr>
          <w:szCs w:val="28"/>
        </w:rPr>
        <w:t xml:space="preserve">(медицинский кабинет) в здании муниципального бюджетного дошкольного </w:t>
      </w:r>
      <w:r w:rsidR="00D65D34">
        <w:rPr>
          <w:szCs w:val="28"/>
        </w:rPr>
        <w:br/>
      </w:r>
      <w:r w:rsidRPr="003D294D">
        <w:rPr>
          <w:szCs w:val="28"/>
        </w:rPr>
        <w:t xml:space="preserve">образовательного учреждения детского сада № 47 «Гусельки», расположенного </w:t>
      </w:r>
      <w:r>
        <w:rPr>
          <w:szCs w:val="28"/>
        </w:rPr>
        <w:t xml:space="preserve">                           </w:t>
      </w:r>
      <w:r w:rsidRPr="003D294D">
        <w:rPr>
          <w:szCs w:val="28"/>
        </w:rPr>
        <w:t>по адресам: город Сургут, улица Дзержинского, до</w:t>
      </w:r>
      <w:r>
        <w:rPr>
          <w:szCs w:val="28"/>
        </w:rPr>
        <w:t>м 2/2 и</w:t>
      </w:r>
      <w:r w:rsidRPr="003D294D">
        <w:rPr>
          <w:szCs w:val="28"/>
        </w:rPr>
        <w:t xml:space="preserve"> улица Дзержинского, дом 2/3, на которой не допускается розничная продажа алкогольной продукции».</w:t>
      </w:r>
    </w:p>
    <w:p w:rsidR="00513746" w:rsidRPr="003D294D" w:rsidRDefault="00513746" w:rsidP="00513746">
      <w:pPr>
        <w:autoSpaceDE w:val="0"/>
        <w:autoSpaceDN w:val="0"/>
        <w:adjustRightInd w:val="0"/>
        <w:ind w:firstLine="709"/>
        <w:jc w:val="both"/>
        <w:rPr>
          <w:sz w:val="32"/>
          <w:szCs w:val="28"/>
        </w:rPr>
      </w:pPr>
      <w:r w:rsidRPr="003D294D">
        <w:rPr>
          <w:szCs w:val="28"/>
        </w:rPr>
        <w:t>1.4.</w:t>
      </w:r>
      <w:r w:rsidRPr="003D294D">
        <w:t xml:space="preserve"> Приложение </w:t>
      </w:r>
      <w:r>
        <w:t>3 к постановлению признать утратившим силу.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D46E2">
        <w:rPr>
          <w:szCs w:val="28"/>
        </w:rPr>
        <w:lastRenderedPageBreak/>
        <w:t>1.5</w:t>
      </w:r>
      <w:r w:rsidRPr="004E243A">
        <w:rPr>
          <w:szCs w:val="28"/>
        </w:rPr>
        <w:t xml:space="preserve">. Приложение </w:t>
      </w:r>
      <w:r>
        <w:rPr>
          <w:szCs w:val="28"/>
        </w:rPr>
        <w:t>4</w:t>
      </w:r>
      <w:r w:rsidRPr="004E243A">
        <w:rPr>
          <w:szCs w:val="28"/>
        </w:rPr>
        <w:t xml:space="preserve"> к постановлению изложить в ново</w:t>
      </w:r>
      <w:r>
        <w:rPr>
          <w:szCs w:val="28"/>
        </w:rPr>
        <w:t xml:space="preserve">й редакции согласно приложению </w:t>
      </w:r>
      <w:r w:rsidRPr="004E243A">
        <w:rPr>
          <w:szCs w:val="28"/>
        </w:rPr>
        <w:t>к настоящему постановлению.</w:t>
      </w:r>
    </w:p>
    <w:p w:rsidR="00513746" w:rsidRDefault="00513746" w:rsidP="0051374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1.6. Приложение 5 к постановлению после слова </w:t>
      </w:r>
      <w:r w:rsidRPr="00C72358">
        <w:rPr>
          <w:szCs w:val="28"/>
        </w:rPr>
        <w:t>«городская» дополнить словом «клиническая».</w:t>
      </w:r>
    </w:p>
    <w:p w:rsidR="00513746" w:rsidRPr="00B95C83" w:rsidRDefault="00513746" w:rsidP="00513746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513746" w:rsidRPr="00DA55B3" w:rsidRDefault="00513746" w:rsidP="00513746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513746" w:rsidRDefault="00513746" w:rsidP="0051374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513746" w:rsidRDefault="00513746" w:rsidP="00513746">
      <w:pPr>
        <w:ind w:firstLine="567"/>
        <w:jc w:val="both"/>
        <w:rPr>
          <w:szCs w:val="28"/>
        </w:rPr>
      </w:pPr>
    </w:p>
    <w:p w:rsidR="00513746" w:rsidRDefault="00513746" w:rsidP="00513746">
      <w:pPr>
        <w:ind w:firstLine="567"/>
        <w:jc w:val="both"/>
        <w:rPr>
          <w:szCs w:val="28"/>
        </w:rPr>
      </w:pPr>
    </w:p>
    <w:p w:rsidR="00513746" w:rsidRDefault="00513746" w:rsidP="00513746">
      <w:pPr>
        <w:ind w:firstLine="567"/>
        <w:jc w:val="both"/>
        <w:rPr>
          <w:szCs w:val="28"/>
        </w:rPr>
      </w:pPr>
    </w:p>
    <w:p w:rsidR="00513746" w:rsidRDefault="00513746" w:rsidP="00513746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 А.А. Жердев</w:t>
      </w:r>
    </w:p>
    <w:p w:rsidR="00513746" w:rsidRDefault="00513746" w:rsidP="00513746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jc w:val="center"/>
        <w:rPr>
          <w:szCs w:val="28"/>
        </w:rPr>
      </w:pPr>
    </w:p>
    <w:p w:rsidR="00513746" w:rsidRDefault="00513746" w:rsidP="00513746">
      <w:pPr>
        <w:ind w:left="5940"/>
        <w:rPr>
          <w:szCs w:val="28"/>
        </w:rPr>
      </w:pPr>
    </w:p>
    <w:p w:rsidR="00513746" w:rsidRDefault="00513746" w:rsidP="00513746">
      <w:pPr>
        <w:ind w:left="5940"/>
        <w:rPr>
          <w:szCs w:val="28"/>
        </w:rPr>
      </w:pPr>
    </w:p>
    <w:p w:rsidR="00513746" w:rsidRPr="00726A85" w:rsidRDefault="00513746" w:rsidP="00513746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513746" w:rsidRPr="00726A85" w:rsidRDefault="00513746" w:rsidP="0051374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513746" w:rsidRPr="00726A85" w:rsidRDefault="00513746" w:rsidP="0051374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513746" w:rsidRPr="00726A85" w:rsidRDefault="00513746" w:rsidP="0051374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513746" w:rsidRDefault="00513746" w:rsidP="00513746">
      <w:pPr>
        <w:spacing w:line="276" w:lineRule="auto"/>
        <w:jc w:val="center"/>
        <w:rPr>
          <w:rFonts w:eastAsia="Calibri"/>
          <w:szCs w:val="28"/>
        </w:rPr>
      </w:pPr>
    </w:p>
    <w:p w:rsidR="00513746" w:rsidRDefault="00513746" w:rsidP="00513746">
      <w:pPr>
        <w:spacing w:line="276" w:lineRule="auto"/>
        <w:jc w:val="center"/>
        <w:rPr>
          <w:rFonts w:eastAsia="Calibri"/>
          <w:szCs w:val="28"/>
        </w:rPr>
      </w:pPr>
    </w:p>
    <w:p w:rsidR="00513746" w:rsidRPr="00F659D9" w:rsidRDefault="00513746" w:rsidP="00513746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513746" w:rsidRDefault="00513746" w:rsidP="00513746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«Сургутская городская </w:t>
      </w:r>
      <w:r>
        <w:rPr>
          <w:rFonts w:eastAsia="Calibri"/>
          <w:szCs w:val="28"/>
        </w:rPr>
        <w:t xml:space="preserve"> </w:t>
      </w:r>
    </w:p>
    <w:p w:rsidR="00513746" w:rsidRDefault="00513746" w:rsidP="00513746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клиническая поликлиника № 4» (медицинский кабинет) в здании </w:t>
      </w:r>
    </w:p>
    <w:p w:rsidR="00513746" w:rsidRDefault="00513746" w:rsidP="00513746">
      <w:pPr>
        <w:jc w:val="center"/>
        <w:rPr>
          <w:rFonts w:eastAsia="Calibri"/>
          <w:szCs w:val="28"/>
        </w:rPr>
      </w:pPr>
      <w:r w:rsidRPr="00C72358">
        <w:rPr>
          <w:rFonts w:eastAsia="Calibri"/>
          <w:szCs w:val="28"/>
        </w:rPr>
        <w:t>муниципального бюджетного общеобразовательного учреждения средней школы № 12, расположенного по адресу: город Сургут, улица Дзержинского, дом 6б</w:t>
      </w:r>
      <w:r>
        <w:rPr>
          <w:rFonts w:eastAsia="Calibri"/>
          <w:szCs w:val="28"/>
        </w:rPr>
        <w:t xml:space="preserve">, </w:t>
      </w:r>
      <w:r>
        <w:rPr>
          <w:szCs w:val="28"/>
        </w:rPr>
        <w:t>на которой не допускается розничная продажа алкогольной продукции</w:t>
      </w:r>
      <w:r>
        <w:rPr>
          <w:rFonts w:eastAsia="Calibri"/>
          <w:szCs w:val="28"/>
        </w:rPr>
        <w:t xml:space="preserve">  </w:t>
      </w:r>
    </w:p>
    <w:p w:rsidR="00513746" w:rsidRPr="00F659D9" w:rsidRDefault="00513746" w:rsidP="00513746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                                                                                                  </w:t>
      </w:r>
    </w:p>
    <w:p w:rsidR="00513746" w:rsidRDefault="00513746" w:rsidP="00513746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6087110" cy="361696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746" w:rsidRDefault="00513746" w:rsidP="00513746">
      <w:pPr>
        <w:rPr>
          <w:rFonts w:eastAsia="Calibri"/>
          <w:noProof/>
          <w:szCs w:val="28"/>
        </w:rPr>
      </w:pPr>
    </w:p>
    <w:p w:rsidR="00513746" w:rsidRPr="00F659D9" w:rsidRDefault="00513746" w:rsidP="00513746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513746" w:rsidRDefault="00513746" w:rsidP="00513746">
      <w:pPr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9083</wp:posOffset>
                </wp:positionV>
                <wp:extent cx="238015" cy="166425"/>
                <wp:effectExtent l="19050" t="0" r="29210" b="4318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8015" cy="166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4747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0;margin-top:.7pt;width:18.75pt;height:13.1pt;rotation:18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" fillcolor="red">
                <w10:wrap anchorx="margin"/>
              </v:shape>
            </w:pict>
          </mc:Fallback>
        </mc:AlternateContent>
      </w:r>
      <w:r>
        <w:rPr>
          <w:rFonts w:eastAsia="Calibri"/>
          <w:noProof/>
          <w:szCs w:val="28"/>
        </w:rPr>
        <w:t xml:space="preserve">   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513746" w:rsidRDefault="00513746" w:rsidP="00513746">
      <w:pPr>
        <w:jc w:val="both"/>
        <w:rPr>
          <w:rFonts w:eastAsia="Calibri"/>
          <w:szCs w:val="28"/>
        </w:rPr>
      </w:pPr>
      <w:r w:rsidRPr="00612313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5C8C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55pt;margin-top:2.7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JIYfbzcAAAA&#10;BgEAAA8AAAAAAAAAAAAAAAAAngQAAGRycy9kb3ducmV2LnhtbFBLBQYAAAAABAAEAPMAAACnBQAA&#10;AAA=&#10;" strokecolor="red" strokeweight="1pt"/>
            </w:pict>
          </mc:Fallback>
        </mc:AlternateContent>
      </w:r>
      <w:r w:rsidRPr="00612313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</w:rPr>
        <w:t xml:space="preserve">      –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513746" w:rsidRPr="00F659D9" w:rsidRDefault="00513746" w:rsidP="00513746">
      <w:pPr>
        <w:jc w:val="both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21595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g/ex4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513746" w:rsidRPr="00F659D9" w:rsidRDefault="00513746" w:rsidP="00513746">
      <w:pPr>
        <w:ind w:firstLine="851"/>
        <w:jc w:val="both"/>
        <w:rPr>
          <w:rFonts w:eastAsia="Calibri"/>
          <w:color w:val="0070C0"/>
          <w:szCs w:val="28"/>
        </w:rPr>
      </w:pPr>
    </w:p>
    <w:p w:rsidR="00A0383F" w:rsidRPr="00513746" w:rsidRDefault="00A0383F" w:rsidP="00513746"/>
    <w:sectPr w:rsidR="00A0383F" w:rsidRPr="00513746" w:rsidSect="00513746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D77" w:rsidRDefault="00EA0D77">
      <w:r>
        <w:separator/>
      </w:r>
    </w:p>
  </w:endnote>
  <w:endnote w:type="continuationSeparator" w:id="0">
    <w:p w:rsidR="00EA0D77" w:rsidRDefault="00EA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D77" w:rsidRDefault="00EA0D77">
      <w:r>
        <w:separator/>
      </w:r>
    </w:p>
  </w:footnote>
  <w:footnote w:type="continuationSeparator" w:id="0">
    <w:p w:rsidR="00EA0D77" w:rsidRDefault="00EA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B662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D64246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D7EE1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D7EE1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D7EE1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D6424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46"/>
    <w:rsid w:val="00513746"/>
    <w:rsid w:val="008B6627"/>
    <w:rsid w:val="0096587B"/>
    <w:rsid w:val="00A0383F"/>
    <w:rsid w:val="00AD7EE1"/>
    <w:rsid w:val="00D64246"/>
    <w:rsid w:val="00D65D34"/>
    <w:rsid w:val="00E92CD7"/>
    <w:rsid w:val="00EA0D77"/>
    <w:rsid w:val="00EE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810AE-801A-443C-A344-255DB6CF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37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5137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13746"/>
    <w:rPr>
      <w:rFonts w:ascii="Times New Roman" w:hAnsi="Times New Roman"/>
      <w:sz w:val="28"/>
    </w:rPr>
  </w:style>
  <w:style w:type="character" w:styleId="a6">
    <w:name w:val="page number"/>
    <w:basedOn w:val="a0"/>
    <w:rsid w:val="00513746"/>
  </w:style>
  <w:style w:type="paragraph" w:customStyle="1" w:styleId="ConsPlusTitle">
    <w:name w:val="ConsPlusTitle"/>
    <w:rsid w:val="005137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951</Words>
  <Characters>5423</Characters>
  <Application>Microsoft Office Word</Application>
  <DocSecurity>0</DocSecurity>
  <Lines>45</Lines>
  <Paragraphs>12</Paragraphs>
  <ScaleCrop>false</ScaleCrop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2019-11-19T07:55:00Z</cp:lastPrinted>
  <dcterms:created xsi:type="dcterms:W3CDTF">2019-11-20T05:16:00Z</dcterms:created>
  <dcterms:modified xsi:type="dcterms:W3CDTF">2019-11-20T05:16:00Z</dcterms:modified>
</cp:coreProperties>
</file>