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773" w:rsidRDefault="00C95773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C95773" w:rsidRDefault="00C95773" w:rsidP="00656C1A">
      <w:pPr>
        <w:spacing w:line="120" w:lineRule="atLeast"/>
        <w:jc w:val="center"/>
        <w:rPr>
          <w:sz w:val="24"/>
          <w:szCs w:val="24"/>
        </w:rPr>
      </w:pPr>
    </w:p>
    <w:p w:rsidR="00C95773" w:rsidRPr="00852378" w:rsidRDefault="00C95773" w:rsidP="00656C1A">
      <w:pPr>
        <w:spacing w:line="120" w:lineRule="atLeast"/>
        <w:jc w:val="center"/>
        <w:rPr>
          <w:sz w:val="10"/>
          <w:szCs w:val="10"/>
        </w:rPr>
      </w:pPr>
    </w:p>
    <w:p w:rsidR="00C95773" w:rsidRDefault="00C95773" w:rsidP="00656C1A">
      <w:pPr>
        <w:spacing w:line="120" w:lineRule="atLeast"/>
        <w:jc w:val="center"/>
        <w:rPr>
          <w:sz w:val="10"/>
          <w:szCs w:val="24"/>
        </w:rPr>
      </w:pPr>
    </w:p>
    <w:p w:rsidR="00C95773" w:rsidRPr="005541F0" w:rsidRDefault="00C9577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C95773" w:rsidRPr="005541F0" w:rsidRDefault="00C95773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C95773" w:rsidRPr="005649E4" w:rsidRDefault="00C95773" w:rsidP="00656C1A">
      <w:pPr>
        <w:spacing w:line="120" w:lineRule="atLeast"/>
        <w:jc w:val="center"/>
        <w:rPr>
          <w:sz w:val="18"/>
          <w:szCs w:val="24"/>
        </w:rPr>
      </w:pPr>
    </w:p>
    <w:p w:rsidR="00C95773" w:rsidRPr="00656C1A" w:rsidRDefault="00C95773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C95773" w:rsidRPr="005541F0" w:rsidRDefault="00C95773" w:rsidP="00656C1A">
      <w:pPr>
        <w:spacing w:line="120" w:lineRule="atLeast"/>
        <w:jc w:val="center"/>
        <w:rPr>
          <w:sz w:val="18"/>
          <w:szCs w:val="24"/>
        </w:rPr>
      </w:pPr>
    </w:p>
    <w:p w:rsidR="00C95773" w:rsidRPr="005541F0" w:rsidRDefault="00C95773" w:rsidP="00656C1A">
      <w:pPr>
        <w:spacing w:line="120" w:lineRule="atLeast"/>
        <w:jc w:val="center"/>
        <w:rPr>
          <w:sz w:val="20"/>
          <w:szCs w:val="24"/>
        </w:rPr>
      </w:pPr>
    </w:p>
    <w:p w:rsidR="00C95773" w:rsidRPr="00656C1A" w:rsidRDefault="00C95773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C95773" w:rsidRDefault="00C95773" w:rsidP="00656C1A">
      <w:pPr>
        <w:spacing w:line="120" w:lineRule="atLeast"/>
        <w:jc w:val="center"/>
        <w:rPr>
          <w:sz w:val="30"/>
          <w:szCs w:val="24"/>
        </w:rPr>
      </w:pPr>
    </w:p>
    <w:p w:rsidR="00C95773" w:rsidRPr="00656C1A" w:rsidRDefault="00C95773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C95773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C95773" w:rsidRPr="00F8214F" w:rsidRDefault="00C9577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C95773" w:rsidRPr="00F8214F" w:rsidRDefault="006D5334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11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C95773" w:rsidRPr="00F8214F" w:rsidRDefault="00C95773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C95773" w:rsidRPr="00F8214F" w:rsidRDefault="006D5334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11</w:t>
            </w:r>
          </w:p>
        </w:tc>
        <w:tc>
          <w:tcPr>
            <w:tcW w:w="285" w:type="dxa"/>
            <w:noWrap/>
          </w:tcPr>
          <w:p w:rsidR="00C95773" w:rsidRPr="00A63FB0" w:rsidRDefault="00C95773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C95773" w:rsidRPr="00A3761A" w:rsidRDefault="006D5334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C95773" w:rsidRPr="00F8214F" w:rsidRDefault="00C95773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C95773" w:rsidRPr="00F8214F" w:rsidRDefault="00C95773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C95773" w:rsidRPr="00AB4194" w:rsidRDefault="00C95773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C95773" w:rsidRPr="00F8214F" w:rsidRDefault="006D5334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8359</w:t>
            </w:r>
          </w:p>
        </w:tc>
      </w:tr>
    </w:tbl>
    <w:p w:rsidR="00C95773" w:rsidRPr="00C725A6" w:rsidRDefault="00C95773" w:rsidP="00C725A6">
      <w:pPr>
        <w:rPr>
          <w:rFonts w:cs="Times New Roman"/>
          <w:szCs w:val="28"/>
        </w:rPr>
      </w:pPr>
    </w:p>
    <w:p w:rsidR="00C95773" w:rsidRDefault="00C95773" w:rsidP="00C95773">
      <w:pPr>
        <w:jc w:val="both"/>
        <w:rPr>
          <w:szCs w:val="28"/>
        </w:rPr>
      </w:pPr>
      <w:bookmarkStart w:id="5" w:name="sub_1000"/>
      <w:r w:rsidRPr="00074EF4">
        <w:rPr>
          <w:szCs w:val="28"/>
        </w:rPr>
        <w:t>О внесении изменения</w:t>
      </w:r>
      <w:r>
        <w:rPr>
          <w:szCs w:val="28"/>
        </w:rPr>
        <w:t xml:space="preserve"> </w:t>
      </w:r>
    </w:p>
    <w:p w:rsidR="00C95773" w:rsidRDefault="00C95773" w:rsidP="00C95773">
      <w:pPr>
        <w:jc w:val="both"/>
        <w:rPr>
          <w:szCs w:val="28"/>
        </w:rPr>
      </w:pPr>
      <w:r w:rsidRPr="00074EF4">
        <w:rPr>
          <w:szCs w:val="28"/>
        </w:rPr>
        <w:t xml:space="preserve">в постановление Администрации </w:t>
      </w:r>
    </w:p>
    <w:p w:rsidR="00C95773" w:rsidRDefault="00C95773" w:rsidP="00C95773">
      <w:pPr>
        <w:jc w:val="both"/>
        <w:rPr>
          <w:szCs w:val="28"/>
        </w:rPr>
      </w:pPr>
      <w:r w:rsidRPr="00074EF4">
        <w:rPr>
          <w:szCs w:val="28"/>
        </w:rPr>
        <w:t>города от 07.11.2013 № 8078</w:t>
      </w:r>
      <w:r>
        <w:rPr>
          <w:szCs w:val="28"/>
        </w:rPr>
        <w:t xml:space="preserve"> </w:t>
      </w:r>
    </w:p>
    <w:p w:rsidR="00C95773" w:rsidRDefault="00C95773" w:rsidP="00C95773">
      <w:pPr>
        <w:jc w:val="both"/>
        <w:rPr>
          <w:szCs w:val="28"/>
        </w:rPr>
      </w:pPr>
      <w:r w:rsidRPr="00074EF4">
        <w:rPr>
          <w:szCs w:val="28"/>
        </w:rPr>
        <w:t xml:space="preserve">«Об утверждении границ </w:t>
      </w:r>
    </w:p>
    <w:p w:rsidR="00C95773" w:rsidRDefault="00C95773" w:rsidP="00C95773">
      <w:pPr>
        <w:jc w:val="both"/>
        <w:rPr>
          <w:szCs w:val="28"/>
        </w:rPr>
      </w:pPr>
      <w:r w:rsidRPr="00074EF4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C95773" w:rsidRDefault="00C95773" w:rsidP="00C95773">
      <w:pPr>
        <w:jc w:val="both"/>
        <w:rPr>
          <w:szCs w:val="28"/>
        </w:rPr>
      </w:pPr>
      <w:r w:rsidRPr="00074EF4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C95773" w:rsidRDefault="00C95773" w:rsidP="00C95773">
      <w:pPr>
        <w:jc w:val="both"/>
        <w:rPr>
          <w:szCs w:val="28"/>
        </w:rPr>
      </w:pPr>
      <w:r w:rsidRPr="00074EF4">
        <w:rPr>
          <w:szCs w:val="28"/>
        </w:rPr>
        <w:t xml:space="preserve">на которых не допускается </w:t>
      </w:r>
    </w:p>
    <w:p w:rsidR="00C95773" w:rsidRDefault="00C95773" w:rsidP="00C95773">
      <w:pPr>
        <w:jc w:val="both"/>
        <w:rPr>
          <w:szCs w:val="28"/>
        </w:rPr>
      </w:pPr>
      <w:r w:rsidRPr="00074EF4">
        <w:rPr>
          <w:szCs w:val="28"/>
        </w:rPr>
        <w:t xml:space="preserve">розничная продажа </w:t>
      </w:r>
    </w:p>
    <w:p w:rsidR="00C95773" w:rsidRDefault="00C95773" w:rsidP="00C95773">
      <w:pPr>
        <w:jc w:val="both"/>
        <w:rPr>
          <w:szCs w:val="28"/>
        </w:rPr>
      </w:pPr>
      <w:r w:rsidRPr="00074EF4">
        <w:rPr>
          <w:szCs w:val="28"/>
        </w:rPr>
        <w:t>алкогольной продукции»</w:t>
      </w:r>
    </w:p>
    <w:p w:rsidR="00C95773" w:rsidRDefault="00C95773" w:rsidP="00C95773">
      <w:pPr>
        <w:jc w:val="both"/>
        <w:rPr>
          <w:szCs w:val="28"/>
        </w:rPr>
      </w:pPr>
    </w:p>
    <w:p w:rsidR="00C95773" w:rsidRDefault="00C95773" w:rsidP="00C95773">
      <w:pPr>
        <w:jc w:val="both"/>
        <w:rPr>
          <w:szCs w:val="28"/>
        </w:rPr>
      </w:pPr>
    </w:p>
    <w:p w:rsidR="00C95773" w:rsidRPr="00F764FB" w:rsidRDefault="00C95773" w:rsidP="00C9577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алко- 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 xml:space="preserve">остановлением Правительства </w:t>
      </w:r>
      <w:r w:rsidRPr="00C95773">
        <w:rPr>
          <w:spacing w:val="-4"/>
          <w:szCs w:val="28"/>
        </w:rPr>
        <w:t>Российской Федерации от 27.12.2012 № 1425 «Об определении органами государственной</w:t>
      </w:r>
      <w:r w:rsidRPr="00F764FB">
        <w:rPr>
          <w:szCs w:val="28"/>
        </w:rPr>
        <w:t xml:space="preserve"> </w:t>
      </w:r>
      <w:r>
        <w:rPr>
          <w:szCs w:val="28"/>
        </w:rPr>
        <w:t xml:space="preserve">                </w:t>
      </w:r>
      <w:r w:rsidRPr="00F764FB">
        <w:rPr>
          <w:szCs w:val="28"/>
        </w:rPr>
        <w:t xml:space="preserve">власти субъектов Российской Федерации мест массового скопления граждан </w:t>
      </w:r>
      <w:r>
        <w:rPr>
          <w:szCs w:val="28"/>
        </w:rPr>
        <w:t xml:space="preserve">                     </w:t>
      </w:r>
      <w:r w:rsidRPr="00F764FB">
        <w:rPr>
          <w:szCs w:val="28"/>
        </w:rPr>
        <w:t>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 xml:space="preserve">лении органами местного самоуправления границ прилегающих к некоторым организациям </w:t>
      </w:r>
      <w:r>
        <w:rPr>
          <w:szCs w:val="28"/>
        </w:rPr>
        <w:t xml:space="preserve">                     </w:t>
      </w:r>
      <w:r w:rsidRPr="00C95773">
        <w:rPr>
          <w:spacing w:val="-6"/>
          <w:szCs w:val="28"/>
        </w:rPr>
        <w:t>и объектам территорий, на которых не допускается розничная продажа алкогольной</w:t>
      </w:r>
      <w:r w:rsidRPr="00F764FB">
        <w:rPr>
          <w:szCs w:val="28"/>
        </w:rPr>
        <w:t xml:space="preserve">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«Об определении способа расчета расстояний от некоторых организаций и (или) объектов </w:t>
      </w:r>
      <w:r>
        <w:rPr>
          <w:szCs w:val="28"/>
        </w:rPr>
        <w:t xml:space="preserve">                            </w:t>
      </w:r>
      <w:r w:rsidRPr="00F764FB">
        <w:rPr>
          <w:szCs w:val="28"/>
        </w:rPr>
        <w:t>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</w:t>
      </w:r>
      <w:r>
        <w:rPr>
          <w:szCs w:val="28"/>
        </w:rPr>
        <w:t xml:space="preserve">                      </w:t>
      </w:r>
      <w:r w:rsidRPr="00F764FB">
        <w:rPr>
          <w:szCs w:val="28"/>
        </w:rPr>
        <w:t>от 30.12.2005 № 3686 «Об утверждении Регламента Администрации города»:</w:t>
      </w:r>
    </w:p>
    <w:p w:rsidR="00C95773" w:rsidRDefault="00C95773" w:rsidP="00C95773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>ление Администрации города от 07.11</w:t>
      </w:r>
      <w:r w:rsidRPr="00040EA8">
        <w:rPr>
          <w:spacing w:val="-6"/>
          <w:szCs w:val="28"/>
        </w:rPr>
        <w:t>.201</w:t>
      </w:r>
      <w:r>
        <w:rPr>
          <w:spacing w:val="-6"/>
          <w:szCs w:val="28"/>
        </w:rPr>
        <w:t>3</w:t>
      </w:r>
      <w:r w:rsidRPr="00040EA8">
        <w:rPr>
          <w:spacing w:val="-6"/>
          <w:szCs w:val="28"/>
        </w:rPr>
        <w:t xml:space="preserve"> № </w:t>
      </w:r>
      <w:r>
        <w:rPr>
          <w:spacing w:val="-6"/>
          <w:szCs w:val="28"/>
        </w:rPr>
        <w:t xml:space="preserve">8078                </w:t>
      </w:r>
      <w:r w:rsidRPr="00040EA8">
        <w:rPr>
          <w:spacing w:val="-6"/>
          <w:szCs w:val="28"/>
        </w:rPr>
        <w:t xml:space="preserve"> 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</w:t>
      </w:r>
      <w:r>
        <w:rPr>
          <w:spacing w:val="-6"/>
          <w:szCs w:val="28"/>
        </w:rPr>
        <w:t xml:space="preserve">                             (с изменениями от 30.06.2016 № 4883, 16.08.2016 № 6170, 28.12.2016 № 9582, 22.11.2018 № 8888, 08.04.2019 № 2325) изменение, </w:t>
      </w:r>
      <w:r w:rsidRPr="0085073F">
        <w:rPr>
          <w:spacing w:val="-6"/>
          <w:szCs w:val="28"/>
        </w:rPr>
        <w:t xml:space="preserve">изложив </w:t>
      </w:r>
      <w:r>
        <w:rPr>
          <w:spacing w:val="-6"/>
          <w:szCs w:val="28"/>
        </w:rPr>
        <w:t>п</w:t>
      </w:r>
      <w:r w:rsidRPr="00582B73">
        <w:rPr>
          <w:szCs w:val="28"/>
        </w:rPr>
        <w:t xml:space="preserve">риложение </w:t>
      </w:r>
      <w:r>
        <w:rPr>
          <w:szCs w:val="28"/>
        </w:rPr>
        <w:t xml:space="preserve">13                            </w:t>
      </w:r>
      <w:r w:rsidRPr="00582B73">
        <w:rPr>
          <w:szCs w:val="28"/>
        </w:rPr>
        <w:t xml:space="preserve"> к постановлению </w:t>
      </w:r>
      <w:r>
        <w:rPr>
          <w:szCs w:val="28"/>
        </w:rPr>
        <w:t>в новой редакции согласно приложению к настоящему постановлению.</w:t>
      </w:r>
    </w:p>
    <w:p w:rsidR="00C95773" w:rsidRPr="00B95C83" w:rsidRDefault="00C95773" w:rsidP="00C95773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C95773" w:rsidRPr="00DA55B3" w:rsidRDefault="00C95773" w:rsidP="00C95773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C95773" w:rsidRDefault="00C95773" w:rsidP="00C95773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C95773" w:rsidRDefault="00C95773" w:rsidP="00C95773">
      <w:pPr>
        <w:ind w:firstLine="567"/>
        <w:jc w:val="both"/>
        <w:rPr>
          <w:szCs w:val="28"/>
        </w:rPr>
      </w:pPr>
    </w:p>
    <w:p w:rsidR="00C95773" w:rsidRDefault="00C95773" w:rsidP="00C95773">
      <w:pPr>
        <w:ind w:firstLine="567"/>
        <w:jc w:val="both"/>
        <w:rPr>
          <w:szCs w:val="28"/>
        </w:rPr>
      </w:pPr>
    </w:p>
    <w:p w:rsidR="00C95773" w:rsidRDefault="00C95773" w:rsidP="00C95773">
      <w:pPr>
        <w:ind w:firstLine="567"/>
        <w:jc w:val="both"/>
        <w:rPr>
          <w:szCs w:val="28"/>
        </w:rPr>
      </w:pPr>
    </w:p>
    <w:p w:rsidR="00C95773" w:rsidRDefault="00C95773" w:rsidP="00C95773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В.Н. Шувалов</w:t>
      </w: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 w:rsidP="00C95773">
      <w:pPr>
        <w:jc w:val="center"/>
        <w:rPr>
          <w:szCs w:val="28"/>
        </w:rPr>
      </w:pPr>
    </w:p>
    <w:p w:rsidR="00C95773" w:rsidRDefault="00C95773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C95773" w:rsidRPr="00726A85" w:rsidRDefault="00C95773" w:rsidP="00C95773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C95773" w:rsidRPr="00726A85" w:rsidRDefault="00C95773" w:rsidP="00C95773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C95773" w:rsidRPr="00726A85" w:rsidRDefault="00C95773" w:rsidP="00C95773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C95773" w:rsidRPr="00726A85" w:rsidRDefault="00C95773" w:rsidP="00C95773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C95773" w:rsidRPr="00C95773" w:rsidRDefault="00C95773" w:rsidP="00C95773">
      <w:pPr>
        <w:jc w:val="center"/>
        <w:rPr>
          <w:rFonts w:eastAsia="Calibri"/>
          <w:sz w:val="24"/>
          <w:szCs w:val="24"/>
        </w:rPr>
      </w:pPr>
    </w:p>
    <w:p w:rsidR="00C95773" w:rsidRPr="00C95773" w:rsidRDefault="00C95773" w:rsidP="00C95773">
      <w:pPr>
        <w:jc w:val="center"/>
        <w:rPr>
          <w:rFonts w:eastAsia="Calibri"/>
          <w:sz w:val="24"/>
          <w:szCs w:val="24"/>
        </w:rPr>
      </w:pPr>
    </w:p>
    <w:p w:rsidR="00C95773" w:rsidRPr="00F659D9" w:rsidRDefault="00C95773" w:rsidP="00C95773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C95773" w:rsidRDefault="00C95773" w:rsidP="00C95773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муниципальному </w:t>
      </w:r>
    </w:p>
    <w:p w:rsidR="00C95773" w:rsidRDefault="00C95773" w:rsidP="00C95773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бюджетному общеобразовательному учреждению средней </w:t>
      </w:r>
    </w:p>
    <w:p w:rsidR="00C95773" w:rsidRDefault="00C95773" w:rsidP="00C95773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общеобразовательной школе № 32</w:t>
      </w:r>
      <w:r w:rsidRPr="00040F5E">
        <w:rPr>
          <w:rFonts w:eastAsia="Calibri"/>
          <w:szCs w:val="28"/>
        </w:rPr>
        <w:t xml:space="preserve">, расположенному по адресу: </w:t>
      </w:r>
    </w:p>
    <w:p w:rsidR="00C95773" w:rsidRDefault="00C95773" w:rsidP="00C95773">
      <w:pPr>
        <w:jc w:val="center"/>
        <w:rPr>
          <w:szCs w:val="28"/>
        </w:rPr>
      </w:pPr>
      <w:r w:rsidRPr="00040F5E">
        <w:rPr>
          <w:rFonts w:eastAsia="Calibri"/>
          <w:szCs w:val="28"/>
        </w:rPr>
        <w:t xml:space="preserve">город Сургут, улица </w:t>
      </w:r>
      <w:r>
        <w:rPr>
          <w:rFonts w:eastAsia="Calibri"/>
          <w:szCs w:val="28"/>
        </w:rPr>
        <w:t xml:space="preserve">Чехова, дом 10/2, </w:t>
      </w:r>
      <w:r>
        <w:rPr>
          <w:szCs w:val="28"/>
        </w:rPr>
        <w:t xml:space="preserve">на которой не допускается </w:t>
      </w:r>
    </w:p>
    <w:p w:rsidR="00C95773" w:rsidRDefault="00C95773" w:rsidP="00C95773">
      <w:pPr>
        <w:jc w:val="center"/>
        <w:rPr>
          <w:szCs w:val="28"/>
        </w:rPr>
      </w:pPr>
      <w:r>
        <w:rPr>
          <w:szCs w:val="28"/>
        </w:rPr>
        <w:t>розничная продажа алкогольной продукции</w:t>
      </w:r>
    </w:p>
    <w:p w:rsidR="00C95773" w:rsidRPr="00C95773" w:rsidRDefault="00C95773" w:rsidP="00C95773">
      <w:pPr>
        <w:jc w:val="center"/>
        <w:rPr>
          <w:rFonts w:eastAsia="Calibri"/>
          <w:sz w:val="10"/>
          <w:szCs w:val="10"/>
        </w:rPr>
      </w:pPr>
    </w:p>
    <w:p w:rsidR="00C95773" w:rsidRDefault="00C95773" w:rsidP="00C95773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01F2576A" wp14:editId="49103421">
            <wp:extent cx="6004560" cy="5295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529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5773" w:rsidRDefault="00C95773" w:rsidP="00C95773">
      <w:pPr>
        <w:rPr>
          <w:rFonts w:eastAsia="Calibri"/>
          <w:noProof/>
          <w:szCs w:val="28"/>
        </w:rPr>
      </w:pPr>
    </w:p>
    <w:p w:rsidR="00C95773" w:rsidRDefault="00C95773" w:rsidP="00C95773">
      <w:pPr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C95773" w:rsidRPr="00C95773" w:rsidRDefault="00C95773" w:rsidP="00C95773">
      <w:pPr>
        <w:rPr>
          <w:rFonts w:eastAsia="Calibri"/>
          <w:noProof/>
          <w:sz w:val="20"/>
          <w:szCs w:val="20"/>
        </w:rPr>
      </w:pPr>
    </w:p>
    <w:p w:rsidR="00C95773" w:rsidRDefault="00C95773" w:rsidP="00C95773">
      <w:pPr>
        <w:ind w:firstLine="284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ACBFCB" wp14:editId="37468525">
                <wp:simplePos x="0" y="0"/>
                <wp:positionH relativeFrom="column">
                  <wp:posOffset>7619</wp:posOffset>
                </wp:positionH>
                <wp:positionV relativeFrom="paragraph">
                  <wp:posOffset>39371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5E59E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.6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" fillcolor="red"/>
            </w:pict>
          </mc:Fallback>
        </mc:AlternateContent>
      </w:r>
      <w:r>
        <w:rPr>
          <w:rFonts w:eastAsia="Calibri"/>
          <w:noProof/>
          <w:szCs w:val="28"/>
        </w:rPr>
        <w:t>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территорию МБОУ СОШ № 32;</w:t>
      </w:r>
    </w:p>
    <w:p w:rsidR="00C95773" w:rsidRPr="00C95773" w:rsidRDefault="00C95773" w:rsidP="00C95773">
      <w:pPr>
        <w:spacing w:after="120"/>
        <w:rPr>
          <w:rFonts w:eastAsia="Calibri"/>
          <w:szCs w:val="28"/>
        </w:rPr>
      </w:pPr>
      <w:r w:rsidRPr="0085073F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6EB156" wp14:editId="5C96025D">
                <wp:simplePos x="0" y="0"/>
                <wp:positionH relativeFrom="column">
                  <wp:posOffset>356870</wp:posOffset>
                </wp:positionH>
                <wp:positionV relativeFrom="paragraph">
                  <wp:posOffset>60960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FF611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28.1pt;margin-top:4.8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" strokecolor="red" strokeweight="1pt"/>
            </w:pict>
          </mc:Fallback>
        </mc:AlternateContent>
      </w:r>
      <w:r w:rsidRPr="0085073F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noProof/>
          <w:color w:val="002060"/>
          <w:szCs w:val="28"/>
          <w:lang w:eastAsia="ru-RU"/>
        </w:rPr>
        <w:drawing>
          <wp:inline distT="0" distB="0" distL="0" distR="0" wp14:anchorId="01E586A0" wp14:editId="5D6A5D9F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Calibri"/>
          <w:szCs w:val="28"/>
        </w:rPr>
        <w:t xml:space="preserve">     –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C95773" w:rsidRPr="00074EF4" w:rsidRDefault="00C95773" w:rsidP="00C95773">
      <w:pPr>
        <w:ind w:left="142" w:firstLine="1134"/>
        <w:rPr>
          <w:rFonts w:ascii="Calibri" w:eastAsia="Calibri" w:hAnsi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54969120" wp14:editId="2F4A6CD7">
                <wp:simplePos x="0" y="0"/>
                <wp:positionH relativeFrom="column">
                  <wp:posOffset>11686</wp:posOffset>
                </wp:positionH>
                <wp:positionV relativeFrom="paragraph">
                  <wp:posOffset>106007</wp:posOffset>
                </wp:positionV>
                <wp:extent cx="750627" cy="0"/>
                <wp:effectExtent l="0" t="0" r="1143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0627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C3E26" id="Прямая соединительная линия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9pt,8.35pt" to="60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>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bookmarkEnd w:id="5"/>
      <w:r>
        <w:rPr>
          <w:rFonts w:ascii="Calibri" w:eastAsia="Calibri" w:hAnsi="Calibri"/>
          <w:szCs w:val="28"/>
        </w:rPr>
        <w:t>.</w:t>
      </w:r>
    </w:p>
    <w:p w:rsidR="00226A5C" w:rsidRPr="00C95773" w:rsidRDefault="00226A5C" w:rsidP="00C95773"/>
    <w:sectPr w:rsidR="00226A5C" w:rsidRPr="00C95773" w:rsidSect="00C95773">
      <w:headerReference w:type="default" r:id="rId8"/>
      <w:pgSz w:w="11906" w:h="16838" w:code="9"/>
      <w:pgMar w:top="1134" w:right="567" w:bottom="426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336C" w:rsidRDefault="0001336C">
      <w:r>
        <w:separator/>
      </w:r>
    </w:p>
  </w:endnote>
  <w:endnote w:type="continuationSeparator" w:id="0">
    <w:p w:rsidR="0001336C" w:rsidRDefault="00013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336C" w:rsidRDefault="0001336C">
      <w:r>
        <w:separator/>
      </w:r>
    </w:p>
  </w:footnote>
  <w:footnote w:type="continuationSeparator" w:id="0">
    <w:p w:rsidR="0001336C" w:rsidRDefault="000133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9657480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214C61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6D5334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E416F1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E416F1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E416F1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6D533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773"/>
    <w:rsid w:val="0001336C"/>
    <w:rsid w:val="00214C61"/>
    <w:rsid w:val="00226A5C"/>
    <w:rsid w:val="00243839"/>
    <w:rsid w:val="00554C1A"/>
    <w:rsid w:val="006D5334"/>
    <w:rsid w:val="007E1FD8"/>
    <w:rsid w:val="009C588E"/>
    <w:rsid w:val="00AA59FF"/>
    <w:rsid w:val="00AE3053"/>
    <w:rsid w:val="00C95773"/>
    <w:rsid w:val="00E14346"/>
    <w:rsid w:val="00E416F1"/>
    <w:rsid w:val="00FF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980E85-9266-4745-8053-323EDA401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957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C9577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C95773"/>
    <w:rPr>
      <w:rFonts w:ascii="Times New Roman" w:hAnsi="Times New Roman"/>
      <w:sz w:val="28"/>
    </w:rPr>
  </w:style>
  <w:style w:type="character" w:styleId="a6">
    <w:name w:val="page number"/>
    <w:basedOn w:val="a0"/>
    <w:rsid w:val="00C95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465</Words>
  <Characters>2653</Characters>
  <Application>Microsoft Office Word</Application>
  <DocSecurity>0</DocSecurity>
  <Lines>22</Lines>
  <Paragraphs>6</Paragraphs>
  <ScaleCrop>false</ScaleCrop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2019-11-13T11:32:00Z</cp:lastPrinted>
  <dcterms:created xsi:type="dcterms:W3CDTF">2019-11-18T09:29:00Z</dcterms:created>
  <dcterms:modified xsi:type="dcterms:W3CDTF">2019-11-18T09:29:00Z</dcterms:modified>
</cp:coreProperties>
</file>