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0C1" w:rsidRDefault="00F640C1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F640C1" w:rsidRDefault="00F640C1" w:rsidP="00656C1A">
      <w:pPr>
        <w:spacing w:line="120" w:lineRule="atLeast"/>
        <w:jc w:val="center"/>
        <w:rPr>
          <w:sz w:val="24"/>
          <w:szCs w:val="24"/>
        </w:rPr>
      </w:pPr>
    </w:p>
    <w:p w:rsidR="00F640C1" w:rsidRPr="00852378" w:rsidRDefault="00F640C1" w:rsidP="00656C1A">
      <w:pPr>
        <w:spacing w:line="120" w:lineRule="atLeast"/>
        <w:jc w:val="center"/>
        <w:rPr>
          <w:sz w:val="10"/>
          <w:szCs w:val="10"/>
        </w:rPr>
      </w:pPr>
    </w:p>
    <w:p w:rsidR="00F640C1" w:rsidRDefault="00F640C1" w:rsidP="00656C1A">
      <w:pPr>
        <w:spacing w:line="120" w:lineRule="atLeast"/>
        <w:jc w:val="center"/>
        <w:rPr>
          <w:sz w:val="10"/>
          <w:szCs w:val="24"/>
        </w:rPr>
      </w:pPr>
    </w:p>
    <w:p w:rsidR="00F640C1" w:rsidRPr="005541F0" w:rsidRDefault="00F640C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F640C1" w:rsidRPr="005541F0" w:rsidRDefault="00F640C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F640C1" w:rsidRPr="005649E4" w:rsidRDefault="00F640C1" w:rsidP="00656C1A">
      <w:pPr>
        <w:spacing w:line="120" w:lineRule="atLeast"/>
        <w:jc w:val="center"/>
        <w:rPr>
          <w:sz w:val="18"/>
          <w:szCs w:val="24"/>
        </w:rPr>
      </w:pPr>
    </w:p>
    <w:p w:rsidR="00F640C1" w:rsidRPr="00656C1A" w:rsidRDefault="00F640C1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F640C1" w:rsidRPr="005541F0" w:rsidRDefault="00F640C1" w:rsidP="00656C1A">
      <w:pPr>
        <w:spacing w:line="120" w:lineRule="atLeast"/>
        <w:jc w:val="center"/>
        <w:rPr>
          <w:sz w:val="18"/>
          <w:szCs w:val="24"/>
        </w:rPr>
      </w:pPr>
    </w:p>
    <w:p w:rsidR="00F640C1" w:rsidRPr="005541F0" w:rsidRDefault="00F640C1" w:rsidP="00656C1A">
      <w:pPr>
        <w:spacing w:line="120" w:lineRule="atLeast"/>
        <w:jc w:val="center"/>
        <w:rPr>
          <w:sz w:val="20"/>
          <w:szCs w:val="24"/>
        </w:rPr>
      </w:pPr>
    </w:p>
    <w:p w:rsidR="00F640C1" w:rsidRPr="00656C1A" w:rsidRDefault="00F640C1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F640C1" w:rsidRDefault="00F640C1" w:rsidP="00656C1A">
      <w:pPr>
        <w:spacing w:line="120" w:lineRule="atLeast"/>
        <w:jc w:val="center"/>
        <w:rPr>
          <w:sz w:val="30"/>
          <w:szCs w:val="24"/>
        </w:rPr>
      </w:pPr>
    </w:p>
    <w:p w:rsidR="00F640C1" w:rsidRPr="00656C1A" w:rsidRDefault="00F640C1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F640C1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F640C1" w:rsidRPr="00F8214F" w:rsidRDefault="00F640C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F640C1" w:rsidRPr="00F8214F" w:rsidRDefault="00711E82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25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F640C1" w:rsidRPr="00F8214F" w:rsidRDefault="00F640C1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F640C1" w:rsidRPr="00F8214F" w:rsidRDefault="00711E82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F640C1" w:rsidRPr="00A63FB0" w:rsidRDefault="00F640C1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F640C1" w:rsidRPr="00A3761A" w:rsidRDefault="00711E82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F640C1" w:rsidRPr="00F8214F" w:rsidRDefault="00F640C1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F640C1" w:rsidRPr="00F8214F" w:rsidRDefault="00F640C1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F640C1" w:rsidRPr="00AB4194" w:rsidRDefault="00F640C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F640C1" w:rsidRPr="00F8214F" w:rsidRDefault="00711E82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7985</w:t>
            </w:r>
          </w:p>
        </w:tc>
      </w:tr>
    </w:tbl>
    <w:p w:rsidR="00F640C1" w:rsidRPr="00C725A6" w:rsidRDefault="00F640C1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786"/>
        <w:gridCol w:w="4961"/>
      </w:tblGrid>
      <w:tr w:rsidR="00F640C1" w:rsidRPr="001344F7" w:rsidTr="00DD0212">
        <w:trPr>
          <w:trHeight w:val="1552"/>
        </w:trPr>
        <w:tc>
          <w:tcPr>
            <w:tcW w:w="4786" w:type="dxa"/>
            <w:shd w:val="clear" w:color="auto" w:fill="auto"/>
          </w:tcPr>
          <w:p w:rsidR="00F640C1" w:rsidRDefault="00F640C1" w:rsidP="00F640C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Об утверждении границ </w:t>
            </w:r>
          </w:p>
          <w:p w:rsidR="00F640C1" w:rsidRDefault="00F640C1" w:rsidP="00F640C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  <w:t>прилегающей территории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к 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зданию </w:t>
            </w:r>
          </w:p>
          <w:p w:rsidR="00F640C1" w:rsidRDefault="00F640C1" w:rsidP="00F640C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муниципального бюджетного </w:t>
            </w:r>
          </w:p>
          <w:p w:rsidR="00F640C1" w:rsidRDefault="00F640C1" w:rsidP="00F640C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общеобразовательного учреждения средней общеобразовательной </w:t>
            </w:r>
          </w:p>
          <w:p w:rsidR="00F640C1" w:rsidRDefault="00F640C1" w:rsidP="00F640C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школы № 10 с углубленным </w:t>
            </w:r>
          </w:p>
          <w:p w:rsidR="00F640C1" w:rsidRDefault="00F640C1" w:rsidP="00F640C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изучением отдельных предметов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</w:p>
          <w:p w:rsidR="00F640C1" w:rsidRPr="00A665DC" w:rsidRDefault="00F640C1" w:rsidP="00F640C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на которой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не допускается розничная продажа алкогольной продукции</w:t>
            </w:r>
          </w:p>
        </w:tc>
        <w:tc>
          <w:tcPr>
            <w:tcW w:w="4961" w:type="dxa"/>
            <w:shd w:val="clear" w:color="auto" w:fill="auto"/>
          </w:tcPr>
          <w:p w:rsidR="00F640C1" w:rsidRPr="001344F7" w:rsidRDefault="00F640C1" w:rsidP="00DD0212">
            <w:pPr>
              <w:tabs>
                <w:tab w:val="left" w:pos="255"/>
              </w:tabs>
              <w:jc w:val="both"/>
            </w:pPr>
          </w:p>
        </w:tc>
      </w:tr>
    </w:tbl>
    <w:p w:rsidR="00F640C1" w:rsidRDefault="00F640C1" w:rsidP="00F640C1">
      <w:pPr>
        <w:ind w:firstLine="709"/>
        <w:jc w:val="both"/>
        <w:rPr>
          <w:szCs w:val="28"/>
        </w:rPr>
      </w:pPr>
    </w:p>
    <w:p w:rsidR="00F640C1" w:rsidRDefault="00F640C1" w:rsidP="00F640C1">
      <w:pPr>
        <w:ind w:firstLine="709"/>
        <w:jc w:val="both"/>
        <w:rPr>
          <w:szCs w:val="28"/>
        </w:rPr>
      </w:pPr>
    </w:p>
    <w:p w:rsidR="00F640C1" w:rsidRPr="0058374B" w:rsidRDefault="00F640C1" w:rsidP="00F640C1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/>
          <w:bCs/>
          <w:color w:val="26282F"/>
          <w:szCs w:val="28"/>
        </w:rPr>
      </w:pPr>
      <w:r w:rsidRPr="00F764FB">
        <w:rPr>
          <w:color w:val="000000"/>
          <w:szCs w:val="28"/>
        </w:rPr>
        <w:t>В соответствии с Федеральным законом от 22.11.1995 № 171-ФЗ</w:t>
      </w:r>
      <w:r>
        <w:rPr>
          <w:color w:val="000000"/>
          <w:szCs w:val="28"/>
        </w:rPr>
        <w:t xml:space="preserve">                           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</w:t>
      </w:r>
      <w:r>
        <w:rPr>
          <w:szCs w:val="28"/>
        </w:rPr>
        <w:t xml:space="preserve"> </w:t>
      </w:r>
      <w:r w:rsidRPr="00F764FB">
        <w:rPr>
          <w:szCs w:val="28"/>
        </w:rPr>
        <w:t>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</w:t>
      </w:r>
      <w:r w:rsidRPr="00F764FB">
        <w:rPr>
          <w:szCs w:val="28"/>
        </w:rPr>
        <w:t>«Об определении способа расчета расстояний от некоторых организаций 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58374B">
        <w:rPr>
          <w:bCs/>
          <w:color w:val="26282F"/>
          <w:szCs w:val="28"/>
        </w:rPr>
        <w:t xml:space="preserve">распоряжениями Администрации города от 30.12.2005 № 3686 «Об утверждении Регламента Администрации </w:t>
      </w:r>
      <w:r>
        <w:rPr>
          <w:bCs/>
          <w:color w:val="26282F"/>
          <w:szCs w:val="28"/>
        </w:rPr>
        <w:t xml:space="preserve">                </w:t>
      </w:r>
      <w:r w:rsidRPr="0058374B">
        <w:rPr>
          <w:bCs/>
          <w:color w:val="26282F"/>
          <w:szCs w:val="28"/>
        </w:rPr>
        <w:t xml:space="preserve">города», от 10.01.2017 № 01 «О передаче некоторых полномочий высшим </w:t>
      </w:r>
      <w:r>
        <w:rPr>
          <w:bCs/>
          <w:color w:val="26282F"/>
          <w:szCs w:val="28"/>
        </w:rPr>
        <w:t xml:space="preserve">                 </w:t>
      </w:r>
      <w:r w:rsidRPr="0058374B">
        <w:rPr>
          <w:bCs/>
          <w:color w:val="26282F"/>
          <w:szCs w:val="28"/>
        </w:rPr>
        <w:t>должностным лицам Администрации</w:t>
      </w:r>
      <w:r w:rsidRPr="0058374B">
        <w:rPr>
          <w:rFonts w:ascii="Arial" w:hAnsi="Arial"/>
          <w:bCs/>
          <w:color w:val="26282F"/>
          <w:szCs w:val="28"/>
        </w:rPr>
        <w:t xml:space="preserve"> </w:t>
      </w:r>
      <w:r w:rsidRPr="0058374B">
        <w:rPr>
          <w:bCs/>
          <w:color w:val="26282F"/>
          <w:szCs w:val="28"/>
        </w:rPr>
        <w:t>города»:</w:t>
      </w:r>
      <w:r w:rsidRPr="0058374B">
        <w:rPr>
          <w:rFonts w:ascii="Arial" w:hAnsi="Arial"/>
          <w:bCs/>
          <w:color w:val="26282F"/>
          <w:szCs w:val="28"/>
        </w:rPr>
        <w:t xml:space="preserve"> </w:t>
      </w:r>
    </w:p>
    <w:p w:rsidR="00F640C1" w:rsidRPr="00F764FB" w:rsidRDefault="00F640C1" w:rsidP="00F640C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FF3AF5">
        <w:rPr>
          <w:szCs w:val="28"/>
        </w:rPr>
        <w:t>зданию муниципального бюджетного общеобразовательного учреждения средней общеобразовательной школы № 10</w:t>
      </w:r>
      <w:r>
        <w:rPr>
          <w:szCs w:val="28"/>
        </w:rPr>
        <w:t xml:space="preserve"> </w:t>
      </w:r>
      <w:r w:rsidRPr="00FF3AF5">
        <w:rPr>
          <w:szCs w:val="28"/>
        </w:rPr>
        <w:t>с углубленным изучением отдельных предметов</w:t>
      </w:r>
      <w:r w:rsidRPr="00DC5218">
        <w:rPr>
          <w:szCs w:val="28"/>
        </w:rPr>
        <w:t>,</w:t>
      </w:r>
      <w:r w:rsidRPr="00F764FB">
        <w:rPr>
          <w:szCs w:val="28"/>
        </w:rPr>
        <w:t xml:space="preserve"> расположенному </w:t>
      </w:r>
      <w:r>
        <w:rPr>
          <w:szCs w:val="28"/>
        </w:rPr>
        <w:t>по адресу: город Сургут, проспект Ленина</w:t>
      </w:r>
      <w:r w:rsidRPr="00F764FB">
        <w:rPr>
          <w:szCs w:val="28"/>
        </w:rPr>
        <w:t xml:space="preserve">, дом </w:t>
      </w:r>
      <w:r>
        <w:rPr>
          <w:szCs w:val="28"/>
        </w:rPr>
        <w:t>30/1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не допускается</w:t>
      </w:r>
      <w:r w:rsidRPr="00F764FB">
        <w:rPr>
          <w:szCs w:val="28"/>
        </w:rPr>
        <w:t xml:space="preserve"> розничная</w:t>
      </w:r>
      <w:r>
        <w:rPr>
          <w:szCs w:val="28"/>
        </w:rPr>
        <w:t xml:space="preserve"> продажа алкогольной продукции,</w:t>
      </w:r>
      <w:r w:rsidRPr="00F764FB">
        <w:rPr>
          <w:szCs w:val="28"/>
        </w:rPr>
        <w:t xml:space="preserve"> согласно приложению.</w:t>
      </w:r>
    </w:p>
    <w:p w:rsidR="00F640C1" w:rsidRPr="00B95C83" w:rsidRDefault="00F640C1" w:rsidP="00F640C1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>Управлению документационного и информационного обеспечения</w:t>
      </w:r>
      <w:r>
        <w:rPr>
          <w:szCs w:val="28"/>
        </w:rPr>
        <w:t xml:space="preserve">              </w:t>
      </w:r>
      <w:r w:rsidRPr="00F9521A">
        <w:rPr>
          <w:szCs w:val="28"/>
        </w:rPr>
        <w:t xml:space="preserve"> 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F640C1" w:rsidRPr="00DA55B3" w:rsidRDefault="00F640C1" w:rsidP="00F640C1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F640C1" w:rsidRDefault="00F640C1" w:rsidP="00F640C1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F640C1" w:rsidRDefault="00F640C1" w:rsidP="00F640C1">
      <w:pPr>
        <w:ind w:firstLine="567"/>
        <w:jc w:val="both"/>
        <w:rPr>
          <w:szCs w:val="28"/>
        </w:rPr>
      </w:pPr>
    </w:p>
    <w:p w:rsidR="00F640C1" w:rsidRDefault="00F640C1" w:rsidP="00F640C1">
      <w:pPr>
        <w:ind w:firstLine="567"/>
        <w:jc w:val="both"/>
        <w:rPr>
          <w:szCs w:val="28"/>
        </w:rPr>
      </w:pPr>
    </w:p>
    <w:p w:rsidR="00F640C1" w:rsidRDefault="00F640C1" w:rsidP="00F640C1">
      <w:pPr>
        <w:ind w:firstLine="567"/>
        <w:jc w:val="both"/>
        <w:rPr>
          <w:szCs w:val="28"/>
        </w:rPr>
      </w:pPr>
    </w:p>
    <w:p w:rsidR="00F640C1" w:rsidRDefault="00F640C1" w:rsidP="00F640C1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И.о. главы Администрации </w:t>
      </w:r>
      <w:r w:rsidRPr="000E3AF1">
        <w:rPr>
          <w:rFonts w:ascii="Times New Roman" w:hAnsi="Times New Roman" w:cs="Times New Roman"/>
          <w:b w:val="0"/>
          <w:sz w:val="28"/>
          <w:szCs w:val="28"/>
        </w:rPr>
        <w:t>города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</w:t>
      </w:r>
      <w:r w:rsidR="0053730B">
        <w:rPr>
          <w:rFonts w:ascii="Times New Roman" w:hAnsi="Times New Roman" w:cs="Times New Roman"/>
          <w:b w:val="0"/>
          <w:sz w:val="28"/>
          <w:szCs w:val="28"/>
        </w:rPr>
        <w:t xml:space="preserve"> А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  <w:r w:rsidR="0053730B">
        <w:rPr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53730B">
        <w:rPr>
          <w:rFonts w:ascii="Times New Roman" w:hAnsi="Times New Roman" w:cs="Times New Roman"/>
          <w:b w:val="0"/>
          <w:sz w:val="28"/>
          <w:szCs w:val="28"/>
        </w:rPr>
        <w:t>Жердев</w:t>
      </w: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jc w:val="center"/>
        <w:rPr>
          <w:szCs w:val="28"/>
        </w:rPr>
      </w:pPr>
    </w:p>
    <w:p w:rsidR="00F640C1" w:rsidRDefault="00F640C1" w:rsidP="00F640C1">
      <w:pPr>
        <w:ind w:left="5940"/>
        <w:rPr>
          <w:szCs w:val="28"/>
        </w:rPr>
      </w:pPr>
    </w:p>
    <w:p w:rsidR="00F640C1" w:rsidRPr="00726A85" w:rsidRDefault="00F640C1" w:rsidP="00F640C1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F640C1" w:rsidRPr="00726A85" w:rsidRDefault="00F640C1" w:rsidP="00F640C1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F640C1" w:rsidRPr="00726A85" w:rsidRDefault="00F640C1" w:rsidP="00F640C1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F640C1" w:rsidRPr="00726A85" w:rsidRDefault="00F640C1" w:rsidP="00F640C1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F640C1" w:rsidRDefault="00F640C1" w:rsidP="00F640C1">
      <w:pPr>
        <w:rPr>
          <w:sz w:val="20"/>
          <w:szCs w:val="20"/>
        </w:rPr>
      </w:pPr>
    </w:p>
    <w:p w:rsidR="00F640C1" w:rsidRDefault="00F640C1" w:rsidP="00F640C1">
      <w:pPr>
        <w:rPr>
          <w:sz w:val="20"/>
          <w:szCs w:val="20"/>
        </w:rPr>
      </w:pPr>
    </w:p>
    <w:p w:rsidR="00F640C1" w:rsidRDefault="00F640C1" w:rsidP="00F640C1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F640C1" w:rsidRDefault="00F640C1" w:rsidP="00F640C1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C61D15">
        <w:rPr>
          <w:szCs w:val="28"/>
        </w:rPr>
        <w:t xml:space="preserve">зданию муниципального бюджетного </w:t>
      </w:r>
    </w:p>
    <w:p w:rsidR="00F640C1" w:rsidRDefault="00F640C1" w:rsidP="00F640C1">
      <w:pPr>
        <w:jc w:val="center"/>
        <w:rPr>
          <w:szCs w:val="28"/>
        </w:rPr>
      </w:pPr>
      <w:r w:rsidRPr="00C61D15">
        <w:rPr>
          <w:szCs w:val="28"/>
        </w:rPr>
        <w:t>общеобразовательного учреждения средней общеобразовательной школы № 10 с углубленным изучением отдельных предметов, расположенному по адресу: город Сургут, проспект Ленина, дом 30/1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</w:t>
      </w:r>
    </w:p>
    <w:p w:rsidR="00F640C1" w:rsidRDefault="00F640C1" w:rsidP="00F640C1">
      <w:pPr>
        <w:jc w:val="center"/>
        <w:rPr>
          <w:szCs w:val="28"/>
        </w:rPr>
      </w:pPr>
      <w:r w:rsidRPr="00A665DC">
        <w:rPr>
          <w:szCs w:val="28"/>
        </w:rPr>
        <w:t>розничная продажа алкогольной продукции</w:t>
      </w:r>
    </w:p>
    <w:p w:rsidR="00F640C1" w:rsidRPr="00A665DC" w:rsidRDefault="00F640C1" w:rsidP="00F640C1">
      <w:pPr>
        <w:jc w:val="center"/>
        <w:rPr>
          <w:szCs w:val="28"/>
        </w:rPr>
      </w:pPr>
    </w:p>
    <w:p w:rsidR="00F640C1" w:rsidRPr="00C277AC" w:rsidRDefault="00F640C1" w:rsidP="00F640C1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054090" cy="359727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359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0C1" w:rsidRDefault="00F640C1" w:rsidP="00F640C1">
      <w:pPr>
        <w:jc w:val="center"/>
        <w:rPr>
          <w:noProof/>
        </w:rPr>
      </w:pPr>
    </w:p>
    <w:p w:rsidR="00F640C1" w:rsidRDefault="00F640C1" w:rsidP="00F640C1">
      <w:pPr>
        <w:ind w:firstLine="709"/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F640C1" w:rsidRDefault="00F640C1" w:rsidP="00F640C1">
      <w:pPr>
        <w:rPr>
          <w:noProof/>
          <w:szCs w:val="28"/>
        </w:rPr>
      </w:pPr>
      <w:r>
        <w:rPr>
          <w:noProof/>
          <w:szCs w:val="28"/>
        </w:rPr>
        <w:t xml:space="preserve">     </w:t>
      </w:r>
    </w:p>
    <w:p w:rsidR="00F640C1" w:rsidRDefault="00F640C1" w:rsidP="00F640C1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9525" r="19050" b="1905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429C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– вход для посетителей </w:t>
      </w:r>
      <w:r>
        <w:rPr>
          <w:szCs w:val="28"/>
        </w:rPr>
        <w:t xml:space="preserve">на территорию МБОУ СОШ № 10; </w:t>
      </w:r>
    </w:p>
    <w:p w:rsidR="00F640C1" w:rsidRDefault="00F640C1" w:rsidP="00F640C1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5080" r="9525" b="1397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38C37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43180" r="19050" b="6159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8D4A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color w:val="0070C0"/>
          <w:szCs w:val="28"/>
        </w:rPr>
        <w:t>– р</w:t>
      </w:r>
      <w:r>
        <w:rPr>
          <w:szCs w:val="28"/>
        </w:rPr>
        <w:t>адиус в метрах;</w:t>
      </w:r>
    </w:p>
    <w:p w:rsidR="00F640C1" w:rsidRDefault="00F640C1" w:rsidP="00F640C1">
      <w:pPr>
        <w:jc w:val="both"/>
        <w:rPr>
          <w:noProof/>
          <w:szCs w:val="28"/>
        </w:rPr>
      </w:pPr>
      <w:r>
        <w:rPr>
          <w:noProof/>
          <w:color w:val="00B050"/>
        </w:rPr>
        <w:t xml:space="preserve">------  – </w:t>
      </w:r>
      <w:r w:rsidRPr="00F640C1">
        <w:rPr>
          <w:noProof/>
        </w:rPr>
        <w:t>м</w:t>
      </w:r>
      <w:r w:rsidRPr="00F640C1">
        <w:rPr>
          <w:noProof/>
          <w:szCs w:val="28"/>
        </w:rPr>
        <w:t>е</w:t>
      </w:r>
      <w:r>
        <w:rPr>
          <w:noProof/>
          <w:szCs w:val="28"/>
        </w:rPr>
        <w:t>таллический забор, граница обособленной территории</w:t>
      </w:r>
      <w:r w:rsidR="00082F52">
        <w:rPr>
          <w:noProof/>
          <w:szCs w:val="28"/>
        </w:rPr>
        <w:t>.</w:t>
      </w:r>
    </w:p>
    <w:p w:rsidR="007560C1" w:rsidRPr="00F640C1" w:rsidRDefault="007560C1" w:rsidP="00F640C1"/>
    <w:sectPr w:rsidR="007560C1" w:rsidRPr="00F640C1" w:rsidSect="00F640C1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768" w:rsidRDefault="00A13768">
      <w:r>
        <w:separator/>
      </w:r>
    </w:p>
  </w:endnote>
  <w:endnote w:type="continuationSeparator" w:id="0">
    <w:p w:rsidR="00A13768" w:rsidRDefault="00A13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768" w:rsidRDefault="00A13768">
      <w:r>
        <w:separator/>
      </w:r>
    </w:p>
  </w:footnote>
  <w:footnote w:type="continuationSeparator" w:id="0">
    <w:p w:rsidR="00A13768" w:rsidRDefault="00A13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A43101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711E82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BA35D1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BA35D1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BA35D1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711E8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0C1"/>
    <w:rsid w:val="00082F52"/>
    <w:rsid w:val="00412BBD"/>
    <w:rsid w:val="0053730B"/>
    <w:rsid w:val="00711E82"/>
    <w:rsid w:val="007560C1"/>
    <w:rsid w:val="00A13768"/>
    <w:rsid w:val="00A43101"/>
    <w:rsid w:val="00A5590F"/>
    <w:rsid w:val="00B6196B"/>
    <w:rsid w:val="00BA35D1"/>
    <w:rsid w:val="00D80BB2"/>
    <w:rsid w:val="00E309A3"/>
    <w:rsid w:val="00EA6953"/>
    <w:rsid w:val="00EF08A7"/>
    <w:rsid w:val="00F6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3E3953-E1A0-4145-B44D-30B816EA8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BB2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F640C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64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F640C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640C1"/>
    <w:rPr>
      <w:rFonts w:ascii="Times New Roman" w:hAnsi="Times New Roman"/>
      <w:sz w:val="28"/>
    </w:rPr>
  </w:style>
  <w:style w:type="character" w:styleId="a6">
    <w:name w:val="page number"/>
    <w:basedOn w:val="a0"/>
    <w:rsid w:val="00F640C1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F640C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ConsPlusTitle">
    <w:name w:val="ConsPlusTitle"/>
    <w:rsid w:val="00F640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463</Words>
  <Characters>2645</Characters>
  <Application>Microsoft Office Word</Application>
  <DocSecurity>0</DocSecurity>
  <Lines>22</Lines>
  <Paragraphs>6</Paragraphs>
  <ScaleCrop>false</ScaleCrop>
  <Company>Hewlett-Packard Company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Щенова Татьяна Николаевна</dc:creator>
  <cp:keywords/>
  <dc:description/>
  <cp:lastModifiedBy>Тертышникова Екатерина Геннадьевна</cp:lastModifiedBy>
  <cp:revision>2</cp:revision>
  <cp:lastPrinted>2019-10-25T07:50:00Z</cp:lastPrinted>
  <dcterms:created xsi:type="dcterms:W3CDTF">2019-10-29T10:04:00Z</dcterms:created>
  <dcterms:modified xsi:type="dcterms:W3CDTF">2019-10-29T10:04:00Z</dcterms:modified>
</cp:coreProperties>
</file>