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370" w:rsidRDefault="002B2370" w:rsidP="00656C1A">
      <w:pPr>
        <w:spacing w:line="120" w:lineRule="atLeast"/>
        <w:jc w:val="center"/>
        <w:rPr>
          <w:sz w:val="24"/>
          <w:szCs w:val="24"/>
        </w:rPr>
      </w:pPr>
    </w:p>
    <w:p w:rsidR="002B2370" w:rsidRDefault="002B2370" w:rsidP="00656C1A">
      <w:pPr>
        <w:spacing w:line="120" w:lineRule="atLeast"/>
        <w:jc w:val="center"/>
        <w:rPr>
          <w:sz w:val="24"/>
          <w:szCs w:val="24"/>
        </w:rPr>
      </w:pPr>
    </w:p>
    <w:p w:rsidR="002B2370" w:rsidRPr="00852378" w:rsidRDefault="002B2370" w:rsidP="00656C1A">
      <w:pPr>
        <w:spacing w:line="120" w:lineRule="atLeast"/>
        <w:jc w:val="center"/>
        <w:rPr>
          <w:sz w:val="10"/>
          <w:szCs w:val="10"/>
        </w:rPr>
      </w:pPr>
    </w:p>
    <w:p w:rsidR="002B2370" w:rsidRDefault="002B2370" w:rsidP="00656C1A">
      <w:pPr>
        <w:spacing w:line="120" w:lineRule="atLeast"/>
        <w:jc w:val="center"/>
        <w:rPr>
          <w:sz w:val="10"/>
          <w:szCs w:val="24"/>
        </w:rPr>
      </w:pPr>
    </w:p>
    <w:p w:rsidR="002B2370" w:rsidRPr="005541F0" w:rsidRDefault="002B237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B2370" w:rsidRPr="005541F0" w:rsidRDefault="002B237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B2370" w:rsidRPr="005649E4" w:rsidRDefault="002B2370" w:rsidP="00656C1A">
      <w:pPr>
        <w:spacing w:line="120" w:lineRule="atLeast"/>
        <w:jc w:val="center"/>
        <w:rPr>
          <w:sz w:val="18"/>
          <w:szCs w:val="24"/>
        </w:rPr>
      </w:pPr>
    </w:p>
    <w:p w:rsidR="002B2370" w:rsidRPr="00656C1A" w:rsidRDefault="002B237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B2370" w:rsidRPr="005541F0" w:rsidRDefault="002B2370" w:rsidP="00656C1A">
      <w:pPr>
        <w:spacing w:line="120" w:lineRule="atLeast"/>
        <w:jc w:val="center"/>
        <w:rPr>
          <w:sz w:val="18"/>
          <w:szCs w:val="24"/>
        </w:rPr>
      </w:pPr>
    </w:p>
    <w:p w:rsidR="002B2370" w:rsidRPr="005541F0" w:rsidRDefault="002B2370" w:rsidP="00656C1A">
      <w:pPr>
        <w:spacing w:line="120" w:lineRule="atLeast"/>
        <w:jc w:val="center"/>
        <w:rPr>
          <w:sz w:val="20"/>
          <w:szCs w:val="24"/>
        </w:rPr>
      </w:pPr>
    </w:p>
    <w:p w:rsidR="002B2370" w:rsidRPr="00656C1A" w:rsidRDefault="002B237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B2370" w:rsidRDefault="002B2370" w:rsidP="00656C1A">
      <w:pPr>
        <w:spacing w:line="120" w:lineRule="atLeast"/>
        <w:jc w:val="center"/>
        <w:rPr>
          <w:sz w:val="30"/>
          <w:szCs w:val="24"/>
        </w:rPr>
      </w:pPr>
    </w:p>
    <w:p w:rsidR="002B2370" w:rsidRPr="00656C1A" w:rsidRDefault="002B237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B237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B2370" w:rsidRPr="00F8214F" w:rsidRDefault="002B237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B2370" w:rsidRPr="00F8214F" w:rsidRDefault="0011092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B2370" w:rsidRPr="00F8214F" w:rsidRDefault="002B237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B2370" w:rsidRPr="00F8214F" w:rsidRDefault="0011092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2B2370" w:rsidRPr="00A63FB0" w:rsidRDefault="002B237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B2370" w:rsidRPr="00A3761A" w:rsidRDefault="0011092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2B2370" w:rsidRPr="00F8214F" w:rsidRDefault="002B237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2B2370" w:rsidRPr="00F8214F" w:rsidRDefault="002B237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B2370" w:rsidRPr="00AB4194" w:rsidRDefault="002B237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B2370" w:rsidRPr="00F8214F" w:rsidRDefault="0011092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5360</w:t>
            </w:r>
          </w:p>
        </w:tc>
      </w:tr>
    </w:tbl>
    <w:p w:rsidR="002B2370" w:rsidRPr="00C725A6" w:rsidRDefault="002B2370" w:rsidP="00C725A6">
      <w:pPr>
        <w:rPr>
          <w:rFonts w:cs="Times New Roman"/>
          <w:szCs w:val="28"/>
        </w:rPr>
      </w:pPr>
    </w:p>
    <w:p w:rsidR="002C06A8" w:rsidRPr="002C06A8" w:rsidRDefault="002C06A8" w:rsidP="002C06A8">
      <w:pPr>
        <w:widowControl w:val="0"/>
        <w:autoSpaceDE w:val="0"/>
        <w:autoSpaceDN w:val="0"/>
        <w:adjustRightInd w:val="0"/>
        <w:rPr>
          <w:rFonts w:eastAsia="Times New Roman" w:cs="Times New Roman"/>
          <w:sz w:val="26"/>
          <w:szCs w:val="26"/>
          <w:lang w:eastAsia="ru-RU"/>
        </w:rPr>
      </w:pPr>
      <w:r w:rsidRPr="002C06A8">
        <w:rPr>
          <w:rFonts w:eastAsia="Times New Roman" w:cs="Times New Roman"/>
          <w:sz w:val="26"/>
          <w:szCs w:val="26"/>
          <w:lang w:eastAsia="ru-RU"/>
        </w:rPr>
        <w:t xml:space="preserve">О внесении изменений </w:t>
      </w:r>
    </w:p>
    <w:p w:rsidR="002C06A8" w:rsidRPr="002C06A8" w:rsidRDefault="002C06A8" w:rsidP="002C06A8">
      <w:pPr>
        <w:widowControl w:val="0"/>
        <w:autoSpaceDE w:val="0"/>
        <w:autoSpaceDN w:val="0"/>
        <w:adjustRightInd w:val="0"/>
        <w:rPr>
          <w:rFonts w:eastAsia="Times New Roman" w:cs="Times New Roman"/>
          <w:sz w:val="26"/>
          <w:szCs w:val="26"/>
          <w:lang w:eastAsia="ru-RU"/>
        </w:rPr>
      </w:pPr>
      <w:r w:rsidRPr="002C06A8">
        <w:rPr>
          <w:rFonts w:eastAsia="Times New Roman" w:cs="Times New Roman"/>
          <w:sz w:val="26"/>
          <w:szCs w:val="26"/>
          <w:lang w:eastAsia="ru-RU"/>
        </w:rPr>
        <w:t>в постановление Администрации</w:t>
      </w:r>
    </w:p>
    <w:p w:rsidR="002C06A8" w:rsidRPr="002C06A8" w:rsidRDefault="002C06A8" w:rsidP="002C06A8">
      <w:pPr>
        <w:widowControl w:val="0"/>
        <w:autoSpaceDE w:val="0"/>
        <w:autoSpaceDN w:val="0"/>
        <w:adjustRightInd w:val="0"/>
        <w:rPr>
          <w:rFonts w:eastAsia="Times New Roman" w:cs="Times New Roman"/>
          <w:sz w:val="26"/>
          <w:szCs w:val="26"/>
          <w:lang w:eastAsia="ru-RU"/>
        </w:rPr>
      </w:pPr>
      <w:r w:rsidRPr="002C06A8">
        <w:rPr>
          <w:rFonts w:eastAsia="Times New Roman" w:cs="Times New Roman"/>
          <w:sz w:val="26"/>
          <w:szCs w:val="26"/>
          <w:lang w:eastAsia="ru-RU"/>
        </w:rPr>
        <w:t>города от 10.03.2017 № 1570</w:t>
      </w:r>
    </w:p>
    <w:p w:rsidR="002C06A8" w:rsidRPr="002C06A8" w:rsidRDefault="002C06A8" w:rsidP="002C06A8">
      <w:pPr>
        <w:widowControl w:val="0"/>
        <w:autoSpaceDE w:val="0"/>
        <w:autoSpaceDN w:val="0"/>
        <w:adjustRightInd w:val="0"/>
        <w:rPr>
          <w:rFonts w:eastAsia="Times New Roman" w:cs="Times New Roman"/>
          <w:sz w:val="26"/>
          <w:szCs w:val="26"/>
          <w:lang w:eastAsia="ru-RU"/>
        </w:rPr>
      </w:pPr>
      <w:r w:rsidRPr="002C06A8">
        <w:rPr>
          <w:rFonts w:eastAsia="Times New Roman" w:cs="Times New Roman"/>
          <w:sz w:val="26"/>
          <w:szCs w:val="26"/>
          <w:lang w:eastAsia="ru-RU"/>
        </w:rPr>
        <w:t xml:space="preserve">«О создании комиссий </w:t>
      </w:r>
    </w:p>
    <w:p w:rsidR="002C06A8" w:rsidRPr="002C06A8" w:rsidRDefault="002C06A8" w:rsidP="002C06A8">
      <w:pPr>
        <w:widowControl w:val="0"/>
        <w:autoSpaceDE w:val="0"/>
        <w:autoSpaceDN w:val="0"/>
        <w:adjustRightInd w:val="0"/>
        <w:rPr>
          <w:rFonts w:eastAsia="Times New Roman" w:cs="Times New Roman"/>
          <w:sz w:val="26"/>
          <w:szCs w:val="26"/>
          <w:lang w:eastAsia="ru-RU"/>
        </w:rPr>
      </w:pPr>
      <w:r w:rsidRPr="002C06A8">
        <w:rPr>
          <w:rFonts w:eastAsia="Times New Roman" w:cs="Times New Roman"/>
          <w:sz w:val="26"/>
          <w:szCs w:val="26"/>
          <w:lang w:eastAsia="ru-RU"/>
        </w:rPr>
        <w:t xml:space="preserve">по осуществлению закупок </w:t>
      </w:r>
    </w:p>
    <w:p w:rsidR="002C06A8" w:rsidRPr="002C06A8" w:rsidRDefault="002C06A8" w:rsidP="002C06A8">
      <w:pPr>
        <w:widowControl w:val="0"/>
        <w:autoSpaceDE w:val="0"/>
        <w:autoSpaceDN w:val="0"/>
        <w:adjustRightInd w:val="0"/>
        <w:rPr>
          <w:rFonts w:eastAsia="Times New Roman" w:cs="Times New Roman"/>
          <w:sz w:val="26"/>
          <w:szCs w:val="26"/>
          <w:lang w:eastAsia="ru-RU"/>
        </w:rPr>
      </w:pPr>
      <w:r w:rsidRPr="002C06A8">
        <w:rPr>
          <w:rFonts w:eastAsia="Times New Roman" w:cs="Times New Roman"/>
          <w:sz w:val="26"/>
          <w:szCs w:val="26"/>
          <w:lang w:eastAsia="ru-RU"/>
        </w:rPr>
        <w:t xml:space="preserve">для обеспечения </w:t>
      </w:r>
    </w:p>
    <w:p w:rsidR="002C06A8" w:rsidRPr="002C06A8" w:rsidRDefault="002C06A8" w:rsidP="002C06A8">
      <w:pPr>
        <w:widowControl w:val="0"/>
        <w:autoSpaceDE w:val="0"/>
        <w:autoSpaceDN w:val="0"/>
        <w:adjustRightInd w:val="0"/>
        <w:rPr>
          <w:rFonts w:eastAsia="Times New Roman" w:cs="Times New Roman"/>
          <w:sz w:val="26"/>
          <w:szCs w:val="26"/>
          <w:lang w:eastAsia="ru-RU"/>
        </w:rPr>
      </w:pPr>
      <w:r w:rsidRPr="002C06A8">
        <w:rPr>
          <w:rFonts w:eastAsia="Times New Roman" w:cs="Times New Roman"/>
          <w:sz w:val="26"/>
          <w:szCs w:val="26"/>
          <w:lang w:eastAsia="ru-RU"/>
        </w:rPr>
        <w:t xml:space="preserve">муниципальных нужд» </w:t>
      </w:r>
    </w:p>
    <w:p w:rsidR="002C06A8" w:rsidRDefault="002C06A8" w:rsidP="002C06A8">
      <w:pPr>
        <w:widowControl w:val="0"/>
        <w:autoSpaceDE w:val="0"/>
        <w:autoSpaceDN w:val="0"/>
        <w:adjustRightInd w:val="0"/>
        <w:rPr>
          <w:rFonts w:eastAsia="Times New Roman" w:cs="Times New Roman"/>
          <w:sz w:val="26"/>
          <w:szCs w:val="26"/>
          <w:lang w:eastAsia="ru-RU"/>
        </w:rPr>
      </w:pPr>
    </w:p>
    <w:p w:rsidR="002C06A8" w:rsidRPr="002C06A8" w:rsidRDefault="002C06A8" w:rsidP="002C06A8">
      <w:pPr>
        <w:widowControl w:val="0"/>
        <w:autoSpaceDE w:val="0"/>
        <w:autoSpaceDN w:val="0"/>
        <w:adjustRightInd w:val="0"/>
        <w:rPr>
          <w:rFonts w:eastAsia="Times New Roman" w:cs="Times New Roman"/>
          <w:sz w:val="26"/>
          <w:szCs w:val="26"/>
          <w:lang w:eastAsia="ru-RU"/>
        </w:rPr>
      </w:pPr>
    </w:p>
    <w:p w:rsidR="002C06A8" w:rsidRPr="002C06A8" w:rsidRDefault="002C06A8" w:rsidP="002C06A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C06A8">
        <w:rPr>
          <w:rFonts w:eastAsia="Times New Roman" w:cs="Times New Roman"/>
          <w:sz w:val="26"/>
          <w:szCs w:val="26"/>
          <w:lang w:eastAsia="ru-RU"/>
        </w:rPr>
        <w:t xml:space="preserve">В соответствии с Федеральным </w:t>
      </w:r>
      <w:hyperlink r:id="rId7" w:history="1">
        <w:r w:rsidRPr="002C06A8">
          <w:rPr>
            <w:rFonts w:eastAsia="Times New Roman" w:cs="Times New Roman"/>
            <w:sz w:val="26"/>
            <w:szCs w:val="26"/>
            <w:lang w:eastAsia="ru-RU"/>
          </w:rPr>
          <w:t>законом</w:t>
        </w:r>
      </w:hyperlink>
      <w:r w:rsidRPr="002C06A8">
        <w:rPr>
          <w:rFonts w:eastAsia="Times New Roman" w:cs="Times New Roman"/>
          <w:sz w:val="26"/>
          <w:szCs w:val="26"/>
          <w:lang w:eastAsia="ru-RU"/>
        </w:rPr>
        <w:t xml:space="preserve"> от 05.04.2013 № 44-ФЗ «О контрактной системе в сфере закупок товаров, работ, услуг для обеспечения государственных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</w:t>
      </w:r>
      <w:r w:rsidRPr="002C06A8">
        <w:rPr>
          <w:rFonts w:eastAsia="Times New Roman" w:cs="Times New Roman"/>
          <w:sz w:val="26"/>
          <w:szCs w:val="26"/>
          <w:lang w:eastAsia="ru-RU"/>
        </w:rPr>
        <w:t xml:space="preserve">и муниципальных нужд», </w:t>
      </w:r>
      <w:hyperlink r:id="rId8" w:history="1">
        <w:r w:rsidRPr="002C06A8">
          <w:rPr>
            <w:rFonts w:eastAsia="Times New Roman" w:cs="Times New Roman"/>
            <w:sz w:val="26"/>
            <w:szCs w:val="26"/>
            <w:lang w:eastAsia="ru-RU"/>
          </w:rPr>
          <w:t>распоряжением</w:t>
        </w:r>
      </w:hyperlink>
      <w:r w:rsidRPr="002C06A8">
        <w:rPr>
          <w:rFonts w:eastAsia="Times New Roman" w:cs="Times New Roman"/>
          <w:sz w:val="26"/>
          <w:szCs w:val="26"/>
          <w:lang w:eastAsia="ru-RU"/>
        </w:rPr>
        <w:t xml:space="preserve"> Администрации города от 30.12.2005 № 3686 «Об утверждении Регламента Администрации города»:</w:t>
      </w:r>
    </w:p>
    <w:p w:rsidR="002C06A8" w:rsidRPr="002C06A8" w:rsidRDefault="002C06A8" w:rsidP="002C06A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1. </w:t>
      </w:r>
      <w:r w:rsidRPr="002C06A8">
        <w:rPr>
          <w:rFonts w:eastAsia="Times New Roman" w:cs="Times New Roman"/>
          <w:sz w:val="26"/>
          <w:szCs w:val="26"/>
          <w:lang w:eastAsia="ru-RU"/>
        </w:rPr>
        <w:t xml:space="preserve">Внести в постановление Администрации города от 10.03.2017 № 1570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</w:t>
      </w:r>
      <w:r w:rsidRPr="002C06A8">
        <w:rPr>
          <w:rFonts w:eastAsia="Times New Roman" w:cs="Times New Roman"/>
          <w:sz w:val="26"/>
          <w:szCs w:val="26"/>
          <w:lang w:eastAsia="ru-RU"/>
        </w:rPr>
        <w:t>«О создании комиссий по осуществлению закупок для обеспечения м</w:t>
      </w:r>
      <w:r w:rsidR="00456619">
        <w:rPr>
          <w:rFonts w:eastAsia="Times New Roman" w:cs="Times New Roman"/>
          <w:sz w:val="26"/>
          <w:szCs w:val="26"/>
          <w:lang w:eastAsia="ru-RU"/>
        </w:rPr>
        <w:t>униципальных нужд» (с изменениями</w:t>
      </w:r>
      <w:r w:rsidRPr="002C06A8">
        <w:rPr>
          <w:rFonts w:eastAsia="Times New Roman" w:cs="Times New Roman"/>
          <w:sz w:val="26"/>
          <w:szCs w:val="26"/>
          <w:lang w:eastAsia="ru-RU"/>
        </w:rPr>
        <w:t xml:space="preserve"> от 09.07.2018 № 5171) следующие изменения:</w:t>
      </w:r>
    </w:p>
    <w:p w:rsidR="002C06A8" w:rsidRPr="002C06A8" w:rsidRDefault="002C06A8" w:rsidP="002C06A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pacing w:val="-4"/>
          <w:sz w:val="26"/>
          <w:szCs w:val="26"/>
          <w:lang w:eastAsia="ru-RU"/>
        </w:rPr>
      </w:pPr>
      <w:r w:rsidRPr="002C06A8">
        <w:rPr>
          <w:rFonts w:eastAsia="Times New Roman" w:cs="Times New Roman"/>
          <w:spacing w:val="-4"/>
          <w:sz w:val="26"/>
          <w:szCs w:val="26"/>
          <w:lang w:eastAsia="ru-RU"/>
        </w:rPr>
        <w:t>в приложении к постановлению:</w:t>
      </w:r>
    </w:p>
    <w:p w:rsidR="002C06A8" w:rsidRPr="00456619" w:rsidRDefault="002C06A8" w:rsidP="002C06A8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pacing w:val="-4"/>
          <w:sz w:val="26"/>
          <w:szCs w:val="26"/>
          <w:lang w:eastAsia="ru-RU"/>
        </w:rPr>
        <w:t>1.1.</w:t>
      </w:r>
      <w:r w:rsidR="00456619">
        <w:rPr>
          <w:rFonts w:eastAsia="Times New Roman" w:cs="Times New Roman"/>
          <w:spacing w:val="-4"/>
          <w:sz w:val="26"/>
          <w:szCs w:val="26"/>
          <w:lang w:eastAsia="ru-RU"/>
        </w:rPr>
        <w:t xml:space="preserve"> </w:t>
      </w:r>
      <w:r w:rsidR="00456619" w:rsidRPr="00456619">
        <w:rPr>
          <w:rFonts w:eastAsia="Times New Roman" w:cs="Times New Roman"/>
          <w:spacing w:val="4"/>
          <w:sz w:val="26"/>
          <w:szCs w:val="26"/>
          <w:lang w:eastAsia="ru-RU"/>
        </w:rPr>
        <w:t xml:space="preserve">В абзацах </w:t>
      </w:r>
      <w:r w:rsidRPr="00456619">
        <w:rPr>
          <w:rFonts w:eastAsia="Times New Roman" w:cs="Times New Roman"/>
          <w:spacing w:val="4"/>
          <w:sz w:val="26"/>
          <w:szCs w:val="26"/>
          <w:lang w:eastAsia="ru-RU"/>
        </w:rPr>
        <w:t xml:space="preserve">втором, четвертом пункта 4 раздела </w:t>
      </w:r>
      <w:r w:rsidRPr="00456619">
        <w:rPr>
          <w:rFonts w:eastAsia="Times New Roman" w:cs="Times New Roman"/>
          <w:spacing w:val="4"/>
          <w:sz w:val="26"/>
          <w:szCs w:val="26"/>
          <w:lang w:val="en-US" w:eastAsia="ru-RU"/>
        </w:rPr>
        <w:t>I</w:t>
      </w:r>
      <w:r w:rsidRPr="00456619">
        <w:rPr>
          <w:rFonts w:eastAsia="Times New Roman" w:cs="Times New Roman"/>
          <w:spacing w:val="4"/>
          <w:sz w:val="26"/>
          <w:szCs w:val="26"/>
          <w:lang w:eastAsia="ru-RU"/>
        </w:rPr>
        <w:t xml:space="preserve"> слова «, в том числе»</w:t>
      </w:r>
      <w:r w:rsidRPr="00456619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456619">
        <w:rPr>
          <w:rFonts w:eastAsia="Times New Roman" w:cs="Times New Roman"/>
          <w:sz w:val="26"/>
          <w:szCs w:val="26"/>
          <w:lang w:eastAsia="ru-RU"/>
        </w:rPr>
        <w:t xml:space="preserve">                           </w:t>
      </w:r>
      <w:r w:rsidRPr="00456619">
        <w:rPr>
          <w:rFonts w:eastAsia="Times New Roman" w:cs="Times New Roman"/>
          <w:sz w:val="26"/>
          <w:szCs w:val="26"/>
          <w:lang w:eastAsia="ru-RU"/>
        </w:rPr>
        <w:t>исключить.</w:t>
      </w:r>
    </w:p>
    <w:p w:rsidR="002C06A8" w:rsidRPr="002C06A8" w:rsidRDefault="002C06A8" w:rsidP="002C06A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pacing w:val="-4"/>
          <w:sz w:val="26"/>
          <w:szCs w:val="26"/>
          <w:lang w:eastAsia="ru-RU"/>
        </w:rPr>
      </w:pPr>
      <w:r>
        <w:rPr>
          <w:rFonts w:eastAsia="Times New Roman" w:cs="Times New Roman"/>
          <w:spacing w:val="-4"/>
          <w:sz w:val="26"/>
          <w:szCs w:val="26"/>
          <w:lang w:eastAsia="ru-RU"/>
        </w:rPr>
        <w:t xml:space="preserve">1.2. </w:t>
      </w:r>
      <w:r w:rsidRPr="002C06A8">
        <w:rPr>
          <w:rFonts w:eastAsia="Times New Roman" w:cs="Times New Roman"/>
          <w:spacing w:val="-4"/>
          <w:sz w:val="26"/>
          <w:szCs w:val="26"/>
          <w:lang w:eastAsia="ru-RU"/>
        </w:rPr>
        <w:t xml:space="preserve">В пункте 1 раздела </w:t>
      </w:r>
      <w:r w:rsidRPr="002C06A8">
        <w:rPr>
          <w:rFonts w:eastAsia="Times New Roman" w:cs="Times New Roman"/>
          <w:spacing w:val="-4"/>
          <w:sz w:val="26"/>
          <w:szCs w:val="26"/>
          <w:lang w:val="en-US" w:eastAsia="ru-RU"/>
        </w:rPr>
        <w:t>III</w:t>
      </w:r>
      <w:r w:rsidRPr="002C06A8">
        <w:rPr>
          <w:rFonts w:eastAsia="Times New Roman" w:cs="Times New Roman"/>
          <w:spacing w:val="-4"/>
          <w:sz w:val="26"/>
          <w:szCs w:val="26"/>
          <w:lang w:eastAsia="ru-RU"/>
        </w:rPr>
        <w:t>:</w:t>
      </w:r>
    </w:p>
    <w:p w:rsidR="002C06A8" w:rsidRPr="002C06A8" w:rsidRDefault="002C06A8" w:rsidP="002C06A8">
      <w:pPr>
        <w:pStyle w:val="a7"/>
        <w:tabs>
          <w:tab w:val="left" w:pos="1134"/>
        </w:tabs>
        <w:autoSpaceDE w:val="0"/>
        <w:autoSpaceDN w:val="0"/>
        <w:adjustRightInd w:val="0"/>
        <w:spacing w:after="0"/>
        <w:ind w:left="709" w:firstLine="0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2C06A8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- абзацы второй – шестой признать утратившими силу;</w:t>
      </w:r>
    </w:p>
    <w:p w:rsidR="002C06A8" w:rsidRPr="002C06A8" w:rsidRDefault="002C06A8" w:rsidP="002C06A8">
      <w:pPr>
        <w:pStyle w:val="a7"/>
        <w:tabs>
          <w:tab w:val="left" w:pos="1134"/>
        </w:tabs>
        <w:autoSpaceDE w:val="0"/>
        <w:autoSpaceDN w:val="0"/>
        <w:adjustRightInd w:val="0"/>
        <w:spacing w:after="0"/>
        <w:ind w:left="709" w:firstLine="0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2C06A8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- абзацы двадцать первый – двадцать третий признать утратившими силу.</w:t>
      </w:r>
    </w:p>
    <w:p w:rsidR="002C06A8" w:rsidRPr="002C06A8" w:rsidRDefault="002C06A8" w:rsidP="002C06A8">
      <w:pPr>
        <w:pStyle w:val="a7"/>
        <w:tabs>
          <w:tab w:val="left" w:pos="1134"/>
        </w:tabs>
        <w:autoSpaceDE w:val="0"/>
        <w:autoSpaceDN w:val="0"/>
        <w:adjustRightInd w:val="0"/>
        <w:spacing w:after="0"/>
        <w:ind w:left="0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2C06A8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1.3. В пункте 5 раздела </w:t>
      </w:r>
      <w:r w:rsidRPr="002C06A8">
        <w:rPr>
          <w:rFonts w:ascii="Times New Roman" w:eastAsia="Times New Roman" w:hAnsi="Times New Roman" w:cs="Times New Roman"/>
          <w:spacing w:val="-4"/>
          <w:sz w:val="26"/>
          <w:szCs w:val="26"/>
          <w:lang w:val="en-US" w:eastAsia="ru-RU"/>
        </w:rPr>
        <w:t>IV</w:t>
      </w:r>
      <w:r w:rsidRPr="002C06A8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слова «, а также обеспечивает возможность всем </w:t>
      </w:r>
      <w:r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                  </w:t>
      </w:r>
      <w:r w:rsidRPr="002C06A8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участникам закупки, подавшим заявки на участие в закупке, или их представителям </w:t>
      </w:r>
      <w:r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               </w:t>
      </w:r>
      <w:r w:rsidRPr="002C06A8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присутствовать при вскрытии конвертов с заявками на участие в закупке в соответствии </w:t>
      </w:r>
      <w:r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  </w:t>
      </w:r>
      <w:r w:rsidRPr="002C06A8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с законодательством Ро</w:t>
      </w:r>
      <w:r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ссийской Федерации и настоящим п</w:t>
      </w:r>
      <w:r w:rsidRPr="002C06A8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оложением» исключить.</w:t>
      </w:r>
    </w:p>
    <w:p w:rsidR="002C06A8" w:rsidRPr="002C06A8" w:rsidRDefault="002C06A8" w:rsidP="002C06A8">
      <w:pPr>
        <w:pStyle w:val="1"/>
        <w:tabs>
          <w:tab w:val="left" w:pos="567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eastAsia="Times New Roman"/>
          <w:sz w:val="26"/>
          <w:szCs w:val="26"/>
        </w:rPr>
      </w:pPr>
      <w:r w:rsidRPr="002C06A8">
        <w:rPr>
          <w:rFonts w:eastAsia="Times New Roman"/>
          <w:spacing w:val="-4"/>
          <w:sz w:val="26"/>
          <w:szCs w:val="26"/>
          <w:lang w:eastAsia="ru-RU"/>
        </w:rPr>
        <w:t xml:space="preserve">2. </w:t>
      </w:r>
      <w:r w:rsidRPr="002C06A8">
        <w:rPr>
          <w:sz w:val="26"/>
          <w:szCs w:val="26"/>
        </w:rPr>
        <w:t xml:space="preserve">Управлению документационного и информационного обеспечения </w:t>
      </w:r>
      <w:r w:rsidRPr="002C06A8">
        <w:rPr>
          <w:rFonts w:eastAsia="Times New Roman"/>
          <w:sz w:val="26"/>
          <w:szCs w:val="26"/>
        </w:rPr>
        <w:t>разместить</w:t>
      </w:r>
      <w:r w:rsidRPr="002C06A8">
        <w:rPr>
          <w:sz w:val="26"/>
          <w:szCs w:val="26"/>
        </w:rPr>
        <w:t xml:space="preserve"> настоящее</w:t>
      </w:r>
      <w:r w:rsidRPr="002C06A8">
        <w:rPr>
          <w:rFonts w:eastAsia="Times New Roman"/>
          <w:sz w:val="26"/>
          <w:szCs w:val="26"/>
        </w:rPr>
        <w:t xml:space="preserve"> постановление на официальном портале Администрации города.</w:t>
      </w:r>
    </w:p>
    <w:p w:rsidR="002C06A8" w:rsidRPr="002C06A8" w:rsidRDefault="002C06A8" w:rsidP="002C06A8">
      <w:pPr>
        <w:pStyle w:val="1"/>
        <w:tabs>
          <w:tab w:val="left" w:pos="567"/>
        </w:tabs>
        <w:spacing w:after="0" w:line="240" w:lineRule="auto"/>
        <w:ind w:left="0" w:firstLine="709"/>
        <w:jc w:val="both"/>
        <w:rPr>
          <w:rFonts w:eastAsia="Times New Roman"/>
          <w:sz w:val="26"/>
          <w:szCs w:val="26"/>
        </w:rPr>
      </w:pPr>
      <w:r w:rsidRPr="002C06A8">
        <w:rPr>
          <w:rFonts w:eastAsia="Times New Roman"/>
          <w:sz w:val="26"/>
          <w:szCs w:val="26"/>
        </w:rPr>
        <w:t xml:space="preserve">3. Муниципальному казенному учреждению «Наш город» опубликовать настоящее постановление в средствах массовой информации. </w:t>
      </w:r>
    </w:p>
    <w:p w:rsidR="002C06A8" w:rsidRPr="002C06A8" w:rsidRDefault="002C06A8" w:rsidP="002C06A8">
      <w:pPr>
        <w:pStyle w:val="1"/>
        <w:tabs>
          <w:tab w:val="left" w:pos="851"/>
        </w:tabs>
        <w:spacing w:after="0" w:line="240" w:lineRule="auto"/>
        <w:ind w:left="0" w:firstLine="709"/>
        <w:jc w:val="both"/>
        <w:rPr>
          <w:rFonts w:eastAsia="Times New Roman"/>
          <w:sz w:val="26"/>
          <w:szCs w:val="26"/>
        </w:rPr>
      </w:pPr>
      <w:r w:rsidRPr="002C06A8">
        <w:rPr>
          <w:rFonts w:eastAsia="Times New Roman"/>
          <w:sz w:val="26"/>
          <w:szCs w:val="26"/>
          <w:lang w:eastAsia="ru-RU"/>
        </w:rPr>
        <w:t>4. Контроль за выполнением постановления возложить на заместителя Главы города Шерстневу А.Ю.</w:t>
      </w:r>
    </w:p>
    <w:p w:rsidR="002C06A8" w:rsidRPr="002C06A8" w:rsidRDefault="002C06A8" w:rsidP="002C06A8">
      <w:pPr>
        <w:widowControl w:val="0"/>
        <w:autoSpaceDE w:val="0"/>
        <w:autoSpaceDN w:val="0"/>
        <w:adjustRightInd w:val="0"/>
        <w:rPr>
          <w:rFonts w:eastAsia="Times New Roman" w:cs="Times New Roman"/>
          <w:sz w:val="26"/>
          <w:szCs w:val="26"/>
          <w:lang w:eastAsia="ru-RU"/>
        </w:rPr>
      </w:pPr>
    </w:p>
    <w:p w:rsidR="002C06A8" w:rsidRDefault="002C06A8" w:rsidP="002C06A8">
      <w:pPr>
        <w:widowControl w:val="0"/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2C06A8" w:rsidRPr="002C06A8" w:rsidRDefault="002C06A8" w:rsidP="002C06A8">
      <w:pPr>
        <w:widowControl w:val="0"/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2C06A8" w:rsidRPr="002C06A8" w:rsidRDefault="002C06A8" w:rsidP="002C06A8">
      <w:pPr>
        <w:widowControl w:val="0"/>
        <w:autoSpaceDE w:val="0"/>
        <w:autoSpaceDN w:val="0"/>
        <w:adjustRightInd w:val="0"/>
        <w:rPr>
          <w:rFonts w:cs="Times New Roman"/>
          <w:sz w:val="26"/>
          <w:szCs w:val="26"/>
        </w:rPr>
        <w:sectPr w:rsidR="002C06A8" w:rsidRPr="002C06A8" w:rsidSect="0098460F">
          <w:pgSz w:w="11906" w:h="16838"/>
          <w:pgMar w:top="993" w:right="567" w:bottom="851" w:left="1701" w:header="709" w:footer="709" w:gutter="0"/>
          <w:pgNumType w:start="2"/>
          <w:cols w:space="708"/>
          <w:docGrid w:linePitch="360"/>
        </w:sectPr>
      </w:pPr>
      <w:r w:rsidRPr="002C06A8">
        <w:rPr>
          <w:rFonts w:cs="Times New Roman"/>
          <w:sz w:val="26"/>
          <w:szCs w:val="26"/>
        </w:rPr>
        <w:t xml:space="preserve">Глава города                                                                                           </w:t>
      </w:r>
      <w:r>
        <w:rPr>
          <w:rFonts w:cs="Times New Roman"/>
          <w:sz w:val="26"/>
          <w:szCs w:val="26"/>
        </w:rPr>
        <w:t xml:space="preserve">     </w:t>
      </w:r>
      <w:r w:rsidRPr="002C06A8">
        <w:rPr>
          <w:rFonts w:cs="Times New Roman"/>
          <w:sz w:val="26"/>
          <w:szCs w:val="26"/>
        </w:rPr>
        <w:t xml:space="preserve">     В.Н. Шувалов</w:t>
      </w:r>
    </w:p>
    <w:p w:rsidR="002C06A8" w:rsidRPr="002B2370" w:rsidRDefault="002C06A8" w:rsidP="007F10DF"/>
    <w:sectPr w:rsidR="002C06A8" w:rsidRPr="002B2370" w:rsidSect="002B237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45D" w:rsidRDefault="0050145D">
      <w:r>
        <w:separator/>
      </w:r>
    </w:p>
  </w:endnote>
  <w:endnote w:type="continuationSeparator" w:id="0">
    <w:p w:rsidR="0050145D" w:rsidRDefault="00501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45D" w:rsidRDefault="0050145D">
      <w:r>
        <w:separator/>
      </w:r>
    </w:p>
  </w:footnote>
  <w:footnote w:type="continuationSeparator" w:id="0">
    <w:p w:rsidR="0050145D" w:rsidRDefault="00501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B1D4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CE5643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1092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E75E8"/>
    <w:multiLevelType w:val="multilevel"/>
    <w:tmpl w:val="B4C0B52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370"/>
    <w:rsid w:val="0011092C"/>
    <w:rsid w:val="00236991"/>
    <w:rsid w:val="002B2370"/>
    <w:rsid w:val="002C06A8"/>
    <w:rsid w:val="00456619"/>
    <w:rsid w:val="0050145D"/>
    <w:rsid w:val="0076065B"/>
    <w:rsid w:val="007F10DF"/>
    <w:rsid w:val="00A0383F"/>
    <w:rsid w:val="00B972B0"/>
    <w:rsid w:val="00BB1D47"/>
    <w:rsid w:val="00CE5643"/>
    <w:rsid w:val="00E85D86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49A21-8566-4094-BB1D-E29B67237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2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B23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B2370"/>
    <w:rPr>
      <w:rFonts w:ascii="Times New Roman" w:hAnsi="Times New Roman"/>
      <w:sz w:val="28"/>
    </w:rPr>
  </w:style>
  <w:style w:type="character" w:styleId="a6">
    <w:name w:val="page number"/>
    <w:basedOn w:val="a0"/>
    <w:rsid w:val="002B2370"/>
  </w:style>
  <w:style w:type="paragraph" w:styleId="a7">
    <w:name w:val="List Paragraph"/>
    <w:basedOn w:val="a"/>
    <w:uiPriority w:val="34"/>
    <w:qFormat/>
    <w:rsid w:val="002B2370"/>
    <w:pPr>
      <w:spacing w:after="80"/>
      <w:ind w:left="720" w:firstLine="709"/>
      <w:contextualSpacing/>
      <w:jc w:val="both"/>
    </w:pPr>
    <w:rPr>
      <w:rFonts w:asciiTheme="minorHAnsi" w:hAnsiTheme="minorHAnsi"/>
      <w:sz w:val="22"/>
    </w:rPr>
  </w:style>
  <w:style w:type="paragraph" w:customStyle="1" w:styleId="1">
    <w:name w:val="Абзац списка1"/>
    <w:basedOn w:val="a"/>
    <w:rsid w:val="002B2370"/>
    <w:pPr>
      <w:suppressAutoHyphens/>
      <w:autoSpaceDN w:val="0"/>
      <w:spacing w:after="200" w:line="276" w:lineRule="auto"/>
      <w:ind w:left="720"/>
      <w:textAlignment w:val="baseline"/>
    </w:pPr>
    <w:rPr>
      <w:rFonts w:eastAsia="Calibri" w:cs="Times New Roman"/>
      <w:kern w:val="3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A69FFB6FCF8BD9BFB427823FD372E9D3714BC45E218E9EC7C8149E3CBB3BD15FfDn8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A69FFB6FCF8BD9BFB4398F29BF25E6D77B11CF5D2C8DCF9A9B12C963fEn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Гордеев Сергей Викторович</cp:lastModifiedBy>
  <cp:revision>2</cp:revision>
  <cp:lastPrinted>2019-07-24T10:44:00Z</cp:lastPrinted>
  <dcterms:created xsi:type="dcterms:W3CDTF">2019-07-26T11:07:00Z</dcterms:created>
  <dcterms:modified xsi:type="dcterms:W3CDTF">2019-07-26T11:07:00Z</dcterms:modified>
</cp:coreProperties>
</file>