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F52" w:rsidRPr="00622A96" w:rsidRDefault="00DB3F52" w:rsidP="00DB3F52">
      <w:pPr>
        <w:spacing w:before="108" w:after="108"/>
        <w:jc w:val="center"/>
        <w:outlineLvl w:val="0"/>
        <w:rPr>
          <w:rFonts w:cs="Times New Roman"/>
          <w:b/>
          <w:bCs/>
          <w:kern w:val="32"/>
          <w:szCs w:val="28"/>
          <w:lang w:val="x-none" w:eastAsia="x-none"/>
        </w:rPr>
      </w:pPr>
      <w:r w:rsidRPr="00622A96">
        <w:rPr>
          <w:rFonts w:cs="Times New Roman"/>
          <w:b/>
          <w:bCs/>
          <w:kern w:val="32"/>
          <w:szCs w:val="28"/>
          <w:lang w:eastAsia="x-none"/>
        </w:rPr>
        <w:t xml:space="preserve">Сводный </w:t>
      </w:r>
      <w:r w:rsidRPr="00622A96">
        <w:rPr>
          <w:rFonts w:cs="Times New Roman"/>
          <w:b/>
          <w:bCs/>
          <w:kern w:val="32"/>
          <w:szCs w:val="28"/>
          <w:lang w:val="x-none" w:eastAsia="x-none"/>
        </w:rPr>
        <w:t xml:space="preserve">отчет </w:t>
      </w:r>
      <w:r w:rsidRPr="00622A96">
        <w:rPr>
          <w:rFonts w:cs="Times New Roman"/>
          <w:b/>
          <w:bCs/>
          <w:kern w:val="32"/>
          <w:szCs w:val="28"/>
          <w:lang w:val="x-none" w:eastAsia="x-none"/>
        </w:rPr>
        <w:br/>
        <w:t>об оценке фактического воздействия действующего муниципального нормативного правового акта</w:t>
      </w:r>
    </w:p>
    <w:p w:rsidR="00DB3F52" w:rsidRPr="008B20C8" w:rsidRDefault="00DB3F52" w:rsidP="00DB3F52">
      <w:pPr>
        <w:rPr>
          <w:rFonts w:cs="Times New Roman"/>
          <w:szCs w:val="28"/>
        </w:rPr>
      </w:pPr>
    </w:p>
    <w:p w:rsidR="00DB3F52" w:rsidRPr="008B20C8" w:rsidRDefault="00DB3F52" w:rsidP="00DB3F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0C8">
        <w:rPr>
          <w:rFonts w:ascii="Times New Roman" w:hAnsi="Times New Roman" w:cs="Times New Roman"/>
          <w:sz w:val="28"/>
          <w:szCs w:val="28"/>
        </w:rPr>
        <w:t>Общая информация</w:t>
      </w:r>
    </w:p>
    <w:p w:rsidR="00DB3F52" w:rsidRPr="008B20C8" w:rsidRDefault="00DB3F52" w:rsidP="00DB3F52">
      <w:pPr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1.1. Структурное подразделение, муниципальное учреждение, ответственное </w:t>
      </w:r>
      <w:r>
        <w:rPr>
          <w:rFonts w:cs="Times New Roman"/>
          <w:szCs w:val="28"/>
        </w:rPr>
        <w:t xml:space="preserve">      </w:t>
      </w:r>
      <w:r w:rsidRPr="008B20C8">
        <w:rPr>
          <w:rFonts w:cs="Times New Roman"/>
          <w:szCs w:val="28"/>
        </w:rPr>
        <w:t>за проведение оценки фактического воздействия</w:t>
      </w:r>
    </w:p>
    <w:p w:rsidR="00DB3F52" w:rsidRPr="00DB3F52" w:rsidRDefault="00DB3F52" w:rsidP="00DB3F52">
      <w:pPr>
        <w:jc w:val="both"/>
        <w:rPr>
          <w:rFonts w:cs="Times New Roman"/>
          <w:szCs w:val="28"/>
          <w:u w:val="single"/>
        </w:rPr>
      </w:pPr>
      <w:r w:rsidRPr="00DB3F52">
        <w:rPr>
          <w:rFonts w:cs="Times New Roman"/>
          <w:szCs w:val="28"/>
          <w:u w:val="single"/>
        </w:rPr>
        <w:t xml:space="preserve">Управление инвестиций и развития предпринимательства </w:t>
      </w:r>
    </w:p>
    <w:p w:rsidR="00DB3F52" w:rsidRPr="008B20C8" w:rsidRDefault="00DB3F52" w:rsidP="00DB3F52">
      <w:pPr>
        <w:jc w:val="center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(</w:t>
      </w:r>
      <w:r w:rsidRPr="008B20C8">
        <w:rPr>
          <w:rFonts w:cs="Times New Roman"/>
          <w:sz w:val="20"/>
          <w:szCs w:val="20"/>
        </w:rPr>
        <w:t>место для текстового описания</w:t>
      </w:r>
      <w:r w:rsidRPr="008B20C8">
        <w:rPr>
          <w:rFonts w:cs="Times New Roman"/>
          <w:szCs w:val="28"/>
        </w:rPr>
        <w:t>)</w:t>
      </w:r>
    </w:p>
    <w:p w:rsidR="00DB3F52" w:rsidRPr="008B20C8" w:rsidRDefault="00DB3F52" w:rsidP="00DB3F52">
      <w:pPr>
        <w:ind w:left="567"/>
        <w:rPr>
          <w:rFonts w:cs="Times New Roman"/>
          <w:szCs w:val="28"/>
        </w:rPr>
      </w:pPr>
    </w:p>
    <w:p w:rsidR="00DB3F52" w:rsidRDefault="00DB3F52" w:rsidP="00DB3F52">
      <w:pPr>
        <w:ind w:firstLine="72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1.2. Вид и наименование действующего муниципального нормативного                          правового акта: </w:t>
      </w:r>
    </w:p>
    <w:p w:rsidR="00DB3F52" w:rsidRPr="00DB3F52" w:rsidRDefault="00DB3F52" w:rsidP="00DB3F52">
      <w:pPr>
        <w:ind w:firstLine="720"/>
        <w:jc w:val="both"/>
        <w:rPr>
          <w:rFonts w:cs="Times New Roman"/>
          <w:szCs w:val="28"/>
          <w:u w:val="single"/>
        </w:rPr>
      </w:pPr>
      <w:r w:rsidRPr="00DB3F52">
        <w:rPr>
          <w:rFonts w:cs="Times New Roman"/>
          <w:szCs w:val="28"/>
          <w:u w:val="single"/>
        </w:rPr>
        <w:t xml:space="preserve">Постановление Администрации города Сургута от 15.06.2018 № 4437 </w:t>
      </w:r>
      <w:r>
        <w:rPr>
          <w:rFonts w:cs="Times New Roman"/>
          <w:szCs w:val="28"/>
          <w:u w:val="single"/>
        </w:rPr>
        <w:t xml:space="preserve">                    </w:t>
      </w:r>
      <w:r w:rsidRPr="00DB3F52">
        <w:rPr>
          <w:rFonts w:cs="Times New Roman"/>
          <w:szCs w:val="28"/>
          <w:u w:val="single"/>
        </w:rPr>
        <w:t>«Об утверждении порядка предоставления субсидий субъектам малого и среднего предпринимательства в целях возмещения затрат»</w:t>
      </w:r>
    </w:p>
    <w:p w:rsidR="00DB3F52" w:rsidRPr="008B20C8" w:rsidRDefault="00DB3F52" w:rsidP="00DB3F52">
      <w:pPr>
        <w:ind w:firstLine="72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(</w:t>
      </w:r>
      <w:r w:rsidRPr="008B20C8">
        <w:rPr>
          <w:rFonts w:cs="Times New Roman"/>
          <w:sz w:val="20"/>
          <w:szCs w:val="20"/>
        </w:rPr>
        <w:t>место для текстового описания</w:t>
      </w:r>
      <w:r w:rsidRPr="008B20C8">
        <w:rPr>
          <w:rFonts w:cs="Times New Roman"/>
          <w:szCs w:val="28"/>
        </w:rPr>
        <w:t>)</w:t>
      </w:r>
    </w:p>
    <w:p w:rsidR="00DB3F52" w:rsidRPr="008B20C8" w:rsidRDefault="00DB3F52" w:rsidP="00DB3F52">
      <w:pPr>
        <w:jc w:val="center"/>
        <w:rPr>
          <w:rFonts w:cs="Times New Roman"/>
          <w:szCs w:val="28"/>
        </w:rPr>
      </w:pPr>
    </w:p>
    <w:p w:rsidR="00DB3F52" w:rsidRPr="008B20C8" w:rsidRDefault="00DB3F52" w:rsidP="00DB3F52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0C8">
        <w:rPr>
          <w:rFonts w:ascii="Times New Roman" w:hAnsi="Times New Roman" w:cs="Times New Roman"/>
          <w:sz w:val="28"/>
          <w:szCs w:val="28"/>
        </w:rPr>
        <w:t>Краткое описание содержания правового регулирования:</w:t>
      </w:r>
    </w:p>
    <w:p w:rsidR="006F0FF8" w:rsidRPr="006F0FF8" w:rsidRDefault="006F0FF8" w:rsidP="006F0FF8">
      <w:pPr>
        <w:ind w:firstLine="567"/>
        <w:jc w:val="both"/>
        <w:rPr>
          <w:rFonts w:cs="Times New Roman"/>
          <w:szCs w:val="28"/>
        </w:rPr>
      </w:pPr>
      <w:r w:rsidRPr="006F0FF8">
        <w:rPr>
          <w:rFonts w:cs="Times New Roman"/>
          <w:szCs w:val="28"/>
        </w:rPr>
        <w:t xml:space="preserve">Развитие и поддержка малого и среднего предпринимательства является многопрофильной задачей, в решении которой принимают участие органы местного самоуправления, организации инфраструктуры поддержки субъектов малого </w:t>
      </w:r>
      <w:r>
        <w:rPr>
          <w:rFonts w:cs="Times New Roman"/>
          <w:szCs w:val="28"/>
        </w:rPr>
        <w:t xml:space="preserve">                     </w:t>
      </w:r>
      <w:r w:rsidRPr="006F0FF8">
        <w:rPr>
          <w:rFonts w:cs="Times New Roman"/>
          <w:szCs w:val="28"/>
        </w:rPr>
        <w:t xml:space="preserve">и среднего предпринимательства, юридические лица и другие заинтересованные стороны. </w:t>
      </w:r>
      <w:r w:rsidR="00F008E2">
        <w:rPr>
          <w:rFonts w:cs="Times New Roman"/>
          <w:szCs w:val="28"/>
        </w:rPr>
        <w:t>Т</w:t>
      </w:r>
      <w:r w:rsidRPr="006F0FF8">
        <w:rPr>
          <w:rFonts w:cs="Times New Roman"/>
          <w:szCs w:val="28"/>
        </w:rPr>
        <w:t>акже политика в данной обл</w:t>
      </w:r>
      <w:r w:rsidR="00F008E2">
        <w:rPr>
          <w:rFonts w:cs="Times New Roman"/>
          <w:szCs w:val="28"/>
        </w:rPr>
        <w:t>асти регулируется на федеральном</w:t>
      </w:r>
      <w:r w:rsidRPr="006F0FF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    </w:t>
      </w:r>
      <w:r w:rsidRPr="006F0FF8">
        <w:rPr>
          <w:rFonts w:cs="Times New Roman"/>
          <w:szCs w:val="28"/>
        </w:rPr>
        <w:t xml:space="preserve">и региональном уровнях. </w:t>
      </w:r>
    </w:p>
    <w:p w:rsidR="00DB3F52" w:rsidRDefault="006F0FF8" w:rsidP="006F0FF8">
      <w:pPr>
        <w:ind w:firstLine="567"/>
        <w:jc w:val="both"/>
        <w:rPr>
          <w:rFonts w:cs="Times New Roman"/>
          <w:szCs w:val="28"/>
        </w:rPr>
      </w:pPr>
      <w:r w:rsidRPr="006F0FF8">
        <w:rPr>
          <w:rFonts w:cs="Times New Roman"/>
          <w:szCs w:val="28"/>
        </w:rPr>
        <w:t xml:space="preserve">Постоянная актуализация </w:t>
      </w:r>
      <w:r>
        <w:rPr>
          <w:rFonts w:cs="Times New Roman"/>
          <w:szCs w:val="28"/>
        </w:rPr>
        <w:t>ф</w:t>
      </w:r>
      <w:r w:rsidRPr="006F0FF8">
        <w:rPr>
          <w:rFonts w:cs="Times New Roman"/>
          <w:szCs w:val="28"/>
        </w:rPr>
        <w:t>орм поддержки субъектов малого и среднего предпринимательства, учитывающая федеральные и региональные тенденции, но основывающаяся на территориальных особенностях, создаст эффективную основу для развития сектора малого и среднего предпринимательства, и, как следствие, для социально-экономического развития города.</w:t>
      </w:r>
    </w:p>
    <w:p w:rsidR="006F0FF8" w:rsidRPr="008B20C8" w:rsidRDefault="006F0FF8" w:rsidP="006F0FF8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Настоящий порядок разработан в целях создания</w:t>
      </w:r>
      <w:r w:rsidRPr="006F0FF8">
        <w:rPr>
          <w:rFonts w:cs="Times New Roman"/>
          <w:szCs w:val="28"/>
        </w:rPr>
        <w:t xml:space="preserve"> условий для развития (поддержки) субъектов малого и среднего предпринимательства в городе Сургуте </w:t>
      </w:r>
      <w:r>
        <w:rPr>
          <w:rFonts w:cs="Times New Roman"/>
          <w:szCs w:val="28"/>
        </w:rPr>
        <w:t xml:space="preserve">             </w:t>
      </w:r>
      <w:r w:rsidRPr="006F0FF8">
        <w:rPr>
          <w:rFonts w:cs="Times New Roman"/>
          <w:szCs w:val="28"/>
        </w:rPr>
        <w:t xml:space="preserve">в рамках реализации мероприятий муниципальной программы «Развитие малого </w:t>
      </w:r>
      <w:r>
        <w:rPr>
          <w:rFonts w:cs="Times New Roman"/>
          <w:szCs w:val="28"/>
        </w:rPr>
        <w:t xml:space="preserve">              </w:t>
      </w:r>
      <w:r w:rsidRPr="006F0FF8">
        <w:rPr>
          <w:rFonts w:cs="Times New Roman"/>
          <w:szCs w:val="28"/>
        </w:rPr>
        <w:t xml:space="preserve">и среднего предпринимательства в городе Сургуте на </w:t>
      </w:r>
      <w:r>
        <w:rPr>
          <w:rFonts w:cs="Times New Roman"/>
          <w:szCs w:val="28"/>
        </w:rPr>
        <w:t>период до 2030 года</w:t>
      </w:r>
      <w:r w:rsidRPr="006F0FF8">
        <w:rPr>
          <w:rFonts w:cs="Times New Roman"/>
          <w:szCs w:val="28"/>
        </w:rPr>
        <w:t>», утвержденной постановлением Администрации города от 15.12.2015 № 8741</w:t>
      </w:r>
      <w:r>
        <w:rPr>
          <w:rFonts w:cs="Times New Roman"/>
          <w:szCs w:val="28"/>
        </w:rPr>
        <w:t>.</w:t>
      </w:r>
    </w:p>
    <w:p w:rsidR="00DB3F52" w:rsidRPr="008B20C8" w:rsidRDefault="00DB3F52" w:rsidP="00DB3F52">
      <w:pPr>
        <w:jc w:val="center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(</w:t>
      </w:r>
      <w:r w:rsidRPr="008B20C8">
        <w:rPr>
          <w:rFonts w:cs="Times New Roman"/>
          <w:sz w:val="20"/>
          <w:szCs w:val="20"/>
        </w:rPr>
        <w:t>место для текстового описания</w:t>
      </w:r>
      <w:r w:rsidRPr="008B20C8">
        <w:rPr>
          <w:rFonts w:cs="Times New Roman"/>
          <w:szCs w:val="28"/>
        </w:rPr>
        <w:t>)</w:t>
      </w:r>
    </w:p>
    <w:p w:rsidR="00DB3F52" w:rsidRPr="008B20C8" w:rsidRDefault="00DB3F52" w:rsidP="00DB3F52">
      <w:pPr>
        <w:jc w:val="center"/>
        <w:rPr>
          <w:rFonts w:cs="Times New Roman"/>
          <w:szCs w:val="28"/>
        </w:rPr>
      </w:pPr>
    </w:p>
    <w:p w:rsidR="00DB3F52" w:rsidRPr="008B20C8" w:rsidRDefault="00DB3F52" w:rsidP="00DB3F52">
      <w:pPr>
        <w:ind w:firstLine="720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1.4. Сведения о результатах ОРВ:</w:t>
      </w:r>
    </w:p>
    <w:p w:rsidR="008D5EBF" w:rsidRDefault="00DB3F52" w:rsidP="00DB3F52">
      <w:pPr>
        <w:ind w:firstLine="72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Дата проведения публичных консультаций по проекту нормативного правового акта, в отношении которого проведена ОРВ:                                                                        </w:t>
      </w:r>
    </w:p>
    <w:p w:rsidR="00DB3F52" w:rsidRPr="008B20C8" w:rsidRDefault="00DB3F52" w:rsidP="00DB3F52">
      <w:pPr>
        <w:ind w:firstLine="72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начало: </w:t>
      </w:r>
      <w:r w:rsidRPr="008D5EBF">
        <w:rPr>
          <w:rFonts w:cs="Times New Roman"/>
          <w:szCs w:val="28"/>
          <w:u w:val="single"/>
        </w:rPr>
        <w:t>«</w:t>
      </w:r>
      <w:r w:rsidR="006F0FF8" w:rsidRPr="008D5EBF">
        <w:rPr>
          <w:rFonts w:cs="Times New Roman"/>
          <w:szCs w:val="28"/>
          <w:u w:val="single"/>
        </w:rPr>
        <w:t>04</w:t>
      </w:r>
      <w:r w:rsidRPr="008D5EBF">
        <w:rPr>
          <w:rFonts w:cs="Times New Roman"/>
          <w:szCs w:val="28"/>
          <w:u w:val="single"/>
        </w:rPr>
        <w:t xml:space="preserve">» </w:t>
      </w:r>
      <w:r w:rsidR="006F0FF8" w:rsidRPr="008D5EBF">
        <w:rPr>
          <w:rFonts w:cs="Times New Roman"/>
          <w:szCs w:val="28"/>
          <w:u w:val="single"/>
        </w:rPr>
        <w:t>мая</w:t>
      </w:r>
      <w:r w:rsidRPr="008D5EBF">
        <w:rPr>
          <w:rFonts w:cs="Times New Roman"/>
          <w:szCs w:val="28"/>
          <w:u w:val="single"/>
        </w:rPr>
        <w:t xml:space="preserve"> 201</w:t>
      </w:r>
      <w:r w:rsidR="006F0FF8" w:rsidRPr="008D5EBF">
        <w:rPr>
          <w:rFonts w:cs="Times New Roman"/>
          <w:szCs w:val="28"/>
          <w:u w:val="single"/>
        </w:rPr>
        <w:t>8</w:t>
      </w:r>
      <w:r w:rsidRPr="008D5EBF">
        <w:rPr>
          <w:rFonts w:cs="Times New Roman"/>
          <w:szCs w:val="28"/>
          <w:u w:val="single"/>
        </w:rPr>
        <w:t xml:space="preserve"> года</w:t>
      </w:r>
      <w:r w:rsidRPr="006F0FF8">
        <w:rPr>
          <w:rFonts w:cs="Times New Roman"/>
          <w:szCs w:val="28"/>
        </w:rPr>
        <w:t xml:space="preserve">; окончание </w:t>
      </w:r>
      <w:r w:rsidRPr="008D5EBF">
        <w:rPr>
          <w:rFonts w:cs="Times New Roman"/>
          <w:szCs w:val="28"/>
          <w:u w:val="single"/>
        </w:rPr>
        <w:t>«</w:t>
      </w:r>
      <w:r w:rsidR="006F0FF8" w:rsidRPr="008D5EBF">
        <w:rPr>
          <w:rFonts w:cs="Times New Roman"/>
          <w:szCs w:val="28"/>
          <w:u w:val="single"/>
        </w:rPr>
        <w:t>18</w:t>
      </w:r>
      <w:r w:rsidRPr="008D5EBF">
        <w:rPr>
          <w:rFonts w:cs="Times New Roman"/>
          <w:szCs w:val="28"/>
          <w:u w:val="single"/>
        </w:rPr>
        <w:t xml:space="preserve">» </w:t>
      </w:r>
      <w:r w:rsidR="006F0FF8" w:rsidRPr="008D5EBF">
        <w:rPr>
          <w:rFonts w:cs="Times New Roman"/>
          <w:szCs w:val="28"/>
          <w:u w:val="single"/>
        </w:rPr>
        <w:t>мая</w:t>
      </w:r>
      <w:r w:rsidRPr="008D5EBF">
        <w:rPr>
          <w:rFonts w:cs="Times New Roman"/>
          <w:szCs w:val="28"/>
          <w:u w:val="single"/>
        </w:rPr>
        <w:t xml:space="preserve"> 201</w:t>
      </w:r>
      <w:r w:rsidR="006F0FF8" w:rsidRPr="008D5EBF">
        <w:rPr>
          <w:rFonts w:cs="Times New Roman"/>
          <w:szCs w:val="28"/>
          <w:u w:val="single"/>
        </w:rPr>
        <w:t>8</w:t>
      </w:r>
      <w:r w:rsidRPr="008D5EBF">
        <w:rPr>
          <w:rFonts w:cs="Times New Roman"/>
          <w:szCs w:val="28"/>
          <w:u w:val="single"/>
        </w:rPr>
        <w:t xml:space="preserve"> года.</w:t>
      </w:r>
    </w:p>
    <w:p w:rsidR="00DB3F52" w:rsidRPr="008B20C8" w:rsidRDefault="00DB3F52" w:rsidP="00DB3F52">
      <w:pPr>
        <w:ind w:firstLine="720"/>
        <w:jc w:val="both"/>
        <w:rPr>
          <w:rFonts w:cs="Times New Roman"/>
          <w:szCs w:val="28"/>
        </w:rPr>
      </w:pPr>
    </w:p>
    <w:p w:rsidR="00DB3F52" w:rsidRPr="008B20C8" w:rsidRDefault="00DB3F52" w:rsidP="00DB3F52">
      <w:pPr>
        <w:ind w:firstLine="72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1.5. Дата размещения уведомления о проведении публичных </w:t>
      </w:r>
      <w:r w:rsidRPr="00DB3F52">
        <w:rPr>
          <w:rFonts w:cs="Times New Roman"/>
          <w:szCs w:val="28"/>
        </w:rPr>
        <w:t>консультаций по действующему муниципальному нормативному правовому акту: «</w:t>
      </w:r>
      <w:r w:rsidR="00DA0D84">
        <w:rPr>
          <w:rFonts w:cs="Times New Roman"/>
          <w:szCs w:val="28"/>
        </w:rPr>
        <w:t>02</w:t>
      </w:r>
      <w:r w:rsidRPr="00DB3F52">
        <w:rPr>
          <w:rFonts w:cs="Times New Roman"/>
          <w:szCs w:val="28"/>
        </w:rPr>
        <w:t xml:space="preserve">» </w:t>
      </w:r>
      <w:r w:rsidR="00DA0D84">
        <w:rPr>
          <w:rFonts w:cs="Times New Roman"/>
          <w:szCs w:val="28"/>
        </w:rPr>
        <w:t xml:space="preserve">сентября </w:t>
      </w:r>
      <w:r w:rsidRPr="00DB3F52">
        <w:rPr>
          <w:rFonts w:cs="Times New Roman"/>
          <w:szCs w:val="28"/>
        </w:rPr>
        <w:t>20</w:t>
      </w:r>
      <w:r w:rsidR="00DA0D84">
        <w:rPr>
          <w:rFonts w:cs="Times New Roman"/>
          <w:szCs w:val="28"/>
        </w:rPr>
        <w:t xml:space="preserve">19 </w:t>
      </w:r>
      <w:r w:rsidRPr="00DB3F52">
        <w:rPr>
          <w:rFonts w:cs="Times New Roman"/>
          <w:szCs w:val="28"/>
        </w:rPr>
        <w:t xml:space="preserve">г. и срок, в течение которого принимались предложения в связи с размещением </w:t>
      </w:r>
      <w:r w:rsidRPr="00DB3F52">
        <w:rPr>
          <w:rFonts w:cs="Times New Roman"/>
          <w:szCs w:val="28"/>
        </w:rPr>
        <w:lastRenderedPageBreak/>
        <w:t>уведомления о проведении публичных консультаций</w:t>
      </w:r>
      <w:r w:rsidRPr="008B20C8">
        <w:rPr>
          <w:rFonts w:cs="Times New Roman"/>
          <w:szCs w:val="28"/>
        </w:rPr>
        <w:t xml:space="preserve"> по</w:t>
      </w:r>
      <w:r w:rsidRPr="008B20C8">
        <w:t xml:space="preserve"> </w:t>
      </w:r>
      <w:r w:rsidRPr="008B20C8">
        <w:rPr>
          <w:rFonts w:cs="Times New Roman"/>
          <w:szCs w:val="28"/>
        </w:rPr>
        <w:t>действующему муниципальному нормативному правовому акту: начало: «</w:t>
      </w:r>
      <w:r w:rsidR="00DA0D84">
        <w:rPr>
          <w:rFonts w:cs="Times New Roman"/>
          <w:szCs w:val="28"/>
        </w:rPr>
        <w:t>02</w:t>
      </w:r>
      <w:r w:rsidRPr="008B20C8">
        <w:rPr>
          <w:rFonts w:cs="Times New Roman"/>
          <w:szCs w:val="28"/>
        </w:rPr>
        <w:t>»</w:t>
      </w:r>
      <w:r w:rsidR="00DA0D84">
        <w:rPr>
          <w:rFonts w:cs="Times New Roman"/>
          <w:szCs w:val="28"/>
        </w:rPr>
        <w:t xml:space="preserve"> сентября </w:t>
      </w:r>
      <w:r w:rsidRPr="008B20C8">
        <w:rPr>
          <w:rFonts w:cs="Times New Roman"/>
          <w:szCs w:val="28"/>
        </w:rPr>
        <w:t>20</w:t>
      </w:r>
      <w:r w:rsidR="00DA0D84">
        <w:rPr>
          <w:rFonts w:cs="Times New Roman"/>
          <w:szCs w:val="28"/>
        </w:rPr>
        <w:t xml:space="preserve">19 </w:t>
      </w:r>
      <w:r w:rsidRPr="008B20C8">
        <w:rPr>
          <w:rFonts w:cs="Times New Roman"/>
          <w:szCs w:val="28"/>
        </w:rPr>
        <w:t>г.; окончание: «</w:t>
      </w:r>
      <w:r w:rsidR="00DA0D84">
        <w:rPr>
          <w:rFonts w:cs="Times New Roman"/>
          <w:szCs w:val="28"/>
        </w:rPr>
        <w:t>16</w:t>
      </w:r>
      <w:r w:rsidRPr="008B20C8">
        <w:rPr>
          <w:rFonts w:cs="Times New Roman"/>
          <w:szCs w:val="28"/>
        </w:rPr>
        <w:t>»</w:t>
      </w:r>
      <w:r w:rsidR="00DA0D84">
        <w:rPr>
          <w:rFonts w:cs="Times New Roman"/>
          <w:szCs w:val="28"/>
        </w:rPr>
        <w:t xml:space="preserve"> сентября </w:t>
      </w:r>
      <w:r w:rsidRPr="008B20C8">
        <w:rPr>
          <w:rFonts w:cs="Times New Roman"/>
          <w:szCs w:val="28"/>
        </w:rPr>
        <w:t>20</w:t>
      </w:r>
      <w:r w:rsidR="00DA0D84">
        <w:rPr>
          <w:rFonts w:cs="Times New Roman"/>
          <w:szCs w:val="28"/>
        </w:rPr>
        <w:t xml:space="preserve">19 </w:t>
      </w:r>
      <w:r w:rsidRPr="008B20C8">
        <w:rPr>
          <w:rFonts w:cs="Times New Roman"/>
          <w:szCs w:val="28"/>
        </w:rPr>
        <w:t>г.</w:t>
      </w:r>
    </w:p>
    <w:p w:rsidR="00DB3F52" w:rsidRPr="008B20C8" w:rsidRDefault="00DB3F52" w:rsidP="00DB3F52">
      <w:pPr>
        <w:ind w:firstLine="720"/>
        <w:jc w:val="both"/>
        <w:rPr>
          <w:rFonts w:cs="Times New Roman"/>
          <w:szCs w:val="28"/>
        </w:rPr>
      </w:pPr>
    </w:p>
    <w:p w:rsidR="00DB3F52" w:rsidRPr="003E35D3" w:rsidRDefault="00DB3F52" w:rsidP="00DB3F52">
      <w:pPr>
        <w:ind w:firstLine="72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1.6. Сведения о количестве замечаний и предложений, полученных в ходе публичных консультаций по действующему муниципальному нормативному </w:t>
      </w:r>
      <w:r w:rsidRPr="003E35D3">
        <w:rPr>
          <w:rFonts w:cs="Times New Roman"/>
          <w:szCs w:val="28"/>
        </w:rPr>
        <w:t>правовому акту:</w:t>
      </w:r>
    </w:p>
    <w:p w:rsidR="00DB3F52" w:rsidRPr="001A2DEE" w:rsidRDefault="00DB3F52" w:rsidP="00DB3F52">
      <w:pPr>
        <w:ind w:firstLine="720"/>
        <w:jc w:val="both"/>
        <w:rPr>
          <w:rFonts w:cs="Times New Roman"/>
          <w:szCs w:val="28"/>
        </w:rPr>
      </w:pPr>
      <w:r w:rsidRPr="001A2DEE">
        <w:rPr>
          <w:rFonts w:cs="Times New Roman"/>
          <w:szCs w:val="28"/>
        </w:rPr>
        <w:t xml:space="preserve">Всего замечаний и предложений: </w:t>
      </w:r>
      <w:r w:rsidR="00DA0D84" w:rsidRPr="001A2DEE">
        <w:rPr>
          <w:rFonts w:cs="Times New Roman"/>
          <w:szCs w:val="28"/>
        </w:rPr>
        <w:t>5</w:t>
      </w:r>
      <w:r w:rsidRPr="001A2DEE">
        <w:rPr>
          <w:rFonts w:cs="Times New Roman"/>
          <w:szCs w:val="28"/>
        </w:rPr>
        <w:t>, из них:</w:t>
      </w:r>
    </w:p>
    <w:p w:rsidR="00DB3F52" w:rsidRPr="003E35D3" w:rsidRDefault="00DB3F52" w:rsidP="00DB3F52">
      <w:pPr>
        <w:jc w:val="both"/>
        <w:rPr>
          <w:rFonts w:cs="Times New Roman"/>
          <w:szCs w:val="28"/>
        </w:rPr>
      </w:pPr>
      <w:r w:rsidRPr="001A2DEE">
        <w:rPr>
          <w:rFonts w:cs="Times New Roman"/>
          <w:szCs w:val="28"/>
        </w:rPr>
        <w:t xml:space="preserve">приняты полностью: </w:t>
      </w:r>
      <w:r w:rsidR="005D1DF7">
        <w:rPr>
          <w:rFonts w:cs="Times New Roman"/>
          <w:szCs w:val="28"/>
        </w:rPr>
        <w:t>3</w:t>
      </w:r>
      <w:r w:rsidRPr="001A2DEE">
        <w:rPr>
          <w:rFonts w:cs="Times New Roman"/>
          <w:szCs w:val="28"/>
        </w:rPr>
        <w:t xml:space="preserve">, приняты частично: </w:t>
      </w:r>
      <w:r w:rsidR="00DA0D84" w:rsidRPr="001A2DEE">
        <w:rPr>
          <w:rFonts w:cs="Times New Roman"/>
          <w:szCs w:val="28"/>
        </w:rPr>
        <w:t>0</w:t>
      </w:r>
      <w:r w:rsidRPr="001A2DEE">
        <w:rPr>
          <w:rFonts w:cs="Times New Roman"/>
          <w:szCs w:val="28"/>
        </w:rPr>
        <w:t xml:space="preserve">, не приняты: </w:t>
      </w:r>
      <w:r w:rsidR="005D1DF7">
        <w:rPr>
          <w:rFonts w:cs="Times New Roman"/>
          <w:szCs w:val="28"/>
        </w:rPr>
        <w:t>2</w:t>
      </w:r>
      <w:bookmarkStart w:id="0" w:name="_GoBack"/>
      <w:bookmarkEnd w:id="0"/>
      <w:r w:rsidRPr="001A2DEE">
        <w:rPr>
          <w:rFonts w:cs="Times New Roman"/>
          <w:szCs w:val="28"/>
        </w:rPr>
        <w:t>.</w:t>
      </w:r>
    </w:p>
    <w:p w:rsidR="00DB3F52" w:rsidRPr="008B20C8" w:rsidRDefault="00DB3F52" w:rsidP="00DB3F52">
      <w:pPr>
        <w:rPr>
          <w:rFonts w:cs="Times New Roman"/>
          <w:szCs w:val="28"/>
        </w:rPr>
      </w:pPr>
    </w:p>
    <w:p w:rsidR="00DB3F52" w:rsidRPr="008B20C8" w:rsidRDefault="00DB3F52" w:rsidP="00DB3F52">
      <w:pPr>
        <w:ind w:firstLine="72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1.7. Контактная информация ответственного лица структурного подразделения, муниципального учреждения, осуществляющего оценку фактического воздействия действующего муниципального нормативного правового акта:</w:t>
      </w:r>
    </w:p>
    <w:p w:rsidR="00DB3F52" w:rsidRPr="008B20C8" w:rsidRDefault="00DB3F52" w:rsidP="00DB3F52">
      <w:pPr>
        <w:ind w:firstLine="720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фамилия, имя, отчество: </w:t>
      </w:r>
      <w:r>
        <w:rPr>
          <w:rFonts w:cs="Times New Roman"/>
          <w:szCs w:val="28"/>
        </w:rPr>
        <w:t>Бедарева Елена Юрьевна</w:t>
      </w:r>
    </w:p>
    <w:p w:rsidR="00DB3F52" w:rsidRPr="008B20C8" w:rsidRDefault="00DB3F52" w:rsidP="00DB3F52">
      <w:pPr>
        <w:ind w:firstLine="72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должность: </w:t>
      </w:r>
      <w:r>
        <w:rPr>
          <w:rFonts w:cs="Times New Roman"/>
          <w:szCs w:val="28"/>
        </w:rPr>
        <w:t>заместитель начальника отдела развития предпринимательства</w:t>
      </w:r>
    </w:p>
    <w:p w:rsidR="00DB3F52" w:rsidRPr="008B20C8" w:rsidRDefault="00DB3F52" w:rsidP="00DB3F52">
      <w:pPr>
        <w:ind w:firstLine="72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телефон: </w:t>
      </w:r>
      <w:r>
        <w:rPr>
          <w:rFonts w:cs="Times New Roman"/>
          <w:szCs w:val="28"/>
        </w:rPr>
        <w:t>8 (3462) 52-21-20</w:t>
      </w:r>
    </w:p>
    <w:p w:rsidR="00DB3F52" w:rsidRPr="00DB3F52" w:rsidRDefault="00DB3F52" w:rsidP="00DB3F52">
      <w:pPr>
        <w:ind w:firstLine="720"/>
        <w:rPr>
          <w:rFonts w:cs="Times New Roman"/>
          <w:color w:val="FF0000"/>
          <w:szCs w:val="28"/>
        </w:rPr>
      </w:pPr>
      <w:r w:rsidRPr="008B20C8">
        <w:rPr>
          <w:rFonts w:cs="Times New Roman"/>
          <w:szCs w:val="28"/>
        </w:rPr>
        <w:t xml:space="preserve">адрес электронной почты: </w:t>
      </w:r>
      <w:hyperlink r:id="rId5" w:history="1">
        <w:r w:rsidRPr="009D16A1">
          <w:rPr>
            <w:rStyle w:val="a4"/>
            <w:rFonts w:cs="Times New Roman"/>
            <w:szCs w:val="28"/>
            <w:lang w:val="en-US"/>
          </w:rPr>
          <w:t>bedareva</w:t>
        </w:r>
        <w:r w:rsidRPr="009D16A1">
          <w:rPr>
            <w:rStyle w:val="a4"/>
            <w:rFonts w:cs="Times New Roman"/>
            <w:szCs w:val="28"/>
          </w:rPr>
          <w:t>_</w:t>
        </w:r>
        <w:r w:rsidRPr="009D16A1">
          <w:rPr>
            <w:rStyle w:val="a4"/>
            <w:rFonts w:cs="Times New Roman"/>
            <w:szCs w:val="28"/>
            <w:lang w:val="en-US"/>
          </w:rPr>
          <w:t>ey</w:t>
        </w:r>
        <w:r w:rsidRPr="009D16A1">
          <w:rPr>
            <w:rStyle w:val="a4"/>
            <w:rFonts w:cs="Times New Roman"/>
            <w:szCs w:val="28"/>
          </w:rPr>
          <w:t>@</w:t>
        </w:r>
        <w:r w:rsidRPr="009D16A1">
          <w:rPr>
            <w:rStyle w:val="a4"/>
            <w:rFonts w:cs="Times New Roman"/>
            <w:szCs w:val="28"/>
            <w:lang w:val="en-US"/>
          </w:rPr>
          <w:t>admsurgut</w:t>
        </w:r>
        <w:r w:rsidRPr="009D16A1">
          <w:rPr>
            <w:rStyle w:val="a4"/>
            <w:rFonts w:cs="Times New Roman"/>
            <w:szCs w:val="28"/>
          </w:rPr>
          <w:t>.</w:t>
        </w:r>
        <w:proofErr w:type="spellStart"/>
        <w:r w:rsidRPr="009D16A1">
          <w:rPr>
            <w:rStyle w:val="a4"/>
            <w:rFonts w:cs="Times New Roman"/>
            <w:szCs w:val="28"/>
            <w:lang w:val="en-US"/>
          </w:rPr>
          <w:t>ru</w:t>
        </w:r>
        <w:proofErr w:type="spellEnd"/>
      </w:hyperlink>
      <w:r>
        <w:rPr>
          <w:rFonts w:cs="Times New Roman"/>
          <w:szCs w:val="28"/>
        </w:rPr>
        <w:t xml:space="preserve"> </w:t>
      </w:r>
    </w:p>
    <w:p w:rsidR="00DB3F52" w:rsidRPr="008B20C8" w:rsidRDefault="00DB3F52" w:rsidP="00DB3F52">
      <w:pPr>
        <w:ind w:firstLine="567"/>
        <w:rPr>
          <w:rFonts w:cs="Times New Roman"/>
          <w:color w:val="FF0000"/>
          <w:szCs w:val="28"/>
        </w:rPr>
      </w:pPr>
    </w:p>
    <w:p w:rsidR="00743558" w:rsidRDefault="00743558"/>
    <w:p w:rsidR="00DB3F52" w:rsidRDefault="00DB3F52"/>
    <w:p w:rsidR="00DB3F52" w:rsidRDefault="00DB3F52"/>
    <w:p w:rsidR="00DB3F52" w:rsidRDefault="00DB3F52"/>
    <w:p w:rsidR="00DB3F52" w:rsidRDefault="00DB3F52">
      <w:pPr>
        <w:sectPr w:rsidR="00DB3F52" w:rsidSect="00DB3F52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p w:rsidR="00622A96" w:rsidRDefault="00622A96" w:rsidP="00DB3F52">
      <w:pPr>
        <w:jc w:val="both"/>
        <w:rPr>
          <w:rFonts w:cs="Times New Roman"/>
          <w:bCs/>
          <w:szCs w:val="28"/>
        </w:rPr>
      </w:pPr>
    </w:p>
    <w:p w:rsidR="00DB3F52" w:rsidRDefault="00DB3F52" w:rsidP="00DB3F52">
      <w:pPr>
        <w:jc w:val="both"/>
        <w:rPr>
          <w:rFonts w:eastAsia="Calibri" w:cs="Times New Roman"/>
          <w:szCs w:val="28"/>
        </w:rPr>
      </w:pPr>
      <w:r w:rsidRPr="008B20C8">
        <w:rPr>
          <w:rFonts w:cs="Times New Roman"/>
          <w:bCs/>
          <w:szCs w:val="28"/>
        </w:rPr>
        <w:t>2. О</w:t>
      </w:r>
      <w:r w:rsidRPr="008B20C8">
        <w:rPr>
          <w:rFonts w:eastAsia="Calibri" w:cs="Times New Roman"/>
          <w:szCs w:val="28"/>
        </w:rPr>
        <w:t>ценка достижения целей правового регулирования, заявленных в сводном отчете об оценке регулирующего воздействия</w:t>
      </w:r>
    </w:p>
    <w:p w:rsidR="00622A96" w:rsidRPr="008B20C8" w:rsidRDefault="00622A96" w:rsidP="00DB3F52">
      <w:pPr>
        <w:jc w:val="both"/>
        <w:rPr>
          <w:rFonts w:eastAsia="Calibri" w:cs="Times New Roman"/>
          <w:szCs w:val="28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3794"/>
        <w:gridCol w:w="3124"/>
        <w:gridCol w:w="2126"/>
        <w:gridCol w:w="2126"/>
      </w:tblGrid>
      <w:tr w:rsidR="00DB3F52" w:rsidRPr="008B20C8" w:rsidTr="008D5EBF">
        <w:tc>
          <w:tcPr>
            <w:tcW w:w="3714" w:type="dxa"/>
            <w:vMerge w:val="restart"/>
          </w:tcPr>
          <w:p w:rsidR="00DB3F52" w:rsidRPr="008B20C8" w:rsidRDefault="00DB3F52" w:rsidP="004C4D12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2.1. Цели действующего правового регулирования</w:t>
            </w:r>
          </w:p>
          <w:p w:rsidR="00DB3F52" w:rsidRPr="008B20C8" w:rsidRDefault="00DB3F52" w:rsidP="004C4D12">
            <w:pPr>
              <w:ind w:left="57" w:right="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4" w:type="dxa"/>
            <w:vMerge w:val="restart"/>
          </w:tcPr>
          <w:p w:rsidR="00DB3F52" w:rsidRPr="008B20C8" w:rsidRDefault="00DB3F52" w:rsidP="004C4D12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2.2. Показатели достижения целей действующего правового регулирования</w:t>
            </w:r>
          </w:p>
          <w:p w:rsidR="00DB3F52" w:rsidRPr="008B20C8" w:rsidRDefault="00DB3F52" w:rsidP="004C4D12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(ед. изм.)</w:t>
            </w:r>
          </w:p>
        </w:tc>
        <w:tc>
          <w:tcPr>
            <w:tcW w:w="5250" w:type="dxa"/>
            <w:gridSpan w:val="2"/>
          </w:tcPr>
          <w:p w:rsidR="00DB3F52" w:rsidRPr="008B20C8" w:rsidRDefault="00DB3F52" w:rsidP="004C4D12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2.3. Целевые значения</w:t>
            </w:r>
            <w:r w:rsidRPr="008B20C8">
              <w:rPr>
                <w:rFonts w:cs="Times New Roman"/>
                <w:szCs w:val="28"/>
              </w:rPr>
              <w:br/>
              <w:t>показателей по годам</w:t>
            </w:r>
          </w:p>
        </w:tc>
        <w:tc>
          <w:tcPr>
            <w:tcW w:w="2126" w:type="dxa"/>
          </w:tcPr>
          <w:p w:rsidR="00DB3F52" w:rsidRPr="008B20C8" w:rsidRDefault="00DB3F52" w:rsidP="004C4D12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2.4. Источники данных для расчета показателей</w:t>
            </w:r>
          </w:p>
        </w:tc>
      </w:tr>
      <w:tr w:rsidR="00DB3F52" w:rsidRPr="008B20C8" w:rsidTr="008D5EBF">
        <w:tc>
          <w:tcPr>
            <w:tcW w:w="3714" w:type="dxa"/>
            <w:vMerge/>
          </w:tcPr>
          <w:p w:rsidR="00DB3F52" w:rsidRPr="008B20C8" w:rsidRDefault="00DB3F52" w:rsidP="004C4D12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794" w:type="dxa"/>
            <w:vMerge/>
          </w:tcPr>
          <w:p w:rsidR="00DB3F52" w:rsidRPr="008B20C8" w:rsidRDefault="00DB3F52" w:rsidP="004C4D12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24" w:type="dxa"/>
          </w:tcPr>
          <w:p w:rsidR="00DB3F52" w:rsidRPr="008B20C8" w:rsidRDefault="00DB3F52" w:rsidP="004C4D12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значение, указанное в сводном отчете об ОРВ</w:t>
            </w:r>
          </w:p>
        </w:tc>
        <w:tc>
          <w:tcPr>
            <w:tcW w:w="2126" w:type="dxa"/>
          </w:tcPr>
          <w:p w:rsidR="00DB3F52" w:rsidRPr="008B20C8" w:rsidRDefault="00DB3F52" w:rsidP="004C4D12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фактическое значение</w:t>
            </w:r>
          </w:p>
        </w:tc>
        <w:tc>
          <w:tcPr>
            <w:tcW w:w="2126" w:type="dxa"/>
          </w:tcPr>
          <w:p w:rsidR="00DB3F52" w:rsidRPr="008B20C8" w:rsidRDefault="00DB3F52" w:rsidP="004C4D12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9B5DC7" w:rsidRPr="008B20C8" w:rsidTr="008D5EBF">
        <w:tc>
          <w:tcPr>
            <w:tcW w:w="3714" w:type="dxa"/>
            <w:vMerge w:val="restart"/>
          </w:tcPr>
          <w:p w:rsidR="009B5DC7" w:rsidRPr="008B20C8" w:rsidRDefault="009B5DC7" w:rsidP="006F0FF8">
            <w:pPr>
              <w:ind w:left="57" w:right="57"/>
              <w:jc w:val="both"/>
              <w:rPr>
                <w:rFonts w:cs="Times New Roman"/>
                <w:i/>
                <w:iCs/>
                <w:szCs w:val="28"/>
              </w:rPr>
            </w:pPr>
            <w:r>
              <w:rPr>
                <w:sz w:val="24"/>
                <w:szCs w:val="24"/>
              </w:rPr>
              <w:t xml:space="preserve">Создание условий для развития (поддержки) субъектов малого и среднего предпринимательства в городе Сургуте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 рамках реализации мероприятий муниципальной программы «Развитие малого и среднего предпринимательства в городе Сургуте на период до 2030 года», утвержденной постановлением Администрации города от 15.12.2015 № 8741 </w:t>
            </w:r>
          </w:p>
        </w:tc>
        <w:tc>
          <w:tcPr>
            <w:tcW w:w="3794" w:type="dxa"/>
          </w:tcPr>
          <w:p w:rsidR="009B5DC7" w:rsidRPr="008B20C8" w:rsidRDefault="009B5DC7" w:rsidP="004C4D12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Количество субсидий, полученных субъектами малого и среднего предпринимательства, ед.</w:t>
            </w:r>
          </w:p>
        </w:tc>
        <w:tc>
          <w:tcPr>
            <w:tcW w:w="3124" w:type="dxa"/>
          </w:tcPr>
          <w:p w:rsidR="009B5DC7" w:rsidRDefault="009B5DC7" w:rsidP="006F0FF8">
            <w:pPr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 – не менее 46 ед.</w:t>
            </w:r>
          </w:p>
          <w:p w:rsidR="009B5DC7" w:rsidRDefault="009B5DC7" w:rsidP="006F0FF8">
            <w:pPr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 – не менее 17 ед.</w:t>
            </w:r>
          </w:p>
          <w:p w:rsidR="009B5DC7" w:rsidRPr="008B20C8" w:rsidRDefault="009B5DC7" w:rsidP="006F0FF8">
            <w:pPr>
              <w:rPr>
                <w:rFonts w:cs="Times New Roman"/>
                <w:szCs w:val="28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 – не менее 17 ед.</w:t>
            </w:r>
          </w:p>
        </w:tc>
        <w:tc>
          <w:tcPr>
            <w:tcW w:w="2126" w:type="dxa"/>
          </w:tcPr>
          <w:p w:rsidR="009B5DC7" w:rsidRDefault="009B5DC7" w:rsidP="006F0FF8">
            <w:pPr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 – 80 ед.</w:t>
            </w:r>
          </w:p>
          <w:p w:rsidR="009B5DC7" w:rsidRPr="008B20C8" w:rsidRDefault="009B5DC7" w:rsidP="006F0FF8">
            <w:pPr>
              <w:autoSpaceDE w:val="0"/>
              <w:autoSpaceDN w:val="0"/>
              <w:rPr>
                <w:rFonts w:cs="Times New Roman"/>
                <w:szCs w:val="28"/>
              </w:rPr>
            </w:pPr>
            <w:r w:rsidRPr="009B5DC7">
              <w:rPr>
                <w:rFonts w:eastAsia="Times New Roman"/>
                <w:sz w:val="24"/>
                <w:szCs w:val="24"/>
                <w:lang w:eastAsia="ru-RU"/>
              </w:rPr>
              <w:t>2019 (на дату проведения ОФВ) – 21 ед.</w:t>
            </w:r>
          </w:p>
        </w:tc>
        <w:tc>
          <w:tcPr>
            <w:tcW w:w="2126" w:type="dxa"/>
            <w:vMerge w:val="restart"/>
          </w:tcPr>
          <w:p w:rsidR="009B5DC7" w:rsidRPr="006F0FF8" w:rsidRDefault="009B5DC7" w:rsidP="004C4D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F0FF8">
              <w:rPr>
                <w:rFonts w:cs="Times New Roman"/>
                <w:sz w:val="24"/>
                <w:szCs w:val="24"/>
              </w:rPr>
              <w:t>Отчет о реализации муниципальной программы</w:t>
            </w:r>
            <w:r w:rsidR="00E4053D">
              <w:rPr>
                <w:rFonts w:cs="Times New Roman"/>
                <w:sz w:val="24"/>
                <w:szCs w:val="24"/>
              </w:rPr>
              <w:t xml:space="preserve"> </w:t>
            </w:r>
            <w:r w:rsidR="00E4053D">
              <w:rPr>
                <w:rFonts w:eastAsia="Times New Roman"/>
                <w:sz w:val="24"/>
                <w:szCs w:val="24"/>
                <w:lang w:eastAsia="ru-RU"/>
              </w:rPr>
              <w:t>«Развитие малого и среднего предпринимательства в городе Сургуте на период до 2030 года»</w:t>
            </w:r>
          </w:p>
        </w:tc>
      </w:tr>
      <w:tr w:rsidR="009B5DC7" w:rsidRPr="008B20C8" w:rsidTr="008D5EBF">
        <w:tc>
          <w:tcPr>
            <w:tcW w:w="3714" w:type="dxa"/>
            <w:vMerge/>
          </w:tcPr>
          <w:p w:rsidR="009B5DC7" w:rsidRPr="008B20C8" w:rsidRDefault="009B5DC7" w:rsidP="004C4D12">
            <w:pPr>
              <w:ind w:left="57" w:right="57"/>
              <w:jc w:val="both"/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3794" w:type="dxa"/>
          </w:tcPr>
          <w:p w:rsidR="009B5DC7" w:rsidRPr="008B20C8" w:rsidRDefault="009B5DC7" w:rsidP="004C4D12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Оборот (товаров, работ, услуг) субъектов малого и среднего предпринимательства, млн. руб.</w:t>
            </w:r>
          </w:p>
        </w:tc>
        <w:tc>
          <w:tcPr>
            <w:tcW w:w="3124" w:type="dxa"/>
          </w:tcPr>
          <w:p w:rsidR="009B5DC7" w:rsidRPr="008861A4" w:rsidRDefault="009B5DC7" w:rsidP="006F0FF8">
            <w:pPr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2018 – </w:t>
            </w:r>
            <w:r w:rsidRPr="008861A4">
              <w:rPr>
                <w:rFonts w:eastAsia="Times New Roman"/>
                <w:sz w:val="24"/>
                <w:szCs w:val="24"/>
                <w:lang w:eastAsia="ru-RU"/>
              </w:rPr>
              <w:t>219 286,90</w:t>
            </w:r>
            <w:r w:rsidR="00E4053D" w:rsidRPr="008861A4">
              <w:rPr>
                <w:rFonts w:eastAsia="Times New Roman"/>
                <w:sz w:val="24"/>
                <w:szCs w:val="24"/>
                <w:lang w:eastAsia="ru-RU"/>
              </w:rPr>
              <w:t xml:space="preserve"> млн. руб.</w:t>
            </w:r>
          </w:p>
          <w:p w:rsidR="009B5DC7" w:rsidRPr="008861A4" w:rsidRDefault="009B5DC7" w:rsidP="006F0FF8">
            <w:pPr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8861A4">
              <w:rPr>
                <w:rFonts w:eastAsia="Times New Roman"/>
                <w:sz w:val="24"/>
                <w:szCs w:val="24"/>
                <w:lang w:eastAsia="ru-RU"/>
              </w:rPr>
              <w:t>2019 – 236 640,40</w:t>
            </w:r>
            <w:r w:rsidR="00E4053D" w:rsidRPr="008861A4">
              <w:rPr>
                <w:rFonts w:eastAsia="Times New Roman"/>
                <w:sz w:val="24"/>
                <w:szCs w:val="24"/>
                <w:lang w:eastAsia="ru-RU"/>
              </w:rPr>
              <w:t xml:space="preserve"> млн. руб.</w:t>
            </w:r>
          </w:p>
          <w:p w:rsidR="009B5DC7" w:rsidRPr="008B20C8" w:rsidRDefault="009B5DC7" w:rsidP="006F0FF8">
            <w:pPr>
              <w:rPr>
                <w:rFonts w:cs="Times New Roman"/>
                <w:szCs w:val="28"/>
              </w:rPr>
            </w:pPr>
            <w:r w:rsidRPr="008861A4">
              <w:rPr>
                <w:rFonts w:eastAsia="Times New Roman"/>
                <w:sz w:val="24"/>
                <w:szCs w:val="24"/>
                <w:lang w:eastAsia="ru-RU"/>
              </w:rPr>
              <w:t>2020 – 253</w:t>
            </w:r>
            <w:r w:rsidR="00E4053D" w:rsidRPr="008861A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8861A4">
              <w:rPr>
                <w:rFonts w:eastAsia="Times New Roman"/>
                <w:sz w:val="24"/>
                <w:szCs w:val="24"/>
                <w:lang w:eastAsia="ru-RU"/>
              </w:rPr>
              <w:t>680</w:t>
            </w:r>
            <w:r w:rsidR="00E4053D" w:rsidRPr="008861A4">
              <w:rPr>
                <w:rFonts w:eastAsia="Times New Roman"/>
                <w:sz w:val="24"/>
                <w:szCs w:val="24"/>
                <w:lang w:eastAsia="ru-RU"/>
              </w:rPr>
              <w:t xml:space="preserve"> млн. руб.</w:t>
            </w:r>
          </w:p>
        </w:tc>
        <w:tc>
          <w:tcPr>
            <w:tcW w:w="2126" w:type="dxa"/>
          </w:tcPr>
          <w:p w:rsidR="009B5DC7" w:rsidRDefault="009B5DC7" w:rsidP="006F0FF8">
            <w:pPr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008E2">
              <w:rPr>
                <w:rFonts w:eastAsia="Times New Roman"/>
                <w:sz w:val="24"/>
                <w:szCs w:val="24"/>
                <w:lang w:eastAsia="ru-RU"/>
              </w:rPr>
              <w:t>2018 – 216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008E2">
              <w:rPr>
                <w:rFonts w:eastAsia="Times New Roman"/>
                <w:sz w:val="24"/>
                <w:szCs w:val="24"/>
                <w:lang w:eastAsia="ru-RU"/>
              </w:rPr>
              <w:t>972,6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млн. руб.</w:t>
            </w:r>
          </w:p>
          <w:p w:rsidR="009B5DC7" w:rsidRPr="008B20C8" w:rsidRDefault="009B5DC7" w:rsidP="004C4D1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  <w:vMerge/>
          </w:tcPr>
          <w:p w:rsidR="009B5DC7" w:rsidRPr="006F0FF8" w:rsidRDefault="009B5DC7" w:rsidP="004C4D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B3F52" w:rsidRPr="008B20C8" w:rsidTr="008D5EBF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52" w:rsidRPr="008B20C8" w:rsidRDefault="00DB3F52" w:rsidP="004C4D12">
            <w:pPr>
              <w:jc w:val="both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2.5. Предложения, направленные на достижение заявленных целей правового регулирования, устранение (уменьшение) выявленных фактических отрицательных последствий принятия муниципального нормативного правового акта: </w:t>
            </w:r>
          </w:p>
          <w:p w:rsidR="006F0FF8" w:rsidRPr="006F5296" w:rsidRDefault="006F0FF8" w:rsidP="006F0FF8">
            <w:pPr>
              <w:jc w:val="both"/>
              <w:rPr>
                <w:rFonts w:cs="Times New Roman"/>
                <w:szCs w:val="28"/>
                <w:u w:val="single"/>
              </w:rPr>
            </w:pPr>
            <w:r w:rsidRPr="006F5296">
              <w:rPr>
                <w:rFonts w:cs="Times New Roman"/>
                <w:szCs w:val="28"/>
                <w:u w:val="single"/>
              </w:rPr>
              <w:t>Специалистами управления оказывается ме</w:t>
            </w:r>
            <w:r>
              <w:rPr>
                <w:rFonts w:cs="Times New Roman"/>
                <w:szCs w:val="28"/>
                <w:u w:val="single"/>
              </w:rPr>
              <w:t>т</w:t>
            </w:r>
            <w:r w:rsidRPr="006F5296">
              <w:rPr>
                <w:rFonts w:cs="Times New Roman"/>
                <w:szCs w:val="28"/>
                <w:u w:val="single"/>
              </w:rPr>
              <w:t xml:space="preserve">одическая и консультационная поддержка </w:t>
            </w:r>
            <w:r>
              <w:rPr>
                <w:rFonts w:cs="Times New Roman"/>
                <w:szCs w:val="28"/>
                <w:u w:val="single"/>
              </w:rPr>
              <w:t>субъектов малого и среднего предпринимательства, осуществляющих социально значимые виды деятельности и деятельность в социальной сфере</w:t>
            </w:r>
            <w:r w:rsidRPr="006F5296">
              <w:rPr>
                <w:rFonts w:cs="Times New Roman"/>
                <w:szCs w:val="28"/>
                <w:u w:val="single"/>
              </w:rPr>
              <w:t xml:space="preserve">, осуществляется информационная поддержка </w:t>
            </w:r>
            <w:r>
              <w:rPr>
                <w:rFonts w:cs="Times New Roman"/>
                <w:szCs w:val="28"/>
                <w:u w:val="single"/>
              </w:rPr>
              <w:t>субъектов предпринимательства</w:t>
            </w:r>
            <w:r w:rsidRPr="006F5296">
              <w:rPr>
                <w:rFonts w:cs="Times New Roman"/>
                <w:szCs w:val="28"/>
                <w:u w:val="single"/>
              </w:rPr>
              <w:t xml:space="preserve"> в части получения субсидий </w:t>
            </w:r>
            <w:r>
              <w:rPr>
                <w:rFonts w:cs="Times New Roman"/>
                <w:szCs w:val="28"/>
                <w:u w:val="single"/>
              </w:rPr>
              <w:t>в целях возмещения затрат</w:t>
            </w:r>
            <w:r w:rsidRPr="006F5296">
              <w:rPr>
                <w:rFonts w:cs="Times New Roman"/>
                <w:szCs w:val="28"/>
                <w:u w:val="single"/>
              </w:rPr>
              <w:t>. Отрицательные последствия отсутствуют.</w:t>
            </w:r>
          </w:p>
          <w:p w:rsidR="00DB3F52" w:rsidRPr="008B20C8" w:rsidRDefault="006F0FF8" w:rsidP="006F0FF8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 </w:t>
            </w:r>
            <w:r w:rsidR="00DB3F52" w:rsidRPr="008B20C8">
              <w:rPr>
                <w:rFonts w:cs="Times New Roman"/>
                <w:szCs w:val="28"/>
              </w:rPr>
              <w:t>(</w:t>
            </w:r>
            <w:r w:rsidR="00DB3F52" w:rsidRPr="008B20C8">
              <w:rPr>
                <w:rFonts w:cs="Times New Roman"/>
                <w:sz w:val="20"/>
                <w:szCs w:val="20"/>
              </w:rPr>
              <w:t>место для текстового описания</w:t>
            </w:r>
            <w:r w:rsidR="00DB3F52" w:rsidRPr="008B20C8">
              <w:rPr>
                <w:rFonts w:cs="Times New Roman"/>
                <w:szCs w:val="28"/>
              </w:rPr>
              <w:t>)</w:t>
            </w:r>
          </w:p>
        </w:tc>
      </w:tr>
    </w:tbl>
    <w:p w:rsidR="00DB3F52" w:rsidRDefault="00DB3F52" w:rsidP="00DB3F52">
      <w:pPr>
        <w:ind w:firstLine="567"/>
        <w:rPr>
          <w:rFonts w:cs="Times New Roman"/>
          <w:color w:val="FF0000"/>
          <w:szCs w:val="28"/>
        </w:rPr>
      </w:pPr>
    </w:p>
    <w:p w:rsidR="00F008E2" w:rsidRDefault="00F008E2" w:rsidP="00DB3F52">
      <w:pPr>
        <w:ind w:firstLine="567"/>
        <w:rPr>
          <w:rFonts w:cs="Times New Roman"/>
          <w:color w:val="FF0000"/>
          <w:szCs w:val="28"/>
        </w:rPr>
      </w:pPr>
    </w:p>
    <w:p w:rsidR="00F008E2" w:rsidRDefault="00F008E2" w:rsidP="00DB3F52">
      <w:pPr>
        <w:ind w:firstLine="567"/>
        <w:rPr>
          <w:rFonts w:cs="Times New Roman"/>
          <w:color w:val="FF0000"/>
          <w:szCs w:val="28"/>
        </w:rPr>
      </w:pPr>
    </w:p>
    <w:p w:rsidR="00F008E2" w:rsidRDefault="00F008E2" w:rsidP="00DB3F52">
      <w:pPr>
        <w:ind w:firstLine="567"/>
        <w:rPr>
          <w:rFonts w:cs="Times New Roman"/>
          <w:color w:val="FF0000"/>
          <w:szCs w:val="28"/>
        </w:rPr>
      </w:pPr>
    </w:p>
    <w:p w:rsidR="00F008E2" w:rsidRDefault="00F008E2" w:rsidP="00DB3F52">
      <w:pPr>
        <w:ind w:firstLine="567"/>
        <w:rPr>
          <w:rFonts w:cs="Times New Roman"/>
          <w:color w:val="FF0000"/>
          <w:szCs w:val="28"/>
        </w:rPr>
      </w:pPr>
    </w:p>
    <w:p w:rsidR="00F008E2" w:rsidRDefault="00F008E2" w:rsidP="00DB3F52">
      <w:pPr>
        <w:ind w:firstLine="567"/>
        <w:rPr>
          <w:rFonts w:cs="Times New Roman"/>
          <w:color w:val="FF0000"/>
          <w:szCs w:val="28"/>
        </w:rPr>
      </w:pPr>
    </w:p>
    <w:p w:rsidR="007B6412" w:rsidRDefault="007B6412" w:rsidP="00DB3F52">
      <w:pPr>
        <w:ind w:firstLine="567"/>
        <w:rPr>
          <w:rFonts w:cs="Times New Roman"/>
          <w:color w:val="FF0000"/>
          <w:szCs w:val="28"/>
        </w:rPr>
      </w:pPr>
    </w:p>
    <w:p w:rsidR="007B6412" w:rsidRDefault="007B6412" w:rsidP="00DB3F52">
      <w:pPr>
        <w:ind w:firstLine="567"/>
        <w:rPr>
          <w:rFonts w:cs="Times New Roman"/>
          <w:color w:val="FF0000"/>
          <w:szCs w:val="28"/>
        </w:rPr>
      </w:pPr>
    </w:p>
    <w:p w:rsidR="007B6412" w:rsidRPr="008B20C8" w:rsidRDefault="007B6412" w:rsidP="00DB3F52">
      <w:pPr>
        <w:ind w:firstLine="567"/>
        <w:rPr>
          <w:rFonts w:cs="Times New Roman"/>
          <w:color w:val="FF0000"/>
          <w:szCs w:val="28"/>
        </w:rPr>
      </w:pPr>
    </w:p>
    <w:p w:rsidR="00DB3F52" w:rsidRPr="008B20C8" w:rsidRDefault="00DB3F52" w:rsidP="00DB3F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20C8">
        <w:rPr>
          <w:rFonts w:ascii="Times New Roman" w:hAnsi="Times New Roman" w:cs="Times New Roman"/>
          <w:sz w:val="28"/>
          <w:szCs w:val="28"/>
        </w:rPr>
        <w:t>Оценка численности потенциальных адресатов правового регулирования (их групп)</w:t>
      </w:r>
    </w:p>
    <w:tbl>
      <w:tblPr>
        <w:tblW w:w="14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0"/>
        <w:gridCol w:w="3685"/>
        <w:gridCol w:w="2520"/>
        <w:gridCol w:w="1985"/>
        <w:gridCol w:w="12"/>
        <w:gridCol w:w="2115"/>
        <w:gridCol w:w="12"/>
      </w:tblGrid>
      <w:tr w:rsidR="00DB3F52" w:rsidRPr="008B20C8" w:rsidTr="00622A96">
        <w:trPr>
          <w:cantSplit/>
          <w:trHeight w:val="1060"/>
        </w:trPr>
        <w:tc>
          <w:tcPr>
            <w:tcW w:w="4280" w:type="dxa"/>
            <w:vMerge w:val="restart"/>
          </w:tcPr>
          <w:p w:rsidR="00DB3F52" w:rsidRPr="008B20C8" w:rsidRDefault="00DB3F52" w:rsidP="004C4D12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3.1. Группы потенциальных адресатов правового регулирования</w:t>
            </w:r>
          </w:p>
          <w:p w:rsidR="00DB3F52" w:rsidRPr="008B20C8" w:rsidRDefault="00DB3F52" w:rsidP="004C4D12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DB3F52" w:rsidRPr="008B20C8" w:rsidRDefault="00DB3F52" w:rsidP="004C4D12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3.2. Количество участников группы на момент проведения ОФВ</w:t>
            </w:r>
          </w:p>
        </w:tc>
        <w:tc>
          <w:tcPr>
            <w:tcW w:w="4517" w:type="dxa"/>
            <w:gridSpan w:val="3"/>
          </w:tcPr>
          <w:p w:rsidR="00DB3F52" w:rsidRPr="008B20C8" w:rsidRDefault="00DB3F52" w:rsidP="004C4D12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3.3. Данные об изменении числа участников с момента принятия нормативного правового акта</w:t>
            </w:r>
          </w:p>
        </w:tc>
        <w:tc>
          <w:tcPr>
            <w:tcW w:w="2127" w:type="dxa"/>
            <w:gridSpan w:val="2"/>
          </w:tcPr>
          <w:p w:rsidR="00DB3F52" w:rsidRPr="008B20C8" w:rsidRDefault="00DB3F52" w:rsidP="004C4D12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3.4. Источники данных</w:t>
            </w:r>
          </w:p>
        </w:tc>
      </w:tr>
      <w:tr w:rsidR="00DB3F52" w:rsidRPr="008B20C8" w:rsidTr="00622A96">
        <w:trPr>
          <w:gridAfter w:val="1"/>
          <w:wAfter w:w="12" w:type="dxa"/>
          <w:cantSplit/>
          <w:trHeight w:val="688"/>
        </w:trPr>
        <w:tc>
          <w:tcPr>
            <w:tcW w:w="4280" w:type="dxa"/>
            <w:vMerge/>
          </w:tcPr>
          <w:p w:rsidR="00DB3F52" w:rsidRPr="008B20C8" w:rsidRDefault="00DB3F52" w:rsidP="004C4D12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  <w:vMerge/>
          </w:tcPr>
          <w:p w:rsidR="00DB3F52" w:rsidRPr="008B20C8" w:rsidRDefault="00DB3F52" w:rsidP="004C4D1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20" w:type="dxa"/>
          </w:tcPr>
          <w:p w:rsidR="00DB3F52" w:rsidRPr="0027743D" w:rsidRDefault="00DB3F52" w:rsidP="004C4D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7743D">
              <w:rPr>
                <w:rFonts w:cs="Times New Roman"/>
                <w:sz w:val="24"/>
                <w:szCs w:val="24"/>
              </w:rPr>
              <w:t>возросло/снизилось/ осталось неизменным</w:t>
            </w:r>
          </w:p>
        </w:tc>
        <w:tc>
          <w:tcPr>
            <w:tcW w:w="1985" w:type="dxa"/>
          </w:tcPr>
          <w:p w:rsidR="00DB3F52" w:rsidRPr="0027743D" w:rsidRDefault="00DB3F52" w:rsidP="004C4D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7743D">
              <w:rPr>
                <w:rFonts w:cs="Times New Roman"/>
                <w:sz w:val="24"/>
                <w:szCs w:val="24"/>
              </w:rPr>
              <w:t>количественная оценка изменений</w:t>
            </w:r>
          </w:p>
        </w:tc>
        <w:tc>
          <w:tcPr>
            <w:tcW w:w="2127" w:type="dxa"/>
            <w:gridSpan w:val="2"/>
          </w:tcPr>
          <w:p w:rsidR="00DB3F52" w:rsidRPr="008B20C8" w:rsidRDefault="00DB3F52" w:rsidP="004C4D12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B3F52" w:rsidRPr="008B20C8" w:rsidTr="00622A96">
        <w:trPr>
          <w:gridAfter w:val="1"/>
          <w:wAfter w:w="12" w:type="dxa"/>
          <w:cantSplit/>
        </w:trPr>
        <w:tc>
          <w:tcPr>
            <w:tcW w:w="4280" w:type="dxa"/>
          </w:tcPr>
          <w:p w:rsidR="00DB3F52" w:rsidRPr="008B20C8" w:rsidRDefault="006F0FF8" w:rsidP="004C4D12">
            <w:pPr>
              <w:ind w:left="57" w:right="57"/>
              <w:jc w:val="both"/>
              <w:rPr>
                <w:rFonts w:cs="Times New Roman"/>
                <w:i/>
                <w:iCs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убъекты малого и среднего предпринимательства – хозяйствующие субъекты (юридические лица или индивидуальные предприниматели), зарегистрированные и (или) состоящие на налоговом учете и осуществляющие свою деятельность на территории города Сургута, являющиеся субъектами малого и среднего предпринимательства в соответствии с Федеральным законом от 24 июля 2007 года № 209-ФЗ «О развитии малого и среднего предпринимательства в Российской Федерации»</w:t>
            </w:r>
          </w:p>
        </w:tc>
        <w:tc>
          <w:tcPr>
            <w:tcW w:w="3685" w:type="dxa"/>
          </w:tcPr>
          <w:p w:rsidR="00DB3F52" w:rsidRPr="00890656" w:rsidRDefault="00890656" w:rsidP="004C4D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0656">
              <w:rPr>
                <w:rFonts w:cs="Times New Roman"/>
                <w:sz w:val="24"/>
                <w:szCs w:val="24"/>
              </w:rPr>
              <w:t>22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90656">
              <w:rPr>
                <w:rFonts w:cs="Times New Roman"/>
                <w:sz w:val="24"/>
                <w:szCs w:val="24"/>
              </w:rPr>
              <w:t>384</w:t>
            </w:r>
          </w:p>
        </w:tc>
        <w:tc>
          <w:tcPr>
            <w:tcW w:w="2520" w:type="dxa"/>
          </w:tcPr>
          <w:p w:rsidR="00DB3F52" w:rsidRPr="00890656" w:rsidRDefault="00890656" w:rsidP="004C4D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0656">
              <w:rPr>
                <w:rFonts w:cs="Times New Roman"/>
                <w:sz w:val="24"/>
                <w:szCs w:val="24"/>
              </w:rPr>
              <w:t>возросло</w:t>
            </w:r>
          </w:p>
        </w:tc>
        <w:tc>
          <w:tcPr>
            <w:tcW w:w="1985" w:type="dxa"/>
          </w:tcPr>
          <w:p w:rsidR="00890656" w:rsidRPr="00890656" w:rsidRDefault="00E4053D" w:rsidP="004C4D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861A4">
              <w:rPr>
                <w:rFonts w:cs="Times New Roman"/>
                <w:sz w:val="24"/>
                <w:szCs w:val="24"/>
              </w:rPr>
              <w:t xml:space="preserve">+ </w:t>
            </w:r>
            <w:r w:rsidR="00890656" w:rsidRPr="008861A4">
              <w:rPr>
                <w:rFonts w:cs="Times New Roman"/>
                <w:sz w:val="24"/>
                <w:szCs w:val="24"/>
              </w:rPr>
              <w:t>82</w:t>
            </w:r>
          </w:p>
          <w:p w:rsidR="00DB3F52" w:rsidRPr="00890656" w:rsidRDefault="00DB3F52" w:rsidP="004C4D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B3F52" w:rsidRPr="008B20C8" w:rsidRDefault="009B5DC7" w:rsidP="00622A9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Отчет о реализации муниципальной программы</w:t>
            </w:r>
            <w:r w:rsidR="00890656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малого           и среднего предпринимательства в городе Сургуте на период до 2030 года», данные ИФНС России                 по городу Сургуту.</w:t>
            </w:r>
          </w:p>
        </w:tc>
      </w:tr>
    </w:tbl>
    <w:p w:rsidR="00BF38EA" w:rsidRDefault="00BF38EA" w:rsidP="00DB3F52">
      <w:pPr>
        <w:spacing w:after="240"/>
        <w:ind w:firstLine="567"/>
        <w:jc w:val="both"/>
        <w:rPr>
          <w:rFonts w:cs="Times New Roman"/>
          <w:bCs/>
          <w:szCs w:val="28"/>
        </w:rPr>
      </w:pPr>
    </w:p>
    <w:p w:rsidR="00DB3F52" w:rsidRPr="008B20C8" w:rsidRDefault="00DB3F52" w:rsidP="00DB3F52">
      <w:pPr>
        <w:spacing w:after="240"/>
        <w:ind w:firstLine="567"/>
        <w:jc w:val="both"/>
        <w:rPr>
          <w:rFonts w:cs="Times New Roman"/>
          <w:bCs/>
          <w:szCs w:val="28"/>
        </w:rPr>
      </w:pPr>
      <w:r w:rsidRPr="008B20C8">
        <w:rPr>
          <w:rFonts w:cs="Times New Roman"/>
          <w:bCs/>
          <w:szCs w:val="28"/>
        </w:rPr>
        <w:t>4. </w:t>
      </w:r>
      <w:r w:rsidRPr="008B20C8">
        <w:rPr>
          <w:rFonts w:eastAsia="Calibri" w:cs="Times New Roman"/>
          <w:szCs w:val="28"/>
        </w:rPr>
        <w:t xml:space="preserve">Изменение бюджетных расходов и доходов от реализации предусмотренных нормативным </w:t>
      </w:r>
      <w:r w:rsidRPr="008B20C8">
        <w:rPr>
          <w:rFonts w:cs="Times New Roman"/>
          <w:szCs w:val="28"/>
        </w:rPr>
        <w:t xml:space="preserve">правовым </w:t>
      </w:r>
      <w:r w:rsidRPr="008B20C8">
        <w:rPr>
          <w:rFonts w:eastAsia="Calibri" w:cs="Times New Roman"/>
          <w:szCs w:val="28"/>
        </w:rPr>
        <w:t>актом функций (полномочий, обязанностей и прав) структурных подразделений Администрации города, муниципальных учреждений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7"/>
        <w:gridCol w:w="3939"/>
        <w:gridCol w:w="29"/>
        <w:gridCol w:w="3088"/>
        <w:gridCol w:w="29"/>
        <w:gridCol w:w="2555"/>
      </w:tblGrid>
      <w:tr w:rsidR="00DB3F52" w:rsidRPr="008B20C8" w:rsidTr="00534CFC">
        <w:trPr>
          <w:cantSplit/>
          <w:trHeight w:val="1133"/>
        </w:trPr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:rsidR="00DB3F52" w:rsidRPr="007B6412" w:rsidRDefault="00DB3F52" w:rsidP="004C4D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6412">
              <w:rPr>
                <w:rFonts w:cs="Times New Roman"/>
                <w:sz w:val="24"/>
                <w:szCs w:val="24"/>
              </w:rPr>
              <w:t xml:space="preserve">4.1. Наименование функции (полномочия/обязанности/права) </w:t>
            </w:r>
          </w:p>
          <w:p w:rsidR="00DB3F52" w:rsidRPr="007B6412" w:rsidRDefault="00DB3F52" w:rsidP="004C4D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3F52" w:rsidRPr="007B6412" w:rsidRDefault="00DB3F52" w:rsidP="004C4D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6412">
              <w:rPr>
                <w:rFonts w:cs="Times New Roman"/>
                <w:sz w:val="24"/>
                <w:szCs w:val="24"/>
              </w:rPr>
              <w:t>4.2. Виды расходов (доходов) бюджета города</w:t>
            </w:r>
            <w:r w:rsidRPr="007B6412">
              <w:rPr>
                <w:rFonts w:cs="Times New Roman"/>
                <w:sz w:val="24"/>
                <w:szCs w:val="24"/>
              </w:rPr>
              <w:br/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3F52" w:rsidRPr="007B6412" w:rsidRDefault="00DB3F52" w:rsidP="004C4D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6412">
              <w:rPr>
                <w:rFonts w:cs="Times New Roman"/>
                <w:sz w:val="24"/>
                <w:szCs w:val="24"/>
              </w:rPr>
              <w:t xml:space="preserve">4.3. Количественная оценка расходов </w:t>
            </w:r>
          </w:p>
          <w:p w:rsidR="00DB3F52" w:rsidRPr="007B6412" w:rsidRDefault="00DB3F52" w:rsidP="004C4D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6412">
              <w:rPr>
                <w:rFonts w:cs="Times New Roman"/>
                <w:sz w:val="24"/>
                <w:szCs w:val="24"/>
              </w:rPr>
              <w:t>и доходов</w:t>
            </w:r>
          </w:p>
          <w:p w:rsidR="00DB3F52" w:rsidRPr="007B6412" w:rsidRDefault="00DB3F52" w:rsidP="004C4D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6412">
              <w:rPr>
                <w:rFonts w:cs="Times New Roman"/>
                <w:sz w:val="24"/>
                <w:szCs w:val="24"/>
              </w:rPr>
              <w:t>(руб.)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:rsidR="00DB3F52" w:rsidRPr="007B6412" w:rsidRDefault="00DB3F52" w:rsidP="004C4D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6412">
              <w:rPr>
                <w:rFonts w:cs="Times New Roman"/>
                <w:sz w:val="24"/>
                <w:szCs w:val="24"/>
              </w:rPr>
              <w:t>4.4. Источники данных для расчетов</w:t>
            </w:r>
          </w:p>
        </w:tc>
      </w:tr>
      <w:tr w:rsidR="00622A96" w:rsidRPr="008B20C8" w:rsidTr="00534CFC">
        <w:trPr>
          <w:cantSplit/>
          <w:trHeight w:val="557"/>
        </w:trPr>
        <w:tc>
          <w:tcPr>
            <w:tcW w:w="14737" w:type="dxa"/>
            <w:gridSpan w:val="6"/>
            <w:tcBorders>
              <w:top w:val="single" w:sz="4" w:space="0" w:color="auto"/>
            </w:tcBorders>
          </w:tcPr>
          <w:p w:rsidR="00622A96" w:rsidRPr="007B6412" w:rsidRDefault="00622A96" w:rsidP="004C4D12">
            <w:pPr>
              <w:ind w:left="57" w:right="57"/>
              <w:rPr>
                <w:rFonts w:cs="Times New Roman"/>
                <w:i/>
                <w:iCs/>
                <w:sz w:val="24"/>
                <w:szCs w:val="24"/>
              </w:rPr>
            </w:pPr>
            <w:r w:rsidRPr="007B6412">
              <w:rPr>
                <w:rFonts w:cs="Times New Roman"/>
                <w:iCs/>
                <w:sz w:val="24"/>
                <w:szCs w:val="24"/>
              </w:rPr>
              <w:t>Наименование структурного подразделения, муниципального учреждения: Управление инвестиций и развития предпринимательства</w:t>
            </w:r>
          </w:p>
        </w:tc>
      </w:tr>
      <w:tr w:rsidR="00DB3F52" w:rsidRPr="008B20C8" w:rsidTr="00534CFC">
        <w:trPr>
          <w:cantSplit/>
          <w:trHeight w:val="552"/>
        </w:trPr>
        <w:tc>
          <w:tcPr>
            <w:tcW w:w="5097" w:type="dxa"/>
            <w:vMerge w:val="restart"/>
          </w:tcPr>
          <w:p w:rsidR="00DB3F52" w:rsidRPr="007B6412" w:rsidRDefault="00890656" w:rsidP="004C4D12">
            <w:pPr>
              <w:ind w:left="57" w:right="57"/>
              <w:rPr>
                <w:rFonts w:cs="Times New Roman"/>
                <w:iCs/>
                <w:sz w:val="24"/>
                <w:szCs w:val="24"/>
              </w:rPr>
            </w:pPr>
            <w:r w:rsidRPr="007B6412">
              <w:rPr>
                <w:rFonts w:eastAsia="Times New Roman" w:cs="Times New Roman"/>
                <w:sz w:val="24"/>
                <w:szCs w:val="24"/>
                <w:lang w:eastAsia="ru-RU"/>
              </w:rPr>
              <w:t>Уточняет включение субъекта в Единый реестр субъектов малого и среднего предпринимательства</w:t>
            </w:r>
          </w:p>
        </w:tc>
        <w:tc>
          <w:tcPr>
            <w:tcW w:w="3968" w:type="dxa"/>
            <w:gridSpan w:val="2"/>
          </w:tcPr>
          <w:p w:rsidR="00DB3F52" w:rsidRPr="007B6412" w:rsidRDefault="00622A96" w:rsidP="00622A96">
            <w:pPr>
              <w:ind w:left="57" w:right="57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Единовременные расходы</w:t>
            </w:r>
            <w:r w:rsidR="00DB3F52" w:rsidRPr="007B6412">
              <w:rPr>
                <w:rFonts w:cs="Times New Roman"/>
                <w:iCs/>
                <w:sz w:val="24"/>
                <w:szCs w:val="24"/>
              </w:rPr>
              <w:t xml:space="preserve"> в </w:t>
            </w:r>
            <w:r w:rsidR="009B5DC7">
              <w:rPr>
                <w:rFonts w:cs="Times New Roman"/>
                <w:iCs/>
                <w:sz w:val="24"/>
                <w:szCs w:val="24"/>
              </w:rPr>
              <w:t>2018-2019 гг.</w:t>
            </w:r>
            <w:r w:rsidR="00DB3F52" w:rsidRPr="007B6412">
              <w:rPr>
                <w:rFonts w:cs="Times New Roman"/>
                <w:iCs/>
                <w:sz w:val="24"/>
                <w:szCs w:val="24"/>
              </w:rPr>
              <w:t>:</w:t>
            </w:r>
          </w:p>
        </w:tc>
        <w:tc>
          <w:tcPr>
            <w:tcW w:w="3117" w:type="dxa"/>
            <w:gridSpan w:val="2"/>
          </w:tcPr>
          <w:p w:rsidR="00DB3F52" w:rsidRPr="007B6412" w:rsidRDefault="00DB3F52" w:rsidP="004C4D12">
            <w:pPr>
              <w:ind w:left="57" w:right="57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5" w:type="dxa"/>
          </w:tcPr>
          <w:p w:rsidR="00DB3F52" w:rsidRPr="007B6412" w:rsidRDefault="00DB3F52" w:rsidP="004C4D12">
            <w:pPr>
              <w:ind w:left="57" w:right="57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</w:tr>
      <w:tr w:rsidR="00DB3F52" w:rsidRPr="008B20C8" w:rsidTr="00534CFC">
        <w:trPr>
          <w:cantSplit/>
          <w:trHeight w:val="573"/>
        </w:trPr>
        <w:tc>
          <w:tcPr>
            <w:tcW w:w="5097" w:type="dxa"/>
            <w:vMerge/>
          </w:tcPr>
          <w:p w:rsidR="00DB3F52" w:rsidRPr="007B6412" w:rsidRDefault="00DB3F52" w:rsidP="004C4D12">
            <w:pPr>
              <w:ind w:left="57" w:right="57"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3968" w:type="dxa"/>
            <w:gridSpan w:val="2"/>
          </w:tcPr>
          <w:p w:rsidR="00DB3F52" w:rsidRPr="007B6412" w:rsidRDefault="00622A96" w:rsidP="00622A96">
            <w:pPr>
              <w:ind w:left="57" w:right="57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 xml:space="preserve">Периодические расходы </w:t>
            </w:r>
            <w:r w:rsidR="00DB3F52" w:rsidRPr="007B6412">
              <w:rPr>
                <w:rFonts w:cs="Times New Roman"/>
                <w:iCs/>
                <w:sz w:val="24"/>
                <w:szCs w:val="24"/>
              </w:rPr>
              <w:t xml:space="preserve">за период </w:t>
            </w:r>
            <w:r w:rsidR="009B5DC7">
              <w:rPr>
                <w:rFonts w:cs="Times New Roman"/>
                <w:iCs/>
                <w:sz w:val="24"/>
                <w:szCs w:val="24"/>
              </w:rPr>
              <w:t>2018-2019 гг.</w:t>
            </w:r>
            <w:r w:rsidR="00DB3F52" w:rsidRPr="007B6412">
              <w:rPr>
                <w:rFonts w:cs="Times New Roman"/>
                <w:iCs/>
                <w:sz w:val="24"/>
                <w:szCs w:val="24"/>
              </w:rPr>
              <w:t>:</w:t>
            </w:r>
          </w:p>
        </w:tc>
        <w:tc>
          <w:tcPr>
            <w:tcW w:w="3117" w:type="dxa"/>
            <w:gridSpan w:val="2"/>
          </w:tcPr>
          <w:p w:rsidR="00DB3F52" w:rsidRPr="007B6412" w:rsidRDefault="00890656" w:rsidP="004C4D12">
            <w:pPr>
              <w:ind w:left="57" w:right="57"/>
              <w:rPr>
                <w:rFonts w:cs="Times New Roman"/>
                <w:i/>
                <w:iCs/>
                <w:sz w:val="24"/>
                <w:szCs w:val="24"/>
              </w:rPr>
            </w:pPr>
            <w:r w:rsidRPr="007B6412">
              <w:rPr>
                <w:rFonts w:eastAsia="Times New Roman" w:cs="Times New Roman"/>
                <w:sz w:val="24"/>
                <w:szCs w:val="24"/>
                <w:lang w:eastAsia="ru-RU"/>
              </w:rPr>
              <w:t>В пределах лимитов бюджетных ассигнований на оплату труда</w:t>
            </w:r>
          </w:p>
        </w:tc>
        <w:tc>
          <w:tcPr>
            <w:tcW w:w="2555" w:type="dxa"/>
          </w:tcPr>
          <w:p w:rsidR="00DB3F52" w:rsidRPr="007B6412" w:rsidRDefault="00DB3F52" w:rsidP="004C4D12">
            <w:pPr>
              <w:ind w:left="57" w:right="57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</w:tr>
      <w:tr w:rsidR="00DB3F52" w:rsidRPr="008B20C8" w:rsidTr="00534CFC">
        <w:trPr>
          <w:cantSplit/>
          <w:trHeight w:val="554"/>
        </w:trPr>
        <w:tc>
          <w:tcPr>
            <w:tcW w:w="5097" w:type="dxa"/>
            <w:vMerge w:val="restart"/>
          </w:tcPr>
          <w:p w:rsidR="00DB3F52" w:rsidRPr="007B6412" w:rsidRDefault="00890656" w:rsidP="004C4D12">
            <w:pPr>
              <w:ind w:left="57" w:right="57"/>
              <w:rPr>
                <w:rFonts w:cs="Times New Roman"/>
                <w:iCs/>
                <w:sz w:val="24"/>
                <w:szCs w:val="24"/>
              </w:rPr>
            </w:pPr>
            <w:r w:rsidRPr="007B6412">
              <w:rPr>
                <w:rFonts w:eastAsia="Times New Roman" w:cs="Times New Roman"/>
                <w:sz w:val="24"/>
                <w:szCs w:val="24"/>
                <w:lang w:eastAsia="ru-RU"/>
              </w:rPr>
              <w:t>Направляет запросы в налоговый орган, государственные внебюджетные фонды</w:t>
            </w:r>
          </w:p>
        </w:tc>
        <w:tc>
          <w:tcPr>
            <w:tcW w:w="3968" w:type="dxa"/>
            <w:gridSpan w:val="2"/>
          </w:tcPr>
          <w:p w:rsidR="00DB3F52" w:rsidRPr="007B6412" w:rsidRDefault="00622A96" w:rsidP="00622A96">
            <w:pPr>
              <w:ind w:left="57" w:right="57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Единовременные расходы</w:t>
            </w:r>
            <w:r w:rsidR="00DB3F52" w:rsidRPr="007B6412">
              <w:rPr>
                <w:rFonts w:cs="Times New Roman"/>
                <w:iCs/>
                <w:sz w:val="24"/>
                <w:szCs w:val="24"/>
              </w:rPr>
              <w:t xml:space="preserve"> в </w:t>
            </w:r>
            <w:r w:rsidR="009B5DC7">
              <w:rPr>
                <w:rFonts w:cs="Times New Roman"/>
                <w:iCs/>
                <w:sz w:val="24"/>
                <w:szCs w:val="24"/>
              </w:rPr>
              <w:t>2018-2019 гг.</w:t>
            </w:r>
            <w:r w:rsidR="00DB3F52" w:rsidRPr="007B6412">
              <w:rPr>
                <w:rFonts w:cs="Times New Roman"/>
                <w:iCs/>
                <w:sz w:val="24"/>
                <w:szCs w:val="24"/>
              </w:rPr>
              <w:t>:</w:t>
            </w:r>
          </w:p>
        </w:tc>
        <w:tc>
          <w:tcPr>
            <w:tcW w:w="3117" w:type="dxa"/>
            <w:gridSpan w:val="2"/>
          </w:tcPr>
          <w:p w:rsidR="00DB3F52" w:rsidRPr="007B6412" w:rsidRDefault="00DB3F52" w:rsidP="004C4D12">
            <w:pPr>
              <w:ind w:left="57" w:right="57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5" w:type="dxa"/>
          </w:tcPr>
          <w:p w:rsidR="00DB3F52" w:rsidRPr="007B6412" w:rsidRDefault="00DB3F52" w:rsidP="004C4D12">
            <w:pPr>
              <w:ind w:left="57" w:right="57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</w:tr>
      <w:tr w:rsidR="00DB3F52" w:rsidRPr="008B20C8" w:rsidTr="00534CFC">
        <w:trPr>
          <w:cantSplit/>
          <w:trHeight w:val="548"/>
        </w:trPr>
        <w:tc>
          <w:tcPr>
            <w:tcW w:w="5097" w:type="dxa"/>
            <w:vMerge/>
          </w:tcPr>
          <w:p w:rsidR="00DB3F52" w:rsidRPr="007B6412" w:rsidRDefault="00DB3F52" w:rsidP="004C4D12">
            <w:pPr>
              <w:ind w:left="57" w:right="57"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3968" w:type="dxa"/>
            <w:gridSpan w:val="2"/>
          </w:tcPr>
          <w:p w:rsidR="00DB3F52" w:rsidRPr="007B6412" w:rsidRDefault="00622A96" w:rsidP="00622A96">
            <w:pPr>
              <w:ind w:left="57" w:right="57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 xml:space="preserve">Периодические расходы </w:t>
            </w:r>
            <w:r w:rsidR="00DB3F52" w:rsidRPr="007B6412">
              <w:rPr>
                <w:rFonts w:cs="Times New Roman"/>
                <w:iCs/>
                <w:sz w:val="24"/>
                <w:szCs w:val="24"/>
              </w:rPr>
              <w:t xml:space="preserve">за период </w:t>
            </w:r>
            <w:r w:rsidR="009B5DC7">
              <w:rPr>
                <w:rFonts w:cs="Times New Roman"/>
                <w:iCs/>
                <w:sz w:val="24"/>
                <w:szCs w:val="24"/>
              </w:rPr>
              <w:t>2018-2019 гг.</w:t>
            </w:r>
            <w:r w:rsidR="00DB3F52" w:rsidRPr="007B6412">
              <w:rPr>
                <w:rFonts w:cs="Times New Roman"/>
                <w:iCs/>
                <w:sz w:val="24"/>
                <w:szCs w:val="24"/>
              </w:rPr>
              <w:t>:</w:t>
            </w:r>
          </w:p>
        </w:tc>
        <w:tc>
          <w:tcPr>
            <w:tcW w:w="3117" w:type="dxa"/>
            <w:gridSpan w:val="2"/>
          </w:tcPr>
          <w:p w:rsidR="00DB3F52" w:rsidRPr="007B6412" w:rsidRDefault="00890656" w:rsidP="004C4D12">
            <w:pPr>
              <w:ind w:left="57" w:right="57"/>
              <w:rPr>
                <w:rFonts w:cs="Times New Roman"/>
                <w:i/>
                <w:iCs/>
                <w:sz w:val="24"/>
                <w:szCs w:val="24"/>
              </w:rPr>
            </w:pPr>
            <w:r w:rsidRPr="007B6412">
              <w:rPr>
                <w:rFonts w:eastAsia="Times New Roman" w:cs="Times New Roman"/>
                <w:sz w:val="24"/>
                <w:szCs w:val="24"/>
                <w:lang w:eastAsia="ru-RU"/>
              </w:rPr>
              <w:t>В пределах лимитов бюджетных ассигнований на оплату труда</w:t>
            </w:r>
          </w:p>
        </w:tc>
        <w:tc>
          <w:tcPr>
            <w:tcW w:w="2555" w:type="dxa"/>
          </w:tcPr>
          <w:p w:rsidR="00DB3F52" w:rsidRPr="007B6412" w:rsidRDefault="00DB3F52" w:rsidP="004C4D12">
            <w:pPr>
              <w:ind w:left="57" w:right="57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</w:tr>
      <w:tr w:rsidR="00890656" w:rsidRPr="008B20C8" w:rsidTr="00534CFC">
        <w:trPr>
          <w:cantSplit/>
          <w:trHeight w:val="555"/>
        </w:trPr>
        <w:tc>
          <w:tcPr>
            <w:tcW w:w="5097" w:type="dxa"/>
            <w:vMerge w:val="restart"/>
          </w:tcPr>
          <w:p w:rsidR="00890656" w:rsidRPr="007B6412" w:rsidRDefault="007B6412" w:rsidP="004C4D12">
            <w:pPr>
              <w:ind w:left="57" w:right="57"/>
              <w:rPr>
                <w:rFonts w:cs="Times New Roman"/>
                <w:iCs/>
                <w:sz w:val="24"/>
                <w:szCs w:val="24"/>
              </w:rPr>
            </w:pPr>
            <w:r w:rsidRPr="007B6412">
              <w:rPr>
                <w:rFonts w:eastAsia="Times New Roman" w:cs="Times New Roman"/>
                <w:sz w:val="24"/>
                <w:szCs w:val="24"/>
                <w:lang w:eastAsia="ru-RU"/>
              </w:rPr>
              <w:t>Направляет запросы в управление бюджетного учёта и отчётности, департамент архитектуры и градостроительства, департамент образования</w:t>
            </w:r>
          </w:p>
        </w:tc>
        <w:tc>
          <w:tcPr>
            <w:tcW w:w="3939" w:type="dxa"/>
          </w:tcPr>
          <w:p w:rsidR="00890656" w:rsidRPr="007B6412" w:rsidRDefault="00890656" w:rsidP="009B5DC7">
            <w:pPr>
              <w:ind w:left="57" w:right="57"/>
              <w:rPr>
                <w:rFonts w:cs="Times New Roman"/>
                <w:iCs/>
                <w:sz w:val="24"/>
                <w:szCs w:val="24"/>
              </w:rPr>
            </w:pPr>
            <w:r w:rsidRPr="007B6412">
              <w:rPr>
                <w:rFonts w:cs="Times New Roman"/>
                <w:iCs/>
                <w:sz w:val="24"/>
                <w:szCs w:val="24"/>
              </w:rPr>
              <w:t>Ед</w:t>
            </w:r>
            <w:r w:rsidR="00622A96">
              <w:rPr>
                <w:rFonts w:cs="Times New Roman"/>
                <w:iCs/>
                <w:sz w:val="24"/>
                <w:szCs w:val="24"/>
              </w:rPr>
              <w:t>иновременные расходы</w:t>
            </w:r>
            <w:r w:rsidRPr="007B6412">
              <w:rPr>
                <w:rFonts w:cs="Times New Roman"/>
                <w:iCs/>
                <w:sz w:val="24"/>
                <w:szCs w:val="24"/>
              </w:rPr>
              <w:t xml:space="preserve"> в </w:t>
            </w:r>
            <w:r w:rsidR="009B5DC7">
              <w:rPr>
                <w:rFonts w:cs="Times New Roman"/>
                <w:iCs/>
                <w:sz w:val="24"/>
                <w:szCs w:val="24"/>
              </w:rPr>
              <w:t>2018-2019 гг.</w:t>
            </w:r>
            <w:r w:rsidRPr="007B6412">
              <w:rPr>
                <w:rFonts w:cs="Times New Roman"/>
                <w:iCs/>
                <w:sz w:val="24"/>
                <w:szCs w:val="24"/>
              </w:rPr>
              <w:t>:</w:t>
            </w:r>
          </w:p>
        </w:tc>
        <w:tc>
          <w:tcPr>
            <w:tcW w:w="3117" w:type="dxa"/>
            <w:gridSpan w:val="2"/>
          </w:tcPr>
          <w:p w:rsidR="00890656" w:rsidRPr="007B6412" w:rsidRDefault="00890656" w:rsidP="004C4D12">
            <w:pPr>
              <w:ind w:left="57" w:right="57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84" w:type="dxa"/>
            <w:gridSpan w:val="2"/>
          </w:tcPr>
          <w:p w:rsidR="00890656" w:rsidRPr="007B6412" w:rsidRDefault="00890656" w:rsidP="004C4D12">
            <w:pPr>
              <w:ind w:left="57" w:right="57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</w:tr>
      <w:tr w:rsidR="00890656" w:rsidRPr="008B20C8" w:rsidTr="00534CFC">
        <w:trPr>
          <w:cantSplit/>
          <w:trHeight w:val="555"/>
        </w:trPr>
        <w:tc>
          <w:tcPr>
            <w:tcW w:w="5097" w:type="dxa"/>
            <w:vMerge/>
          </w:tcPr>
          <w:p w:rsidR="00890656" w:rsidRPr="007B6412" w:rsidRDefault="00890656" w:rsidP="004C4D12">
            <w:pPr>
              <w:ind w:left="57" w:right="57"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3939" w:type="dxa"/>
          </w:tcPr>
          <w:p w:rsidR="00890656" w:rsidRPr="007B6412" w:rsidRDefault="00890656" w:rsidP="009B5DC7">
            <w:pPr>
              <w:ind w:left="57" w:right="57"/>
              <w:rPr>
                <w:rFonts w:cs="Times New Roman"/>
                <w:iCs/>
                <w:sz w:val="24"/>
                <w:szCs w:val="24"/>
              </w:rPr>
            </w:pPr>
            <w:r w:rsidRPr="007B6412">
              <w:rPr>
                <w:rFonts w:cs="Times New Roman"/>
                <w:iCs/>
                <w:sz w:val="24"/>
                <w:szCs w:val="24"/>
              </w:rPr>
              <w:t>П</w:t>
            </w:r>
            <w:r w:rsidR="00622A96">
              <w:rPr>
                <w:rFonts w:cs="Times New Roman"/>
                <w:iCs/>
                <w:sz w:val="24"/>
                <w:szCs w:val="24"/>
              </w:rPr>
              <w:t>ериодические расходы</w:t>
            </w:r>
            <w:r w:rsidRPr="007B6412">
              <w:rPr>
                <w:rFonts w:cs="Times New Roman"/>
                <w:iCs/>
                <w:sz w:val="24"/>
                <w:szCs w:val="24"/>
              </w:rPr>
              <w:t xml:space="preserve"> за период </w:t>
            </w:r>
            <w:r w:rsidR="009B5DC7">
              <w:rPr>
                <w:rFonts w:cs="Times New Roman"/>
                <w:iCs/>
                <w:sz w:val="24"/>
                <w:szCs w:val="24"/>
              </w:rPr>
              <w:t>2018-2019 гг.</w:t>
            </w:r>
            <w:r w:rsidRPr="007B6412">
              <w:rPr>
                <w:rFonts w:cs="Times New Roman"/>
                <w:iCs/>
                <w:sz w:val="24"/>
                <w:szCs w:val="24"/>
              </w:rPr>
              <w:t>:</w:t>
            </w:r>
          </w:p>
        </w:tc>
        <w:tc>
          <w:tcPr>
            <w:tcW w:w="3117" w:type="dxa"/>
            <w:gridSpan w:val="2"/>
          </w:tcPr>
          <w:p w:rsidR="00890656" w:rsidRPr="007B6412" w:rsidRDefault="00890656" w:rsidP="004C4D12">
            <w:pPr>
              <w:ind w:left="57" w:right="57"/>
              <w:rPr>
                <w:rFonts w:cs="Times New Roman"/>
                <w:i/>
                <w:iCs/>
                <w:sz w:val="24"/>
                <w:szCs w:val="24"/>
              </w:rPr>
            </w:pPr>
            <w:r w:rsidRPr="007B6412">
              <w:rPr>
                <w:rFonts w:eastAsia="Times New Roman" w:cs="Times New Roman"/>
                <w:sz w:val="24"/>
                <w:szCs w:val="24"/>
                <w:lang w:eastAsia="ru-RU"/>
              </w:rPr>
              <w:t>В пределах лимитов бюджетных ассигнований на оплату труда</w:t>
            </w:r>
          </w:p>
        </w:tc>
        <w:tc>
          <w:tcPr>
            <w:tcW w:w="2584" w:type="dxa"/>
            <w:gridSpan w:val="2"/>
          </w:tcPr>
          <w:p w:rsidR="00890656" w:rsidRPr="007B6412" w:rsidRDefault="00890656" w:rsidP="004C4D12">
            <w:pPr>
              <w:ind w:left="57" w:right="57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</w:tr>
      <w:tr w:rsidR="007B6412" w:rsidRPr="008B20C8" w:rsidTr="00534CFC">
        <w:trPr>
          <w:cantSplit/>
          <w:trHeight w:val="555"/>
        </w:trPr>
        <w:tc>
          <w:tcPr>
            <w:tcW w:w="5097" w:type="dxa"/>
            <w:vMerge w:val="restart"/>
          </w:tcPr>
          <w:p w:rsidR="007B6412" w:rsidRPr="007B6412" w:rsidRDefault="007B6412" w:rsidP="004C4D12">
            <w:pPr>
              <w:ind w:left="57" w:right="57"/>
              <w:rPr>
                <w:rFonts w:cs="Times New Roman"/>
                <w:iCs/>
                <w:sz w:val="24"/>
                <w:szCs w:val="24"/>
              </w:rPr>
            </w:pPr>
            <w:r w:rsidRPr="007B6412">
              <w:rPr>
                <w:rFonts w:eastAsia="Times New Roman" w:cs="Times New Roman"/>
                <w:sz w:val="24"/>
                <w:szCs w:val="24"/>
                <w:lang w:eastAsia="ru-RU"/>
              </w:rPr>
              <w:t>Направляет описание инновационных проектов в рабочую группу по вектору «Инновации» Стратегии социально-экономического развития муниципального образования городской округ город Сургут на период до 2030 года</w:t>
            </w:r>
          </w:p>
        </w:tc>
        <w:tc>
          <w:tcPr>
            <w:tcW w:w="3939" w:type="dxa"/>
          </w:tcPr>
          <w:p w:rsidR="007B6412" w:rsidRPr="007B6412" w:rsidRDefault="007B6412" w:rsidP="009B5DC7">
            <w:pPr>
              <w:ind w:left="57" w:right="57"/>
              <w:rPr>
                <w:rFonts w:cs="Times New Roman"/>
                <w:iCs/>
                <w:sz w:val="24"/>
                <w:szCs w:val="24"/>
              </w:rPr>
            </w:pPr>
            <w:r w:rsidRPr="007B6412">
              <w:rPr>
                <w:rFonts w:cs="Times New Roman"/>
                <w:iCs/>
                <w:sz w:val="24"/>
                <w:szCs w:val="24"/>
              </w:rPr>
              <w:t>Ед</w:t>
            </w:r>
            <w:r w:rsidR="00622A96">
              <w:rPr>
                <w:rFonts w:cs="Times New Roman"/>
                <w:iCs/>
                <w:sz w:val="24"/>
                <w:szCs w:val="24"/>
              </w:rPr>
              <w:t>иновременные расходы</w:t>
            </w:r>
            <w:r w:rsidRPr="007B6412">
              <w:rPr>
                <w:rFonts w:cs="Times New Roman"/>
                <w:iCs/>
                <w:sz w:val="24"/>
                <w:szCs w:val="24"/>
              </w:rPr>
              <w:t xml:space="preserve"> в </w:t>
            </w:r>
            <w:r w:rsidR="009B5DC7">
              <w:rPr>
                <w:rFonts w:cs="Times New Roman"/>
                <w:iCs/>
                <w:sz w:val="24"/>
                <w:szCs w:val="24"/>
              </w:rPr>
              <w:t>2018-2019 гг.</w:t>
            </w:r>
            <w:r w:rsidRPr="007B6412">
              <w:rPr>
                <w:rFonts w:cs="Times New Roman"/>
                <w:iCs/>
                <w:sz w:val="24"/>
                <w:szCs w:val="24"/>
              </w:rPr>
              <w:t>:</w:t>
            </w:r>
          </w:p>
        </w:tc>
        <w:tc>
          <w:tcPr>
            <w:tcW w:w="3117" w:type="dxa"/>
            <w:gridSpan w:val="2"/>
          </w:tcPr>
          <w:p w:rsidR="007B6412" w:rsidRPr="007B6412" w:rsidRDefault="007B6412" w:rsidP="004C4D12">
            <w:pPr>
              <w:ind w:left="57" w:right="57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84" w:type="dxa"/>
            <w:gridSpan w:val="2"/>
          </w:tcPr>
          <w:p w:rsidR="007B6412" w:rsidRPr="007B6412" w:rsidRDefault="007B6412" w:rsidP="004C4D12">
            <w:pPr>
              <w:ind w:left="57" w:right="57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</w:tr>
      <w:tr w:rsidR="007B6412" w:rsidRPr="008B20C8" w:rsidTr="00534CFC">
        <w:trPr>
          <w:cantSplit/>
          <w:trHeight w:val="555"/>
        </w:trPr>
        <w:tc>
          <w:tcPr>
            <w:tcW w:w="5097" w:type="dxa"/>
            <w:vMerge/>
          </w:tcPr>
          <w:p w:rsidR="007B6412" w:rsidRPr="007B6412" w:rsidRDefault="007B6412" w:rsidP="004C4D12">
            <w:pPr>
              <w:ind w:left="57" w:right="57"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3939" w:type="dxa"/>
          </w:tcPr>
          <w:p w:rsidR="007B6412" w:rsidRPr="007B6412" w:rsidRDefault="007B6412" w:rsidP="004C4D12">
            <w:pPr>
              <w:ind w:left="57" w:right="57"/>
              <w:rPr>
                <w:rFonts w:cs="Times New Roman"/>
                <w:iCs/>
                <w:sz w:val="24"/>
                <w:szCs w:val="24"/>
              </w:rPr>
            </w:pPr>
            <w:r w:rsidRPr="007B6412">
              <w:rPr>
                <w:rFonts w:cs="Times New Roman"/>
                <w:iCs/>
                <w:sz w:val="24"/>
                <w:szCs w:val="24"/>
              </w:rPr>
              <w:t>П</w:t>
            </w:r>
            <w:r w:rsidR="00622A96">
              <w:rPr>
                <w:rFonts w:cs="Times New Roman"/>
                <w:iCs/>
                <w:sz w:val="24"/>
                <w:szCs w:val="24"/>
              </w:rPr>
              <w:t>ериодические расходы</w:t>
            </w:r>
            <w:r w:rsidRPr="007B6412">
              <w:rPr>
                <w:rFonts w:cs="Times New Roman"/>
                <w:iCs/>
                <w:sz w:val="24"/>
                <w:szCs w:val="24"/>
              </w:rPr>
              <w:t xml:space="preserve"> за период </w:t>
            </w:r>
            <w:r w:rsidR="009B5DC7">
              <w:rPr>
                <w:rFonts w:cs="Times New Roman"/>
                <w:iCs/>
                <w:sz w:val="24"/>
                <w:szCs w:val="24"/>
              </w:rPr>
              <w:t>2018-2019 гг.</w:t>
            </w:r>
            <w:r w:rsidRPr="007B6412">
              <w:rPr>
                <w:rFonts w:cs="Times New Roman"/>
                <w:iCs/>
                <w:sz w:val="24"/>
                <w:szCs w:val="24"/>
              </w:rPr>
              <w:t>:</w:t>
            </w:r>
          </w:p>
        </w:tc>
        <w:tc>
          <w:tcPr>
            <w:tcW w:w="3117" w:type="dxa"/>
            <w:gridSpan w:val="2"/>
          </w:tcPr>
          <w:p w:rsidR="007B6412" w:rsidRPr="007B6412" w:rsidRDefault="007B6412" w:rsidP="004C4D12">
            <w:pPr>
              <w:ind w:left="57" w:right="57"/>
              <w:rPr>
                <w:rFonts w:cs="Times New Roman"/>
                <w:i/>
                <w:iCs/>
                <w:sz w:val="24"/>
                <w:szCs w:val="24"/>
              </w:rPr>
            </w:pPr>
            <w:r w:rsidRPr="007B6412">
              <w:rPr>
                <w:rFonts w:eastAsia="Times New Roman" w:cs="Times New Roman"/>
                <w:sz w:val="24"/>
                <w:szCs w:val="24"/>
                <w:lang w:eastAsia="ru-RU"/>
              </w:rPr>
              <w:t>В пределах лимитов бюджетных ассигнований на оплату труда</w:t>
            </w:r>
          </w:p>
        </w:tc>
        <w:tc>
          <w:tcPr>
            <w:tcW w:w="2584" w:type="dxa"/>
            <w:gridSpan w:val="2"/>
          </w:tcPr>
          <w:p w:rsidR="007B6412" w:rsidRPr="007B6412" w:rsidRDefault="007B6412" w:rsidP="004C4D12">
            <w:pPr>
              <w:ind w:left="57" w:right="57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</w:tr>
      <w:tr w:rsidR="007B6412" w:rsidRPr="008B20C8" w:rsidTr="00534CFC">
        <w:trPr>
          <w:cantSplit/>
          <w:trHeight w:val="555"/>
        </w:trPr>
        <w:tc>
          <w:tcPr>
            <w:tcW w:w="5097" w:type="dxa"/>
            <w:vMerge w:val="restart"/>
          </w:tcPr>
          <w:p w:rsidR="007B6412" w:rsidRPr="007B6412" w:rsidRDefault="007B6412" w:rsidP="004C4D12">
            <w:pPr>
              <w:ind w:left="57" w:right="57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7B6412">
              <w:rPr>
                <w:rFonts w:eastAsia="Times New Roman" w:cs="Times New Roman"/>
                <w:sz w:val="24"/>
                <w:szCs w:val="24"/>
                <w:lang w:eastAsia="ru-RU"/>
              </w:rPr>
              <w:t>здает муниципальный правовой акт Администрации города Сургута об утверждении списка претендентов, допущенных к оцениванию комиссией по предоставлению финансовой поддержки субъектам малого и среднего предпринимательства</w:t>
            </w:r>
          </w:p>
        </w:tc>
        <w:tc>
          <w:tcPr>
            <w:tcW w:w="3939" w:type="dxa"/>
          </w:tcPr>
          <w:p w:rsidR="007B6412" w:rsidRPr="007B6412" w:rsidRDefault="007B6412" w:rsidP="004C4D12">
            <w:pPr>
              <w:ind w:left="57" w:right="57"/>
              <w:rPr>
                <w:rFonts w:cs="Times New Roman"/>
                <w:iCs/>
                <w:sz w:val="24"/>
                <w:szCs w:val="24"/>
              </w:rPr>
            </w:pPr>
            <w:r w:rsidRPr="007B6412">
              <w:rPr>
                <w:rFonts w:cs="Times New Roman"/>
                <w:iCs/>
                <w:sz w:val="24"/>
                <w:szCs w:val="24"/>
              </w:rPr>
              <w:t>Ед</w:t>
            </w:r>
            <w:r w:rsidR="00622A96">
              <w:rPr>
                <w:rFonts w:cs="Times New Roman"/>
                <w:iCs/>
                <w:sz w:val="24"/>
                <w:szCs w:val="24"/>
              </w:rPr>
              <w:t>иновременные расходы</w:t>
            </w:r>
            <w:r w:rsidRPr="007B6412">
              <w:rPr>
                <w:rFonts w:cs="Times New Roman"/>
                <w:iCs/>
                <w:sz w:val="24"/>
                <w:szCs w:val="24"/>
              </w:rPr>
              <w:t xml:space="preserve"> в </w:t>
            </w:r>
            <w:r w:rsidR="009B5DC7">
              <w:rPr>
                <w:rFonts w:cs="Times New Roman"/>
                <w:iCs/>
                <w:sz w:val="24"/>
                <w:szCs w:val="24"/>
              </w:rPr>
              <w:t>2018-2019 гг.</w:t>
            </w:r>
            <w:r w:rsidRPr="007B6412">
              <w:rPr>
                <w:rFonts w:cs="Times New Roman"/>
                <w:iCs/>
                <w:sz w:val="24"/>
                <w:szCs w:val="24"/>
              </w:rPr>
              <w:t>:</w:t>
            </w:r>
          </w:p>
        </w:tc>
        <w:tc>
          <w:tcPr>
            <w:tcW w:w="3117" w:type="dxa"/>
            <w:gridSpan w:val="2"/>
          </w:tcPr>
          <w:p w:rsidR="007B6412" w:rsidRPr="007B6412" w:rsidRDefault="007B6412" w:rsidP="004C4D12">
            <w:pPr>
              <w:ind w:left="57" w:right="57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84" w:type="dxa"/>
            <w:gridSpan w:val="2"/>
          </w:tcPr>
          <w:p w:rsidR="007B6412" w:rsidRPr="007B6412" w:rsidRDefault="007B6412" w:rsidP="004C4D12">
            <w:pPr>
              <w:ind w:left="57" w:right="57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</w:tr>
      <w:tr w:rsidR="007B6412" w:rsidRPr="008B20C8" w:rsidTr="00534CFC">
        <w:trPr>
          <w:cantSplit/>
          <w:trHeight w:val="555"/>
        </w:trPr>
        <w:tc>
          <w:tcPr>
            <w:tcW w:w="5097" w:type="dxa"/>
            <w:vMerge/>
          </w:tcPr>
          <w:p w:rsidR="007B6412" w:rsidRPr="007B6412" w:rsidRDefault="007B6412" w:rsidP="004C4D12">
            <w:pPr>
              <w:ind w:left="57" w:right="57"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3939" w:type="dxa"/>
          </w:tcPr>
          <w:p w:rsidR="007B6412" w:rsidRPr="007B6412" w:rsidRDefault="007B6412" w:rsidP="004C4D12">
            <w:pPr>
              <w:ind w:left="57" w:right="57"/>
              <w:rPr>
                <w:rFonts w:cs="Times New Roman"/>
                <w:iCs/>
                <w:sz w:val="24"/>
                <w:szCs w:val="24"/>
              </w:rPr>
            </w:pPr>
            <w:r w:rsidRPr="007B6412">
              <w:rPr>
                <w:rFonts w:cs="Times New Roman"/>
                <w:iCs/>
                <w:sz w:val="24"/>
                <w:szCs w:val="24"/>
              </w:rPr>
              <w:t>П</w:t>
            </w:r>
            <w:r w:rsidR="00622A96">
              <w:rPr>
                <w:rFonts w:cs="Times New Roman"/>
                <w:iCs/>
                <w:sz w:val="24"/>
                <w:szCs w:val="24"/>
              </w:rPr>
              <w:t>ериодические расходы</w:t>
            </w:r>
            <w:r w:rsidRPr="007B6412">
              <w:rPr>
                <w:rFonts w:cs="Times New Roman"/>
                <w:iCs/>
                <w:sz w:val="24"/>
                <w:szCs w:val="24"/>
              </w:rPr>
              <w:t xml:space="preserve"> за период </w:t>
            </w:r>
            <w:r w:rsidR="009B5DC7">
              <w:rPr>
                <w:rFonts w:cs="Times New Roman"/>
                <w:iCs/>
                <w:sz w:val="24"/>
                <w:szCs w:val="24"/>
              </w:rPr>
              <w:t>2018-2019 гг.</w:t>
            </w:r>
            <w:r w:rsidRPr="007B6412">
              <w:rPr>
                <w:rFonts w:cs="Times New Roman"/>
                <w:iCs/>
                <w:sz w:val="24"/>
                <w:szCs w:val="24"/>
              </w:rPr>
              <w:t>:</w:t>
            </w:r>
          </w:p>
        </w:tc>
        <w:tc>
          <w:tcPr>
            <w:tcW w:w="3117" w:type="dxa"/>
            <w:gridSpan w:val="2"/>
          </w:tcPr>
          <w:p w:rsidR="007B6412" w:rsidRPr="007B6412" w:rsidRDefault="007B6412" w:rsidP="004C4D12">
            <w:pPr>
              <w:ind w:left="57" w:right="57"/>
              <w:rPr>
                <w:rFonts w:cs="Times New Roman"/>
                <w:i/>
                <w:iCs/>
                <w:sz w:val="24"/>
                <w:szCs w:val="24"/>
              </w:rPr>
            </w:pPr>
            <w:r w:rsidRPr="007B6412">
              <w:rPr>
                <w:rFonts w:eastAsia="Times New Roman" w:cs="Times New Roman"/>
                <w:sz w:val="24"/>
                <w:szCs w:val="24"/>
                <w:lang w:eastAsia="ru-RU"/>
              </w:rPr>
              <w:t>В пределах лимитов бюджетных ассигнований на оплату труда</w:t>
            </w:r>
          </w:p>
        </w:tc>
        <w:tc>
          <w:tcPr>
            <w:tcW w:w="2584" w:type="dxa"/>
            <w:gridSpan w:val="2"/>
          </w:tcPr>
          <w:p w:rsidR="007B6412" w:rsidRPr="007B6412" w:rsidRDefault="007B6412" w:rsidP="004C4D12">
            <w:pPr>
              <w:ind w:left="57" w:right="57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</w:tr>
      <w:tr w:rsidR="007B6412" w:rsidRPr="008B20C8" w:rsidTr="00534CFC">
        <w:trPr>
          <w:cantSplit/>
          <w:trHeight w:val="555"/>
        </w:trPr>
        <w:tc>
          <w:tcPr>
            <w:tcW w:w="5097" w:type="dxa"/>
            <w:vMerge w:val="restart"/>
          </w:tcPr>
          <w:p w:rsidR="007B6412" w:rsidRPr="007B6412" w:rsidRDefault="007B6412" w:rsidP="007B6412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7B6412">
              <w:rPr>
                <w:rFonts w:eastAsia="Times New Roman" w:cs="Times New Roman"/>
                <w:sz w:val="24"/>
                <w:szCs w:val="24"/>
                <w:lang w:eastAsia="ru-RU"/>
              </w:rPr>
              <w:t>здает муниципальный правовой акт Администрации города Сургута о предоставлении субсидий субъектам малого и среднего предпринимательства.</w:t>
            </w:r>
          </w:p>
          <w:p w:rsidR="007B6412" w:rsidRPr="007B6412" w:rsidRDefault="007B6412" w:rsidP="004C4D12">
            <w:pPr>
              <w:ind w:left="57" w:right="57"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3939" w:type="dxa"/>
          </w:tcPr>
          <w:p w:rsidR="007B6412" w:rsidRPr="007B6412" w:rsidRDefault="007B6412" w:rsidP="004C4D12">
            <w:pPr>
              <w:ind w:left="57" w:right="57"/>
              <w:rPr>
                <w:rFonts w:cs="Times New Roman"/>
                <w:iCs/>
                <w:sz w:val="24"/>
                <w:szCs w:val="24"/>
              </w:rPr>
            </w:pPr>
            <w:r w:rsidRPr="007B6412">
              <w:rPr>
                <w:rFonts w:cs="Times New Roman"/>
                <w:iCs/>
                <w:sz w:val="24"/>
                <w:szCs w:val="24"/>
              </w:rPr>
              <w:t>Ед</w:t>
            </w:r>
            <w:r w:rsidR="00622A96">
              <w:rPr>
                <w:rFonts w:cs="Times New Roman"/>
                <w:iCs/>
                <w:sz w:val="24"/>
                <w:szCs w:val="24"/>
              </w:rPr>
              <w:t>иновременные расходы</w:t>
            </w:r>
            <w:r w:rsidRPr="007B6412">
              <w:rPr>
                <w:rFonts w:cs="Times New Roman"/>
                <w:iCs/>
                <w:sz w:val="24"/>
                <w:szCs w:val="24"/>
              </w:rPr>
              <w:t xml:space="preserve"> в </w:t>
            </w:r>
            <w:r w:rsidR="009B5DC7">
              <w:rPr>
                <w:rFonts w:cs="Times New Roman"/>
                <w:iCs/>
                <w:sz w:val="24"/>
                <w:szCs w:val="24"/>
              </w:rPr>
              <w:t>2018-2019 гг.</w:t>
            </w:r>
            <w:r w:rsidRPr="007B6412">
              <w:rPr>
                <w:rFonts w:cs="Times New Roman"/>
                <w:iCs/>
                <w:sz w:val="24"/>
                <w:szCs w:val="24"/>
              </w:rPr>
              <w:t>:</w:t>
            </w:r>
          </w:p>
        </w:tc>
        <w:tc>
          <w:tcPr>
            <w:tcW w:w="3117" w:type="dxa"/>
            <w:gridSpan w:val="2"/>
          </w:tcPr>
          <w:p w:rsidR="007B6412" w:rsidRPr="007B6412" w:rsidRDefault="007B6412" w:rsidP="004C4D12">
            <w:pPr>
              <w:ind w:left="57" w:right="57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84" w:type="dxa"/>
            <w:gridSpan w:val="2"/>
          </w:tcPr>
          <w:p w:rsidR="007B6412" w:rsidRPr="007B6412" w:rsidRDefault="007B6412" w:rsidP="004C4D12">
            <w:pPr>
              <w:ind w:left="57" w:right="57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</w:tr>
      <w:tr w:rsidR="007B6412" w:rsidRPr="008B20C8" w:rsidTr="00534CFC">
        <w:trPr>
          <w:cantSplit/>
          <w:trHeight w:val="555"/>
        </w:trPr>
        <w:tc>
          <w:tcPr>
            <w:tcW w:w="5097" w:type="dxa"/>
            <w:vMerge/>
          </w:tcPr>
          <w:p w:rsidR="007B6412" w:rsidRPr="007B6412" w:rsidRDefault="007B6412" w:rsidP="004C4D12">
            <w:pPr>
              <w:ind w:left="57" w:right="57"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3939" w:type="dxa"/>
          </w:tcPr>
          <w:p w:rsidR="007B6412" w:rsidRPr="007B6412" w:rsidRDefault="007B6412" w:rsidP="009B5DC7">
            <w:pPr>
              <w:ind w:left="57" w:right="57"/>
              <w:rPr>
                <w:rFonts w:cs="Times New Roman"/>
                <w:iCs/>
                <w:sz w:val="24"/>
                <w:szCs w:val="24"/>
              </w:rPr>
            </w:pPr>
            <w:r w:rsidRPr="007B6412">
              <w:rPr>
                <w:rFonts w:cs="Times New Roman"/>
                <w:iCs/>
                <w:sz w:val="24"/>
                <w:szCs w:val="24"/>
              </w:rPr>
              <w:t>П</w:t>
            </w:r>
            <w:r w:rsidR="00622A96">
              <w:rPr>
                <w:rFonts w:cs="Times New Roman"/>
                <w:iCs/>
                <w:sz w:val="24"/>
                <w:szCs w:val="24"/>
              </w:rPr>
              <w:t>ериодические расходы</w:t>
            </w:r>
            <w:r w:rsidRPr="007B6412">
              <w:rPr>
                <w:rFonts w:cs="Times New Roman"/>
                <w:iCs/>
                <w:sz w:val="24"/>
                <w:szCs w:val="24"/>
              </w:rPr>
              <w:t xml:space="preserve"> за период </w:t>
            </w:r>
            <w:r w:rsidR="009B5DC7">
              <w:rPr>
                <w:rFonts w:cs="Times New Roman"/>
                <w:iCs/>
                <w:sz w:val="24"/>
                <w:szCs w:val="24"/>
              </w:rPr>
              <w:t>2018-2019 гг.</w:t>
            </w:r>
            <w:r w:rsidRPr="007B6412">
              <w:rPr>
                <w:rFonts w:cs="Times New Roman"/>
                <w:iCs/>
                <w:sz w:val="24"/>
                <w:szCs w:val="24"/>
              </w:rPr>
              <w:t>:</w:t>
            </w:r>
          </w:p>
        </w:tc>
        <w:tc>
          <w:tcPr>
            <w:tcW w:w="3117" w:type="dxa"/>
            <w:gridSpan w:val="2"/>
          </w:tcPr>
          <w:p w:rsidR="007B6412" w:rsidRPr="007B6412" w:rsidRDefault="007B6412" w:rsidP="004C4D12">
            <w:pPr>
              <w:ind w:left="57" w:right="57"/>
              <w:rPr>
                <w:rFonts w:cs="Times New Roman"/>
                <w:i/>
                <w:iCs/>
                <w:sz w:val="24"/>
                <w:szCs w:val="24"/>
              </w:rPr>
            </w:pPr>
            <w:r w:rsidRPr="007B6412">
              <w:rPr>
                <w:rFonts w:eastAsia="Times New Roman" w:cs="Times New Roman"/>
                <w:sz w:val="24"/>
                <w:szCs w:val="24"/>
                <w:lang w:eastAsia="ru-RU"/>
              </w:rPr>
              <w:t>В пределах лимитов бюджетных ассигнований на оплату труда</w:t>
            </w:r>
          </w:p>
        </w:tc>
        <w:tc>
          <w:tcPr>
            <w:tcW w:w="2584" w:type="dxa"/>
            <w:gridSpan w:val="2"/>
          </w:tcPr>
          <w:p w:rsidR="007B6412" w:rsidRPr="007B6412" w:rsidRDefault="007B6412" w:rsidP="004C4D12">
            <w:pPr>
              <w:ind w:left="57" w:right="57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</w:tr>
      <w:tr w:rsidR="007B6412" w:rsidRPr="008B20C8" w:rsidTr="00534CFC">
        <w:trPr>
          <w:cantSplit/>
          <w:trHeight w:val="555"/>
        </w:trPr>
        <w:tc>
          <w:tcPr>
            <w:tcW w:w="5097" w:type="dxa"/>
            <w:vMerge w:val="restart"/>
          </w:tcPr>
          <w:p w:rsidR="007B6412" w:rsidRPr="007B6412" w:rsidRDefault="007B6412" w:rsidP="004C4D12">
            <w:pPr>
              <w:ind w:left="57" w:right="57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Pr="007B6412">
              <w:rPr>
                <w:rFonts w:eastAsia="Times New Roman" w:cs="Times New Roman"/>
                <w:sz w:val="24"/>
                <w:szCs w:val="24"/>
                <w:lang w:eastAsia="ru-RU"/>
              </w:rPr>
              <w:t>отовит соглашение о предоставлении субсидии</w:t>
            </w:r>
          </w:p>
        </w:tc>
        <w:tc>
          <w:tcPr>
            <w:tcW w:w="3939" w:type="dxa"/>
          </w:tcPr>
          <w:p w:rsidR="007B6412" w:rsidRPr="007B6412" w:rsidRDefault="007B6412" w:rsidP="009B5DC7">
            <w:pPr>
              <w:ind w:left="57" w:right="57"/>
              <w:rPr>
                <w:rFonts w:cs="Times New Roman"/>
                <w:iCs/>
                <w:sz w:val="24"/>
                <w:szCs w:val="24"/>
              </w:rPr>
            </w:pPr>
            <w:r w:rsidRPr="007B6412">
              <w:rPr>
                <w:rFonts w:cs="Times New Roman"/>
                <w:iCs/>
                <w:sz w:val="24"/>
                <w:szCs w:val="24"/>
              </w:rPr>
              <w:t>Ед</w:t>
            </w:r>
            <w:r w:rsidR="00622A96">
              <w:rPr>
                <w:rFonts w:cs="Times New Roman"/>
                <w:iCs/>
                <w:sz w:val="24"/>
                <w:szCs w:val="24"/>
              </w:rPr>
              <w:t>иновременные расходы</w:t>
            </w:r>
            <w:r w:rsidRPr="007B6412">
              <w:rPr>
                <w:rFonts w:cs="Times New Roman"/>
                <w:iCs/>
                <w:sz w:val="24"/>
                <w:szCs w:val="24"/>
              </w:rPr>
              <w:t xml:space="preserve"> в </w:t>
            </w:r>
            <w:r w:rsidR="009B5DC7">
              <w:rPr>
                <w:rFonts w:cs="Times New Roman"/>
                <w:iCs/>
                <w:sz w:val="24"/>
                <w:szCs w:val="24"/>
              </w:rPr>
              <w:t>2018-2019 гг.</w:t>
            </w:r>
            <w:r w:rsidRPr="007B6412">
              <w:rPr>
                <w:rFonts w:cs="Times New Roman"/>
                <w:iCs/>
                <w:sz w:val="24"/>
                <w:szCs w:val="24"/>
              </w:rPr>
              <w:t>:</w:t>
            </w:r>
          </w:p>
        </w:tc>
        <w:tc>
          <w:tcPr>
            <w:tcW w:w="3117" w:type="dxa"/>
            <w:gridSpan w:val="2"/>
          </w:tcPr>
          <w:p w:rsidR="007B6412" w:rsidRPr="007B6412" w:rsidRDefault="007B6412" w:rsidP="004C4D12">
            <w:pPr>
              <w:ind w:left="57" w:right="57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84" w:type="dxa"/>
            <w:gridSpan w:val="2"/>
          </w:tcPr>
          <w:p w:rsidR="007B6412" w:rsidRPr="007B6412" w:rsidRDefault="007B6412" w:rsidP="004C4D12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</w:tr>
      <w:tr w:rsidR="007B6412" w:rsidRPr="008B20C8" w:rsidTr="00534CFC">
        <w:trPr>
          <w:cantSplit/>
          <w:trHeight w:val="555"/>
        </w:trPr>
        <w:tc>
          <w:tcPr>
            <w:tcW w:w="5097" w:type="dxa"/>
            <w:vMerge/>
          </w:tcPr>
          <w:p w:rsidR="007B6412" w:rsidRPr="007B6412" w:rsidRDefault="007B6412" w:rsidP="004C4D12">
            <w:pPr>
              <w:ind w:left="57" w:right="57"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3939" w:type="dxa"/>
          </w:tcPr>
          <w:p w:rsidR="007B6412" w:rsidRPr="007B6412" w:rsidRDefault="00E4053D" w:rsidP="00E4053D">
            <w:pPr>
              <w:ind w:left="57" w:right="57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 xml:space="preserve">Периодические расходы </w:t>
            </w:r>
            <w:r w:rsidR="007B6412" w:rsidRPr="007B6412">
              <w:rPr>
                <w:rFonts w:cs="Times New Roman"/>
                <w:iCs/>
                <w:sz w:val="24"/>
                <w:szCs w:val="24"/>
              </w:rPr>
              <w:t xml:space="preserve">за период </w:t>
            </w:r>
            <w:r w:rsidR="009B5DC7">
              <w:rPr>
                <w:rFonts w:cs="Times New Roman"/>
                <w:iCs/>
                <w:sz w:val="24"/>
                <w:szCs w:val="24"/>
              </w:rPr>
              <w:t>2018-2019 гг.</w:t>
            </w:r>
            <w:r w:rsidR="007B6412" w:rsidRPr="007B6412">
              <w:rPr>
                <w:rFonts w:cs="Times New Roman"/>
                <w:iCs/>
                <w:sz w:val="24"/>
                <w:szCs w:val="24"/>
              </w:rPr>
              <w:t>:</w:t>
            </w:r>
          </w:p>
        </w:tc>
        <w:tc>
          <w:tcPr>
            <w:tcW w:w="3117" w:type="dxa"/>
            <w:gridSpan w:val="2"/>
          </w:tcPr>
          <w:p w:rsidR="007B6412" w:rsidRPr="007B6412" w:rsidRDefault="007B6412" w:rsidP="004C4D12">
            <w:pPr>
              <w:ind w:left="57" w:right="57"/>
              <w:rPr>
                <w:rFonts w:cs="Times New Roman"/>
                <w:i/>
                <w:iCs/>
                <w:sz w:val="24"/>
                <w:szCs w:val="24"/>
              </w:rPr>
            </w:pPr>
            <w:r w:rsidRPr="007B6412">
              <w:rPr>
                <w:rFonts w:eastAsia="Times New Roman" w:cs="Times New Roman"/>
                <w:sz w:val="24"/>
                <w:szCs w:val="24"/>
                <w:lang w:eastAsia="ru-RU"/>
              </w:rPr>
              <w:t>В пределах лимитов бюджетных ассигнований на оплату труда</w:t>
            </w:r>
          </w:p>
        </w:tc>
        <w:tc>
          <w:tcPr>
            <w:tcW w:w="2584" w:type="dxa"/>
            <w:gridSpan w:val="2"/>
          </w:tcPr>
          <w:p w:rsidR="007B6412" w:rsidRPr="007B6412" w:rsidRDefault="007B6412" w:rsidP="004C4D12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</w:tr>
      <w:tr w:rsidR="00622A96" w:rsidRPr="008B20C8" w:rsidTr="00534CFC">
        <w:trPr>
          <w:cantSplit/>
          <w:trHeight w:val="555"/>
        </w:trPr>
        <w:tc>
          <w:tcPr>
            <w:tcW w:w="14737" w:type="dxa"/>
            <w:gridSpan w:val="6"/>
          </w:tcPr>
          <w:p w:rsidR="00622A96" w:rsidRPr="007B6412" w:rsidRDefault="00622A96" w:rsidP="004C4D12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7B6412">
              <w:rPr>
                <w:rFonts w:cs="Times New Roman"/>
                <w:iCs/>
                <w:sz w:val="24"/>
                <w:szCs w:val="24"/>
              </w:rPr>
              <w:t xml:space="preserve">Наименование структурного подразделения, муниципального учреждения: </w:t>
            </w:r>
            <w:r>
              <w:rPr>
                <w:rFonts w:cs="Times New Roman"/>
                <w:iCs/>
                <w:sz w:val="24"/>
                <w:szCs w:val="24"/>
              </w:rPr>
              <w:t>Управление бюджетного отчета и отчетности</w:t>
            </w:r>
          </w:p>
        </w:tc>
      </w:tr>
      <w:tr w:rsidR="007B6412" w:rsidRPr="008B20C8" w:rsidTr="00534CFC">
        <w:trPr>
          <w:cantSplit/>
          <w:trHeight w:val="555"/>
        </w:trPr>
        <w:tc>
          <w:tcPr>
            <w:tcW w:w="5097" w:type="dxa"/>
            <w:vMerge w:val="restart"/>
          </w:tcPr>
          <w:p w:rsidR="007B6412" w:rsidRPr="007B6412" w:rsidRDefault="00106594" w:rsidP="004C4D12">
            <w:pPr>
              <w:ind w:left="57" w:right="57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Перечисляет средства субсидии получателю</w:t>
            </w:r>
            <w:r w:rsidR="00E405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E405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субъекту малого и среднего предпринимательства</w:t>
            </w:r>
          </w:p>
        </w:tc>
        <w:tc>
          <w:tcPr>
            <w:tcW w:w="3939" w:type="dxa"/>
          </w:tcPr>
          <w:p w:rsidR="007B6412" w:rsidRPr="007B6412" w:rsidRDefault="007B6412" w:rsidP="009B5DC7">
            <w:pPr>
              <w:ind w:left="57" w:right="57"/>
              <w:rPr>
                <w:rFonts w:cs="Times New Roman"/>
                <w:iCs/>
                <w:sz w:val="24"/>
                <w:szCs w:val="24"/>
              </w:rPr>
            </w:pPr>
            <w:r w:rsidRPr="007B6412">
              <w:rPr>
                <w:rFonts w:cs="Times New Roman"/>
                <w:iCs/>
                <w:sz w:val="24"/>
                <w:szCs w:val="24"/>
              </w:rPr>
              <w:t>Еди</w:t>
            </w:r>
            <w:r w:rsidR="00622A96">
              <w:rPr>
                <w:rFonts w:cs="Times New Roman"/>
                <w:iCs/>
                <w:sz w:val="24"/>
                <w:szCs w:val="24"/>
              </w:rPr>
              <w:t xml:space="preserve">новременные расходы </w:t>
            </w:r>
            <w:r w:rsidRPr="007B6412">
              <w:rPr>
                <w:rFonts w:cs="Times New Roman"/>
                <w:iCs/>
                <w:sz w:val="24"/>
                <w:szCs w:val="24"/>
              </w:rPr>
              <w:t xml:space="preserve">в </w:t>
            </w:r>
            <w:r w:rsidR="009B5DC7">
              <w:rPr>
                <w:rFonts w:cs="Times New Roman"/>
                <w:iCs/>
                <w:sz w:val="24"/>
                <w:szCs w:val="24"/>
              </w:rPr>
              <w:t>2018-2019 гг.</w:t>
            </w:r>
            <w:r w:rsidRPr="007B6412">
              <w:rPr>
                <w:rFonts w:cs="Times New Roman"/>
                <w:iCs/>
                <w:sz w:val="24"/>
                <w:szCs w:val="24"/>
              </w:rPr>
              <w:t>:</w:t>
            </w:r>
          </w:p>
        </w:tc>
        <w:tc>
          <w:tcPr>
            <w:tcW w:w="3117" w:type="dxa"/>
            <w:gridSpan w:val="2"/>
          </w:tcPr>
          <w:p w:rsidR="00DB5865" w:rsidRPr="00DB5865" w:rsidRDefault="00DB5865" w:rsidP="00DB5865">
            <w:pPr>
              <w:ind w:left="57" w:right="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2018 – 15 </w:t>
            </w:r>
            <w:r w:rsidRPr="00DB5865">
              <w:rPr>
                <w:rFonts w:eastAsia="Times New Roman" w:cs="Times New Roman"/>
                <w:sz w:val="24"/>
                <w:szCs w:val="24"/>
                <w:lang w:eastAsia="ru-RU"/>
              </w:rPr>
              <w:t>810 736,38 руб.</w:t>
            </w:r>
          </w:p>
          <w:p w:rsidR="007B6412" w:rsidRPr="00106594" w:rsidRDefault="00DB5865" w:rsidP="00DB5865">
            <w:pPr>
              <w:ind w:left="57" w:right="57"/>
              <w:rPr>
                <w:rFonts w:cs="Times New Roman"/>
                <w:iCs/>
                <w:sz w:val="24"/>
                <w:szCs w:val="24"/>
              </w:rPr>
            </w:pPr>
            <w:r w:rsidRPr="00DB5865">
              <w:rPr>
                <w:rFonts w:eastAsia="Times New Roman" w:cs="Times New Roman"/>
                <w:sz w:val="24"/>
                <w:szCs w:val="24"/>
                <w:lang w:eastAsia="ru-RU"/>
              </w:rPr>
              <w:t>2019 (на дату проведения ОФВ) – 3 818 153,46 руб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4" w:type="dxa"/>
            <w:gridSpan w:val="2"/>
          </w:tcPr>
          <w:p w:rsidR="007B6412" w:rsidRPr="007B6412" w:rsidRDefault="00353EC2" w:rsidP="00622A96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Отчет о реализации муниципальной программы «Развитие малого и среднего предпринимательства в городе Сургуте на период до 2030 года»</w:t>
            </w:r>
          </w:p>
        </w:tc>
      </w:tr>
      <w:tr w:rsidR="007B6412" w:rsidRPr="008B20C8" w:rsidTr="00534CFC">
        <w:trPr>
          <w:cantSplit/>
          <w:trHeight w:val="555"/>
        </w:trPr>
        <w:tc>
          <w:tcPr>
            <w:tcW w:w="5097" w:type="dxa"/>
            <w:vMerge/>
          </w:tcPr>
          <w:p w:rsidR="007B6412" w:rsidRPr="007B6412" w:rsidRDefault="007B6412" w:rsidP="004C4D12">
            <w:pPr>
              <w:ind w:left="57" w:right="57"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3939" w:type="dxa"/>
          </w:tcPr>
          <w:p w:rsidR="007B6412" w:rsidRPr="007B6412" w:rsidRDefault="007B6412" w:rsidP="009B5DC7">
            <w:pPr>
              <w:ind w:left="57" w:right="57"/>
              <w:rPr>
                <w:rFonts w:cs="Times New Roman"/>
                <w:iCs/>
                <w:sz w:val="24"/>
                <w:szCs w:val="24"/>
              </w:rPr>
            </w:pPr>
            <w:r w:rsidRPr="007B6412">
              <w:rPr>
                <w:rFonts w:cs="Times New Roman"/>
                <w:iCs/>
                <w:sz w:val="24"/>
                <w:szCs w:val="24"/>
              </w:rPr>
              <w:t>П</w:t>
            </w:r>
            <w:r w:rsidR="00622A96">
              <w:rPr>
                <w:rFonts w:cs="Times New Roman"/>
                <w:iCs/>
                <w:sz w:val="24"/>
                <w:szCs w:val="24"/>
              </w:rPr>
              <w:t>ериодические расходы</w:t>
            </w:r>
            <w:r w:rsidRPr="007B6412">
              <w:rPr>
                <w:rFonts w:cs="Times New Roman"/>
                <w:iCs/>
                <w:sz w:val="24"/>
                <w:szCs w:val="24"/>
              </w:rPr>
              <w:t xml:space="preserve"> за период </w:t>
            </w:r>
            <w:r w:rsidR="009B5DC7">
              <w:rPr>
                <w:rFonts w:cs="Times New Roman"/>
                <w:iCs/>
                <w:sz w:val="24"/>
                <w:szCs w:val="24"/>
              </w:rPr>
              <w:t>2018-2019 гг.</w:t>
            </w:r>
            <w:r w:rsidRPr="007B6412">
              <w:rPr>
                <w:rFonts w:cs="Times New Roman"/>
                <w:iCs/>
                <w:sz w:val="24"/>
                <w:szCs w:val="24"/>
              </w:rPr>
              <w:t>:</w:t>
            </w:r>
          </w:p>
        </w:tc>
        <w:tc>
          <w:tcPr>
            <w:tcW w:w="3117" w:type="dxa"/>
            <w:gridSpan w:val="2"/>
          </w:tcPr>
          <w:p w:rsidR="00106594" w:rsidRPr="007B6412" w:rsidRDefault="00106594" w:rsidP="004C4D12">
            <w:pPr>
              <w:ind w:left="57" w:right="57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4" w:type="dxa"/>
            <w:gridSpan w:val="2"/>
          </w:tcPr>
          <w:p w:rsidR="007B6412" w:rsidRPr="007B6412" w:rsidRDefault="007B6412" w:rsidP="004C4D12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</w:tr>
      <w:tr w:rsidR="007B6412" w:rsidRPr="008B20C8" w:rsidTr="00534CFC">
        <w:trPr>
          <w:cantSplit/>
          <w:trHeight w:val="555"/>
        </w:trPr>
        <w:tc>
          <w:tcPr>
            <w:tcW w:w="9036" w:type="dxa"/>
            <w:gridSpan w:val="2"/>
          </w:tcPr>
          <w:p w:rsidR="007B6412" w:rsidRPr="007B6412" w:rsidRDefault="007B6412" w:rsidP="00106594">
            <w:pPr>
              <w:ind w:left="57"/>
              <w:rPr>
                <w:rFonts w:cs="Times New Roman"/>
                <w:iCs/>
                <w:sz w:val="24"/>
                <w:szCs w:val="24"/>
              </w:rPr>
            </w:pPr>
            <w:r w:rsidRPr="007B6412">
              <w:rPr>
                <w:rFonts w:cs="Times New Roman"/>
                <w:iCs/>
                <w:sz w:val="24"/>
                <w:szCs w:val="24"/>
              </w:rPr>
              <w:t xml:space="preserve">Итого единовременные расходы за период </w:t>
            </w:r>
            <w:r w:rsidR="00106594">
              <w:rPr>
                <w:rFonts w:cs="Times New Roman"/>
                <w:iCs/>
                <w:sz w:val="24"/>
                <w:szCs w:val="24"/>
              </w:rPr>
              <w:t>2018-2019 гг.</w:t>
            </w:r>
            <w:r w:rsidRPr="007B6412">
              <w:rPr>
                <w:rFonts w:cs="Times New Roman"/>
                <w:iCs/>
                <w:sz w:val="24"/>
                <w:szCs w:val="24"/>
              </w:rPr>
              <w:t>:</w:t>
            </w:r>
          </w:p>
        </w:tc>
        <w:tc>
          <w:tcPr>
            <w:tcW w:w="3117" w:type="dxa"/>
            <w:gridSpan w:val="2"/>
            <w:vAlign w:val="bottom"/>
          </w:tcPr>
          <w:p w:rsidR="00DB5865" w:rsidRPr="00DB5865" w:rsidRDefault="00DB5865" w:rsidP="00DB5865">
            <w:pPr>
              <w:ind w:left="57" w:right="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2018 – 15 </w:t>
            </w:r>
            <w:r w:rsidRPr="00DB5865">
              <w:rPr>
                <w:rFonts w:eastAsia="Times New Roman" w:cs="Times New Roman"/>
                <w:sz w:val="24"/>
                <w:szCs w:val="24"/>
                <w:lang w:eastAsia="ru-RU"/>
              </w:rPr>
              <w:t>810 736,38 руб.</w:t>
            </w:r>
          </w:p>
          <w:p w:rsidR="007B6412" w:rsidRPr="00DB5865" w:rsidRDefault="00DB5865" w:rsidP="00DB5865">
            <w:pPr>
              <w:rPr>
                <w:rFonts w:cs="Times New Roman"/>
                <w:iCs/>
                <w:sz w:val="24"/>
                <w:szCs w:val="24"/>
              </w:rPr>
            </w:pPr>
            <w:r w:rsidRPr="00DB5865">
              <w:rPr>
                <w:rFonts w:eastAsia="Times New Roman" w:cs="Times New Roman"/>
                <w:sz w:val="24"/>
                <w:szCs w:val="24"/>
                <w:lang w:eastAsia="ru-RU"/>
              </w:rPr>
              <w:t>2019 (на дату проведения ОФВ) – 3 818 153,46 руб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4" w:type="dxa"/>
            <w:gridSpan w:val="2"/>
          </w:tcPr>
          <w:p w:rsidR="007B6412" w:rsidRPr="007B6412" w:rsidRDefault="007B6412" w:rsidP="004C4D12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</w:tr>
      <w:tr w:rsidR="007B6412" w:rsidRPr="008B20C8" w:rsidTr="00534CFC">
        <w:trPr>
          <w:cantSplit/>
          <w:trHeight w:val="564"/>
        </w:trPr>
        <w:tc>
          <w:tcPr>
            <w:tcW w:w="9036" w:type="dxa"/>
            <w:gridSpan w:val="2"/>
          </w:tcPr>
          <w:p w:rsidR="007B6412" w:rsidRPr="007B6412" w:rsidRDefault="007B6412" w:rsidP="00106594">
            <w:pPr>
              <w:ind w:left="57"/>
              <w:rPr>
                <w:rFonts w:cs="Times New Roman"/>
                <w:iCs/>
                <w:sz w:val="24"/>
                <w:szCs w:val="24"/>
              </w:rPr>
            </w:pPr>
            <w:r w:rsidRPr="007B6412">
              <w:rPr>
                <w:rFonts w:cs="Times New Roman"/>
                <w:iCs/>
                <w:sz w:val="24"/>
                <w:szCs w:val="24"/>
              </w:rPr>
              <w:t xml:space="preserve">Итого периодические расходы за период </w:t>
            </w:r>
            <w:r w:rsidR="00106594">
              <w:rPr>
                <w:rFonts w:cs="Times New Roman"/>
                <w:iCs/>
                <w:sz w:val="24"/>
                <w:szCs w:val="24"/>
              </w:rPr>
              <w:t>2018-2019 гг.</w:t>
            </w:r>
            <w:r w:rsidRPr="007B6412">
              <w:rPr>
                <w:rFonts w:cs="Times New Roman"/>
                <w:iCs/>
                <w:sz w:val="24"/>
                <w:szCs w:val="24"/>
              </w:rPr>
              <w:t>:</w:t>
            </w:r>
          </w:p>
        </w:tc>
        <w:tc>
          <w:tcPr>
            <w:tcW w:w="3117" w:type="dxa"/>
            <w:gridSpan w:val="2"/>
            <w:vAlign w:val="bottom"/>
          </w:tcPr>
          <w:p w:rsidR="007B6412" w:rsidRPr="007B6412" w:rsidRDefault="007B6412" w:rsidP="00534CFC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7B6412">
              <w:rPr>
                <w:rFonts w:eastAsia="Times New Roman" w:cs="Times New Roman"/>
                <w:sz w:val="24"/>
                <w:szCs w:val="24"/>
                <w:lang w:eastAsia="ru-RU"/>
              </w:rPr>
              <w:t>В пределах лимитов бюджетных ассигнований на оплату труда</w:t>
            </w:r>
          </w:p>
        </w:tc>
        <w:tc>
          <w:tcPr>
            <w:tcW w:w="2584" w:type="dxa"/>
            <w:gridSpan w:val="2"/>
          </w:tcPr>
          <w:p w:rsidR="007B6412" w:rsidRPr="007B6412" w:rsidRDefault="007B6412" w:rsidP="004C4D12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</w:tr>
      <w:tr w:rsidR="007B6412" w:rsidRPr="008B20C8" w:rsidTr="00534CFC">
        <w:trPr>
          <w:cantSplit/>
          <w:trHeight w:val="341"/>
        </w:trPr>
        <w:tc>
          <w:tcPr>
            <w:tcW w:w="9036" w:type="dxa"/>
            <w:gridSpan w:val="2"/>
          </w:tcPr>
          <w:p w:rsidR="007B6412" w:rsidRPr="007B6412" w:rsidRDefault="007B6412" w:rsidP="004C4D12">
            <w:pPr>
              <w:ind w:left="57"/>
              <w:rPr>
                <w:rFonts w:cs="Times New Roman"/>
                <w:iCs/>
                <w:sz w:val="24"/>
                <w:szCs w:val="24"/>
              </w:rPr>
            </w:pPr>
            <w:r w:rsidRPr="007B6412">
              <w:rPr>
                <w:rFonts w:cs="Times New Roman"/>
                <w:iCs/>
                <w:sz w:val="24"/>
                <w:szCs w:val="24"/>
              </w:rPr>
              <w:t xml:space="preserve">Доходы за период </w:t>
            </w:r>
            <w:r w:rsidR="00106594">
              <w:rPr>
                <w:rFonts w:cs="Times New Roman"/>
                <w:iCs/>
                <w:sz w:val="24"/>
                <w:szCs w:val="24"/>
              </w:rPr>
              <w:t>2018-2019 гг.:</w:t>
            </w:r>
          </w:p>
        </w:tc>
        <w:tc>
          <w:tcPr>
            <w:tcW w:w="3117" w:type="dxa"/>
            <w:gridSpan w:val="2"/>
            <w:vAlign w:val="bottom"/>
          </w:tcPr>
          <w:p w:rsidR="007B6412" w:rsidRPr="007B6412" w:rsidRDefault="007B6412" w:rsidP="004C4D12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84" w:type="dxa"/>
            <w:gridSpan w:val="2"/>
          </w:tcPr>
          <w:p w:rsidR="007B6412" w:rsidRPr="007B6412" w:rsidRDefault="007B6412" w:rsidP="004C4D12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</w:tr>
    </w:tbl>
    <w:p w:rsidR="007B6412" w:rsidRDefault="007B6412" w:rsidP="00DB3F52">
      <w:pPr>
        <w:rPr>
          <w:rFonts w:cs="Times New Roman"/>
          <w:color w:val="FF0000"/>
          <w:szCs w:val="28"/>
        </w:rPr>
      </w:pPr>
    </w:p>
    <w:p w:rsidR="00DB3F52" w:rsidRPr="008B20C8" w:rsidRDefault="007B6412" w:rsidP="00DB3F52">
      <w:pPr>
        <w:spacing w:after="120"/>
        <w:ind w:firstLine="567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5</w:t>
      </w:r>
      <w:r w:rsidR="00DB3F52" w:rsidRPr="008B20C8">
        <w:rPr>
          <w:rFonts w:cs="Times New Roman"/>
          <w:bCs/>
          <w:szCs w:val="28"/>
        </w:rPr>
        <w:t xml:space="preserve">. Оценка фактических расходов (доходов) потенциальных адресатов правового регулирования, связанных                                     с необходимостью соблюдения установленных муниципальным правовым актом обязанностей, запретов и ограничений 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0"/>
        <w:gridCol w:w="3969"/>
        <w:gridCol w:w="3402"/>
        <w:gridCol w:w="2268"/>
      </w:tblGrid>
      <w:tr w:rsidR="00DB3F52" w:rsidRPr="008B20C8" w:rsidTr="004C4D12">
        <w:tc>
          <w:tcPr>
            <w:tcW w:w="5240" w:type="dxa"/>
          </w:tcPr>
          <w:p w:rsidR="00DB3F52" w:rsidRPr="007B6412" w:rsidRDefault="00DB3F52" w:rsidP="004C4D12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 w:rsidRPr="007B6412">
              <w:rPr>
                <w:rFonts w:cs="Times New Roman"/>
                <w:sz w:val="24"/>
                <w:szCs w:val="24"/>
              </w:rPr>
              <w:t xml:space="preserve">5.1. Обязанности, запреты </w:t>
            </w:r>
          </w:p>
          <w:p w:rsidR="00DB3F52" w:rsidRPr="007B6412" w:rsidRDefault="00DB3F52" w:rsidP="004C4D12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 w:rsidRPr="007B6412">
              <w:rPr>
                <w:rFonts w:cs="Times New Roman"/>
                <w:sz w:val="24"/>
                <w:szCs w:val="24"/>
              </w:rPr>
              <w:t xml:space="preserve">и ограничения, установленные </w:t>
            </w:r>
          </w:p>
          <w:p w:rsidR="00DB3F52" w:rsidRPr="007B6412" w:rsidRDefault="00DB3F52" w:rsidP="00622A96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 w:rsidRPr="007B6412">
              <w:rPr>
                <w:rFonts w:cs="Times New Roman"/>
                <w:sz w:val="24"/>
                <w:szCs w:val="24"/>
              </w:rPr>
              <w:t>правовым регулированием,</w:t>
            </w:r>
            <w:r w:rsidR="00EF6F9A">
              <w:rPr>
                <w:rFonts w:cs="Times New Roman"/>
                <w:sz w:val="24"/>
                <w:szCs w:val="24"/>
              </w:rPr>
              <w:t xml:space="preserve"> </w:t>
            </w:r>
            <w:r w:rsidRPr="007B6412">
              <w:rPr>
                <w:rFonts w:cs="Times New Roman"/>
                <w:sz w:val="24"/>
                <w:szCs w:val="24"/>
              </w:rPr>
              <w:t>для потенциальных адресатов правового регулирования</w:t>
            </w:r>
            <w:r w:rsidRPr="007B6412">
              <w:rPr>
                <w:rFonts w:cs="Times New Roman"/>
                <w:sz w:val="24"/>
                <w:szCs w:val="24"/>
              </w:rPr>
              <w:br/>
            </w:r>
            <w:r w:rsidRPr="007B6412">
              <w:rPr>
                <w:rFonts w:cs="Times New Roman"/>
                <w:iCs/>
                <w:sz w:val="24"/>
                <w:szCs w:val="24"/>
              </w:rPr>
              <w:t>(с указанием соответствующих положений нормативного правового акта)</w:t>
            </w:r>
          </w:p>
        </w:tc>
        <w:tc>
          <w:tcPr>
            <w:tcW w:w="3969" w:type="dxa"/>
          </w:tcPr>
          <w:p w:rsidR="00DB3F52" w:rsidRPr="007B6412" w:rsidRDefault="00DB3F52" w:rsidP="004C4D12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 w:rsidRPr="007B6412">
              <w:rPr>
                <w:rFonts w:cs="Times New Roman"/>
                <w:sz w:val="24"/>
                <w:szCs w:val="24"/>
              </w:rPr>
              <w:t xml:space="preserve">5.2. Описание </w:t>
            </w:r>
          </w:p>
          <w:p w:rsidR="00DB3F52" w:rsidRPr="007B6412" w:rsidRDefault="00DB3F52" w:rsidP="004C4D12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 w:rsidRPr="007B6412">
              <w:rPr>
                <w:rFonts w:cs="Times New Roman"/>
                <w:sz w:val="24"/>
                <w:szCs w:val="24"/>
              </w:rPr>
              <w:t xml:space="preserve">расходов и возможных </w:t>
            </w:r>
          </w:p>
          <w:p w:rsidR="00DB3F52" w:rsidRPr="007B6412" w:rsidRDefault="00DB3F52" w:rsidP="004C4D12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 w:rsidRPr="007B6412">
              <w:rPr>
                <w:rFonts w:cs="Times New Roman"/>
                <w:sz w:val="24"/>
                <w:szCs w:val="24"/>
              </w:rPr>
              <w:t xml:space="preserve">доходов, связанных </w:t>
            </w:r>
          </w:p>
          <w:p w:rsidR="00DB3F52" w:rsidRPr="007B6412" w:rsidRDefault="00DB3F52" w:rsidP="004C4D12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 w:rsidRPr="007B6412">
              <w:rPr>
                <w:rFonts w:cs="Times New Roman"/>
                <w:sz w:val="24"/>
                <w:szCs w:val="24"/>
              </w:rPr>
              <w:t xml:space="preserve">с правовым </w:t>
            </w:r>
          </w:p>
          <w:p w:rsidR="00DB3F52" w:rsidRPr="007B6412" w:rsidRDefault="00DB3F52" w:rsidP="004C4D12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 w:rsidRPr="007B6412">
              <w:rPr>
                <w:rFonts w:cs="Times New Roman"/>
                <w:sz w:val="24"/>
                <w:szCs w:val="24"/>
              </w:rPr>
              <w:t>регулированием</w:t>
            </w:r>
          </w:p>
        </w:tc>
        <w:tc>
          <w:tcPr>
            <w:tcW w:w="3402" w:type="dxa"/>
          </w:tcPr>
          <w:p w:rsidR="00DB3F52" w:rsidRPr="00782A11" w:rsidRDefault="00DB3F52" w:rsidP="004C4D12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 w:rsidRPr="007B6412">
              <w:rPr>
                <w:rFonts w:cs="Times New Roman"/>
                <w:sz w:val="24"/>
                <w:szCs w:val="24"/>
              </w:rPr>
              <w:t xml:space="preserve">5.3. </w:t>
            </w:r>
            <w:r w:rsidRPr="00782A11">
              <w:rPr>
                <w:rFonts w:cs="Times New Roman"/>
                <w:sz w:val="24"/>
                <w:szCs w:val="24"/>
              </w:rPr>
              <w:t>Количественная оценка</w:t>
            </w:r>
          </w:p>
          <w:p w:rsidR="00DB3F52" w:rsidRPr="007B6412" w:rsidRDefault="00DB3F52" w:rsidP="004C4D12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 w:rsidRPr="00782A11">
              <w:rPr>
                <w:rFonts w:cs="Times New Roman"/>
                <w:sz w:val="24"/>
                <w:szCs w:val="24"/>
              </w:rPr>
              <w:t>(руб.)</w:t>
            </w:r>
          </w:p>
        </w:tc>
        <w:tc>
          <w:tcPr>
            <w:tcW w:w="2268" w:type="dxa"/>
          </w:tcPr>
          <w:p w:rsidR="00DB3F52" w:rsidRPr="007B6412" w:rsidRDefault="00DB3F52" w:rsidP="004C4D12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 w:rsidRPr="007B6412">
              <w:rPr>
                <w:rFonts w:cs="Times New Roman"/>
                <w:sz w:val="24"/>
                <w:szCs w:val="24"/>
              </w:rPr>
              <w:t xml:space="preserve">5.4. Источники </w:t>
            </w:r>
          </w:p>
          <w:p w:rsidR="00DB3F52" w:rsidRPr="007B6412" w:rsidRDefault="00DB3F52" w:rsidP="004C4D12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 w:rsidRPr="007B6412">
              <w:rPr>
                <w:rFonts w:cs="Times New Roman"/>
                <w:sz w:val="24"/>
                <w:szCs w:val="24"/>
              </w:rPr>
              <w:t xml:space="preserve">данных </w:t>
            </w:r>
          </w:p>
          <w:p w:rsidR="00DB3F52" w:rsidRPr="007B6412" w:rsidRDefault="00DB3F52" w:rsidP="004C4D12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 w:rsidRPr="007B6412">
              <w:rPr>
                <w:rFonts w:cs="Times New Roman"/>
                <w:sz w:val="24"/>
                <w:szCs w:val="24"/>
              </w:rPr>
              <w:t>для расчетов</w:t>
            </w:r>
          </w:p>
        </w:tc>
      </w:tr>
      <w:tr w:rsidR="00EF6F9A" w:rsidRPr="008B20C8" w:rsidTr="004C4D12">
        <w:tc>
          <w:tcPr>
            <w:tcW w:w="5240" w:type="dxa"/>
          </w:tcPr>
          <w:p w:rsidR="00EF6F9A" w:rsidRPr="00534CFC" w:rsidRDefault="00EF6F9A" w:rsidP="00EF6F9A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0" w:firstLine="709"/>
              <w:jc w:val="both"/>
              <w:rPr>
                <w:color w:val="000000"/>
                <w:sz w:val="22"/>
                <w:szCs w:val="22"/>
              </w:rPr>
            </w:pPr>
            <w:r w:rsidRPr="00534CFC">
              <w:rPr>
                <w:color w:val="000000"/>
                <w:sz w:val="22"/>
                <w:szCs w:val="22"/>
              </w:rPr>
              <w:t xml:space="preserve">Пунктом 1 раздела II условий и порядка предоставления субсидий субъектам малого и среднего предпринимательства, осуществляющим социально значимые виды деятельности и деятельность в социальной сфере, в целях возмещения затрат (приложение 1 к порядку), условий и порядка предоставления субсидий на создание коворкинг-центров в виде возмещения части затрат на оборудование рабочих мест для субъектов малого и среднего предпринимательства и помещений для проведения совещаний (приложение 2 к порядку), условий и порядка предоставления субсидий инновационным компаниям, деятельность которых заключается в практическом применении (внедрении) </w:t>
            </w:r>
            <w:r w:rsidRPr="00534CFC">
              <w:rPr>
                <w:color w:val="000000"/>
                <w:sz w:val="22"/>
                <w:szCs w:val="22"/>
              </w:rPr>
              <w:lastRenderedPageBreak/>
              <w:t>результатов интеллектуальной деятельности на территории муниципального образования автономного округа, в целях возмещения затрат (приложение 3 к порядку), определен перечень документов, предоставляемых для получения субсидий .</w:t>
            </w:r>
          </w:p>
          <w:p w:rsidR="00EF6F9A" w:rsidRPr="00534CFC" w:rsidRDefault="00EF6F9A" w:rsidP="00EF6F9A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0" w:firstLine="709"/>
              <w:jc w:val="both"/>
              <w:rPr>
                <w:color w:val="000000"/>
                <w:sz w:val="22"/>
                <w:szCs w:val="22"/>
              </w:rPr>
            </w:pPr>
            <w:r w:rsidRPr="00534CFC">
              <w:rPr>
                <w:color w:val="000000"/>
                <w:sz w:val="22"/>
                <w:szCs w:val="22"/>
              </w:rPr>
              <w:t>Повторное предоставление документов в случае получения отказа в предоставлении субсидии в соответствии с пунктом 3.8 раздела II условий и порядка предоставления субсидий субъектам малого и среднего предпринимательства, осуществляющим социально значимые виды деятельности и деятельность в социальной сфере, в целях возмещения затрат (приложение 1 к порядку).</w:t>
            </w:r>
          </w:p>
          <w:p w:rsidR="00EF6F9A" w:rsidRPr="007B6412" w:rsidRDefault="00EF6F9A" w:rsidP="00EF6F9A">
            <w:pPr>
              <w:pStyle w:val="a5"/>
              <w:spacing w:before="0" w:beforeAutospacing="0" w:after="0" w:afterAutospacing="0"/>
              <w:ind w:firstLine="709"/>
              <w:jc w:val="both"/>
            </w:pPr>
            <w:r w:rsidRPr="00534CFC">
              <w:rPr>
                <w:color w:val="000000"/>
                <w:sz w:val="22"/>
                <w:szCs w:val="22"/>
              </w:rPr>
              <w:t xml:space="preserve">3. Пунктом 3.4.5. раздела II условий и порядка предоставления субсидий субъектам малого и среднего предпринимательства, осуществляющим социально значимые виды деятельности и деятельность в социальной сфере, в целях возмещения затрат (приложение 1 к порядку), пунктом 3.4.7. раздела </w:t>
            </w:r>
            <w:r w:rsidRPr="00534CFC">
              <w:rPr>
                <w:color w:val="000000"/>
                <w:sz w:val="22"/>
                <w:szCs w:val="22"/>
                <w:lang w:val="en-US"/>
              </w:rPr>
              <w:t>II</w:t>
            </w:r>
            <w:r w:rsidRPr="00534CFC">
              <w:rPr>
                <w:color w:val="000000"/>
                <w:sz w:val="22"/>
                <w:szCs w:val="22"/>
              </w:rPr>
              <w:t xml:space="preserve"> условий и порядка предоставления субсидий на создание коворкинг-центров в виде возмещения затрат на оборудование рабочих мест для субъектов малого и среднего предпринимательства и помещений для проведения совещаний (конференций) (приложение 2 к порядку), условий и порядка предоставления субсидий инновационным компаниям, деятельность которых заключается в практическом применении (внедрении) результатов интеллектуальной деятельности на территории муниципального образования автономного округа, в целях возмещения затрат (приложение 3 к порядку предоставления субсидий субъектам малого и среднего предпринимательства в целях возмещения затрат) установлено требование о предоставлении отчетности .</w:t>
            </w:r>
          </w:p>
        </w:tc>
        <w:tc>
          <w:tcPr>
            <w:tcW w:w="3969" w:type="dxa"/>
          </w:tcPr>
          <w:p w:rsidR="00EF6F9A" w:rsidRPr="008861A4" w:rsidRDefault="00EF6F9A" w:rsidP="00EF6F9A">
            <w:pPr>
              <w:rPr>
                <w:sz w:val="24"/>
                <w:szCs w:val="24"/>
              </w:rPr>
            </w:pPr>
            <w:r w:rsidRPr="008861A4">
              <w:rPr>
                <w:sz w:val="24"/>
                <w:szCs w:val="24"/>
              </w:rPr>
              <w:lastRenderedPageBreak/>
              <w:t xml:space="preserve">Информационные издержки </w:t>
            </w:r>
          </w:p>
          <w:p w:rsidR="00EF6F9A" w:rsidRPr="008861A4" w:rsidRDefault="00EF6F9A" w:rsidP="00EF6F9A">
            <w:pPr>
              <w:rPr>
                <w:rFonts w:cs="Times New Roman"/>
                <w:szCs w:val="28"/>
              </w:rPr>
            </w:pPr>
            <w:r w:rsidRPr="008861A4">
              <w:rPr>
                <w:sz w:val="24"/>
                <w:szCs w:val="24"/>
              </w:rPr>
              <w:t>(расходы на оплату труда,</w:t>
            </w:r>
            <w:r w:rsidR="00622A96" w:rsidRPr="008861A4">
              <w:rPr>
                <w:sz w:val="24"/>
                <w:szCs w:val="24"/>
              </w:rPr>
              <w:t xml:space="preserve"> включая отчисления во внебюджетные фонды,</w:t>
            </w:r>
            <w:r w:rsidRPr="008861A4">
              <w:rPr>
                <w:sz w:val="24"/>
                <w:szCs w:val="24"/>
              </w:rPr>
              <w:t xml:space="preserve"> приобретение расходных материалов, транспортные расходы)</w:t>
            </w:r>
          </w:p>
        </w:tc>
        <w:tc>
          <w:tcPr>
            <w:tcW w:w="3402" w:type="dxa"/>
          </w:tcPr>
          <w:p w:rsidR="00EF6F9A" w:rsidRPr="008861A4" w:rsidRDefault="00EF6F9A" w:rsidP="00EF6F9A">
            <w:pPr>
              <w:jc w:val="center"/>
              <w:rPr>
                <w:rFonts w:cs="Times New Roman"/>
                <w:szCs w:val="28"/>
              </w:rPr>
            </w:pPr>
            <w:r w:rsidRPr="008861A4">
              <w:rPr>
                <w:sz w:val="24"/>
                <w:szCs w:val="24"/>
              </w:rPr>
              <w:t>9 009,96 руб.</w:t>
            </w:r>
          </w:p>
        </w:tc>
        <w:tc>
          <w:tcPr>
            <w:tcW w:w="2268" w:type="dxa"/>
          </w:tcPr>
          <w:p w:rsidR="00EF6F9A" w:rsidRPr="008861A4" w:rsidRDefault="00EF6F9A" w:rsidP="00EF6F9A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61A4">
              <w:rPr>
                <w:rFonts w:eastAsia="Times New Roman"/>
                <w:sz w:val="24"/>
                <w:szCs w:val="24"/>
                <w:lang w:eastAsia="ru-RU"/>
              </w:rPr>
              <w:t>Итоги социально – экономического развития за 2018 год,</w:t>
            </w:r>
          </w:p>
          <w:p w:rsidR="00EF6F9A" w:rsidRPr="008861A4" w:rsidRDefault="00EF6F9A" w:rsidP="00EF6F9A">
            <w:pPr>
              <w:jc w:val="center"/>
              <w:rPr>
                <w:rFonts w:cs="Times New Roman"/>
                <w:szCs w:val="28"/>
              </w:rPr>
            </w:pPr>
            <w:r w:rsidRPr="008861A4">
              <w:rPr>
                <w:rFonts w:eastAsia="Times New Roman"/>
                <w:sz w:val="24"/>
                <w:szCs w:val="24"/>
                <w:lang w:eastAsia="ru-RU"/>
              </w:rPr>
              <w:t>данные из сети «Интернет» с официальных сайтов предприятий продажи</w:t>
            </w:r>
          </w:p>
        </w:tc>
      </w:tr>
    </w:tbl>
    <w:p w:rsidR="00DB3F52" w:rsidRPr="008B20C8" w:rsidRDefault="00DB3F52" w:rsidP="00DB3F52">
      <w:pPr>
        <w:ind w:firstLine="567"/>
        <w:rPr>
          <w:rFonts w:cs="Times New Roman"/>
          <w:color w:val="FF0000"/>
          <w:szCs w:val="28"/>
        </w:rPr>
      </w:pPr>
    </w:p>
    <w:p w:rsidR="00534CFC" w:rsidRPr="008B20C8" w:rsidRDefault="00DB3F52" w:rsidP="00DB3F52">
      <w:pPr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6. Определение и оценка фактических положительных и отрицательных последствий принятия муниципального нормативного правового акта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4"/>
      </w:tblGrid>
      <w:tr w:rsidR="00DB3F52" w:rsidRPr="008B20C8" w:rsidTr="00EF6F9A">
        <w:trPr>
          <w:trHeight w:val="703"/>
        </w:trPr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52" w:rsidRPr="00534CFC" w:rsidRDefault="00DB3F52" w:rsidP="004C4D12">
            <w:pPr>
              <w:jc w:val="both"/>
              <w:rPr>
                <w:rFonts w:cs="Times New Roman"/>
                <w:szCs w:val="28"/>
              </w:rPr>
            </w:pPr>
            <w:r w:rsidRPr="00534CFC">
              <w:rPr>
                <w:rFonts w:cs="Times New Roman"/>
                <w:szCs w:val="28"/>
              </w:rPr>
              <w:t>6.1. Качественное описание и количественная оценка фактических положительных и отрицательных последствий принятия муниципального нормативного правового акта (в том числе от действия обязанностей, запретов и ограничений субъектов предпринимательской и инвестиционной деятельности):</w:t>
            </w:r>
          </w:p>
          <w:p w:rsidR="00353EC2" w:rsidRPr="00534CFC" w:rsidRDefault="002A597F" w:rsidP="00353EC2">
            <w:pPr>
              <w:ind w:firstLine="572"/>
              <w:jc w:val="both"/>
              <w:rPr>
                <w:rFonts w:cs="Times New Roman"/>
                <w:szCs w:val="28"/>
              </w:rPr>
            </w:pPr>
            <w:r w:rsidRPr="00534CFC">
              <w:rPr>
                <w:rFonts w:cs="Times New Roman"/>
                <w:szCs w:val="28"/>
              </w:rPr>
              <w:lastRenderedPageBreak/>
              <w:t xml:space="preserve">Основной целью муниципального правового акта является создание условий для развития (поддержки) субъектов малого и среднего предпринимательства в городе Сургуте в рамках реализации мероприятий муниципальной программы «Развитие малого и среднего предпринимательства в городе Сургуте на период до 2030 года», утвержденной постановлением Администрации города от 15.12.2015 № 8741. </w:t>
            </w:r>
          </w:p>
          <w:p w:rsidR="008418FF" w:rsidRPr="00534CFC" w:rsidRDefault="00353EC2" w:rsidP="00EF6F9A">
            <w:pPr>
              <w:ind w:firstLine="572"/>
              <w:jc w:val="both"/>
              <w:rPr>
                <w:rFonts w:cs="Times New Roman"/>
                <w:szCs w:val="28"/>
              </w:rPr>
            </w:pPr>
            <w:r w:rsidRPr="008861A4">
              <w:rPr>
                <w:rFonts w:cs="Times New Roman"/>
                <w:szCs w:val="28"/>
              </w:rPr>
              <w:t>Эффективность реализации муниципальной программы оценивается, в том числе, по следующим основным показателям</w:t>
            </w:r>
            <w:r w:rsidR="00EF6F9A" w:rsidRPr="008861A4">
              <w:rPr>
                <w:rFonts w:cs="Times New Roman"/>
                <w:szCs w:val="28"/>
              </w:rPr>
              <w:t xml:space="preserve">, приведенным </w:t>
            </w:r>
            <w:r w:rsidR="008418FF" w:rsidRPr="008861A4">
              <w:rPr>
                <w:rFonts w:cs="Times New Roman"/>
                <w:szCs w:val="28"/>
              </w:rPr>
              <w:t>в таблице:</w:t>
            </w:r>
          </w:p>
          <w:tbl>
            <w:tblPr>
              <w:tblW w:w="14459" w:type="dxa"/>
              <w:tblLayout w:type="fixed"/>
              <w:tblLook w:val="04A0" w:firstRow="1" w:lastRow="0" w:firstColumn="1" w:lastColumn="0" w:noHBand="0" w:noVBand="1"/>
            </w:tblPr>
            <w:tblGrid>
              <w:gridCol w:w="8364"/>
              <w:gridCol w:w="2126"/>
              <w:gridCol w:w="2126"/>
              <w:gridCol w:w="1843"/>
            </w:tblGrid>
            <w:tr w:rsidR="008418FF" w:rsidRPr="008418FF" w:rsidTr="008418FF">
              <w:trPr>
                <w:trHeight w:val="375"/>
              </w:trPr>
              <w:tc>
                <w:tcPr>
                  <w:tcW w:w="8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8FF" w:rsidRPr="008418FF" w:rsidRDefault="008418FF" w:rsidP="008418FF">
                  <w:pP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18FF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8FF" w:rsidRPr="008418FF" w:rsidRDefault="008418FF" w:rsidP="008418FF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2 017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8FF" w:rsidRPr="008418FF" w:rsidRDefault="008418FF" w:rsidP="008418FF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2 018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8FF" w:rsidRPr="008418FF" w:rsidRDefault="008418FF" w:rsidP="008418FF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418FF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Динамика, %</w:t>
                  </w:r>
                </w:p>
              </w:tc>
            </w:tr>
            <w:tr w:rsidR="008418FF" w:rsidRPr="008418FF" w:rsidTr="00534CFC">
              <w:trPr>
                <w:trHeight w:val="297"/>
              </w:trPr>
              <w:tc>
                <w:tcPr>
                  <w:tcW w:w="8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8FF" w:rsidRPr="008418FF" w:rsidRDefault="008418FF" w:rsidP="008418FF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8418FF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Объем налоговых поступлений от деятельности МСП, млн. руб.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418FF" w:rsidRPr="008418FF" w:rsidRDefault="008418FF" w:rsidP="008418FF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8418FF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1 659,85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418FF" w:rsidRPr="008418FF" w:rsidRDefault="008418FF" w:rsidP="008418FF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8418FF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1 823,10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8FF" w:rsidRPr="008418FF" w:rsidRDefault="008418FF" w:rsidP="008418FF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8418FF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9,8</w:t>
                  </w:r>
                </w:p>
              </w:tc>
            </w:tr>
            <w:tr w:rsidR="008418FF" w:rsidRPr="008418FF" w:rsidTr="008418FF">
              <w:trPr>
                <w:trHeight w:val="269"/>
              </w:trPr>
              <w:tc>
                <w:tcPr>
                  <w:tcW w:w="8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8FF" w:rsidRPr="008418FF" w:rsidRDefault="008418FF" w:rsidP="008418FF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8418FF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Количество субсидий, полученных субъектами МСП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418FF" w:rsidRPr="008418FF" w:rsidRDefault="008418FF" w:rsidP="008418FF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8418FF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78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8FF" w:rsidRPr="008418FF" w:rsidRDefault="008418FF" w:rsidP="008418FF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8418FF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8FF" w:rsidRPr="008418FF" w:rsidRDefault="008418FF" w:rsidP="008418FF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8418FF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2,6</w:t>
                  </w:r>
                </w:p>
              </w:tc>
            </w:tr>
            <w:tr w:rsidR="008418FF" w:rsidRPr="008418FF" w:rsidTr="008418FF">
              <w:trPr>
                <w:trHeight w:val="274"/>
              </w:trPr>
              <w:tc>
                <w:tcPr>
                  <w:tcW w:w="8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8FF" w:rsidRPr="008418FF" w:rsidRDefault="008418FF" w:rsidP="008418FF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8418FF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Количество ИП на конец года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418FF" w:rsidRPr="008418FF" w:rsidRDefault="008418FF" w:rsidP="008418FF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8418FF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13 120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8FF" w:rsidRPr="008418FF" w:rsidRDefault="008418FF" w:rsidP="008418FF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8418FF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13 679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8FF" w:rsidRPr="008418FF" w:rsidRDefault="008418FF" w:rsidP="008418FF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8418FF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4,3</w:t>
                  </w:r>
                </w:p>
              </w:tc>
            </w:tr>
            <w:tr w:rsidR="008418FF" w:rsidRPr="008418FF" w:rsidTr="008418FF">
              <w:trPr>
                <w:trHeight w:val="307"/>
              </w:trPr>
              <w:tc>
                <w:tcPr>
                  <w:tcW w:w="8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8FF" w:rsidRPr="008418FF" w:rsidRDefault="008418FF" w:rsidP="008418FF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8418FF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Количество малых и средних предприятий (юридических лиц) на конец года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418FF" w:rsidRPr="008418FF" w:rsidRDefault="008418FF" w:rsidP="008418FF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8418FF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9 302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418FF" w:rsidRPr="008418FF" w:rsidRDefault="008418FF" w:rsidP="008418FF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8418FF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9 402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8FF" w:rsidRPr="008418FF" w:rsidRDefault="008418FF" w:rsidP="008418FF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8418FF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1,1</w:t>
                  </w:r>
                </w:p>
              </w:tc>
            </w:tr>
            <w:tr w:rsidR="008418FF" w:rsidRPr="008418FF" w:rsidTr="008418FF">
              <w:trPr>
                <w:trHeight w:val="239"/>
              </w:trPr>
              <w:tc>
                <w:tcPr>
                  <w:tcW w:w="8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8FF" w:rsidRPr="008418FF" w:rsidRDefault="008418FF" w:rsidP="008418FF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8418FF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Количество субъектов МСП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8FF" w:rsidRPr="008418FF" w:rsidRDefault="008418FF" w:rsidP="008418FF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8418FF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22 422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418FF" w:rsidRPr="008418FF" w:rsidRDefault="008418FF" w:rsidP="008418FF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8418FF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23 081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8FF" w:rsidRPr="008418FF" w:rsidRDefault="008418FF" w:rsidP="008418FF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8418FF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2,9</w:t>
                  </w:r>
                </w:p>
              </w:tc>
            </w:tr>
            <w:tr w:rsidR="008418FF" w:rsidRPr="008418FF" w:rsidTr="008418FF">
              <w:trPr>
                <w:trHeight w:val="285"/>
              </w:trPr>
              <w:tc>
                <w:tcPr>
                  <w:tcW w:w="8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8FF" w:rsidRPr="008418FF" w:rsidRDefault="008418FF" w:rsidP="008418FF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8418FF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Среднесписочная численность работников МСП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418FF" w:rsidRPr="008418FF" w:rsidRDefault="008418FF" w:rsidP="008418FF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8418FF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34,20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418FF" w:rsidRPr="008418FF" w:rsidRDefault="008418FF" w:rsidP="008418FF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8418FF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34,69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8FF" w:rsidRPr="008418FF" w:rsidRDefault="008418FF" w:rsidP="008418FF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8418FF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1,4</w:t>
                  </w:r>
                </w:p>
              </w:tc>
            </w:tr>
            <w:tr w:rsidR="008418FF" w:rsidRPr="008418FF" w:rsidTr="008418FF">
              <w:trPr>
                <w:trHeight w:val="315"/>
              </w:trPr>
              <w:tc>
                <w:tcPr>
                  <w:tcW w:w="8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8FF" w:rsidRPr="008418FF" w:rsidRDefault="008418FF" w:rsidP="008418FF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8418FF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Оборот МСП, млн. руб.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8FF" w:rsidRPr="008418FF" w:rsidRDefault="008418FF" w:rsidP="008418FF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8418FF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203 455,40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8FF" w:rsidRPr="008418FF" w:rsidRDefault="008418FF" w:rsidP="008418FF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8418FF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216 972,60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8FF" w:rsidRPr="008418FF" w:rsidRDefault="008418FF" w:rsidP="008418FF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8418FF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6,6</w:t>
                  </w:r>
                </w:p>
              </w:tc>
            </w:tr>
          </w:tbl>
          <w:p w:rsidR="00353EC2" w:rsidRPr="00534CFC" w:rsidRDefault="00353EC2" w:rsidP="00353EC2">
            <w:pPr>
              <w:ind w:firstLine="709"/>
              <w:jc w:val="both"/>
              <w:rPr>
                <w:rFonts w:eastAsia="Calibri"/>
                <w:szCs w:val="28"/>
              </w:rPr>
            </w:pPr>
            <w:r w:rsidRPr="00534CFC">
              <w:rPr>
                <w:rFonts w:eastAsia="Calibri"/>
                <w:szCs w:val="28"/>
              </w:rPr>
              <w:t>Положительная динамика основных показателей эффективности реализации муниципальной программы обусловлена благоприятным деловым климатом на территории города, который способствует привлечению в сектор малого и среднего предпринимательства новых субъектов, масштабированию существующих компаний, а также увеличению экономической активности субъектов малого и среднего предпринимательства на территории города, получение высоких результатов предпринимательской деятельности, что, в свою очередь, положительно сказывается на оборотах самих предпринимателей, и, как следствие, на объемах налоговых поступлений в бюджет.</w:t>
            </w:r>
          </w:p>
          <w:p w:rsidR="00DB3F52" w:rsidRPr="008B20C8" w:rsidRDefault="003D03C5" w:rsidP="00EF6F9A">
            <w:pPr>
              <w:ind w:firstLine="709"/>
              <w:jc w:val="both"/>
              <w:rPr>
                <w:rFonts w:cs="Times New Roman"/>
                <w:color w:val="FF0000"/>
                <w:szCs w:val="28"/>
              </w:rPr>
            </w:pPr>
            <w:r w:rsidRPr="00534CFC">
              <w:rPr>
                <w:rFonts w:eastAsia="Calibri"/>
                <w:szCs w:val="28"/>
              </w:rPr>
              <w:t>Проведен анализ представленных получателями субсидий в 2018 году отчетов об исполнении принятых обязательств по соглашениям о предоставлении субсидий. По состоянию на дату окончания публичных консультаций</w:t>
            </w:r>
            <w:r w:rsidR="00EF6F9A" w:rsidRPr="00534CFC">
              <w:rPr>
                <w:rFonts w:eastAsia="Calibri"/>
                <w:szCs w:val="28"/>
              </w:rPr>
              <w:t xml:space="preserve"> </w:t>
            </w:r>
            <w:r w:rsidRPr="00534CFC">
              <w:rPr>
                <w:rFonts w:eastAsia="Calibri"/>
                <w:szCs w:val="28"/>
              </w:rPr>
              <w:t>в соответствии со сроками представления отчетности, предусмотренными соглашениями о предоставлении субсидий, отчеты представлены 16 субъектами малого и среднего предпринимательства. По результатам анализа установлено, что</w:t>
            </w:r>
            <w:r w:rsidR="00424F01" w:rsidRPr="00534CFC">
              <w:rPr>
                <w:rFonts w:eastAsia="Calibri"/>
                <w:szCs w:val="28"/>
              </w:rPr>
              <w:t xml:space="preserve"> </w:t>
            </w:r>
            <w:r w:rsidR="002751A7" w:rsidRPr="00534CFC">
              <w:rPr>
                <w:rFonts w:eastAsia="Calibri"/>
                <w:szCs w:val="28"/>
              </w:rPr>
              <w:t xml:space="preserve">  </w:t>
            </w:r>
            <w:r w:rsidR="00424F01" w:rsidRPr="00534CFC">
              <w:rPr>
                <w:rFonts w:eastAsia="Calibri"/>
                <w:szCs w:val="28"/>
              </w:rPr>
              <w:t>с момента получения субсидий данными субъектами предпринимательства дополнительно создано 25 рабочих мест, оборот составил более 183 млн. руб., сумма налоговых отчислений в бюджеты всех уровней с учетом страховых взносов составила более 33 млн. руб.</w:t>
            </w:r>
          </w:p>
        </w:tc>
      </w:tr>
    </w:tbl>
    <w:p w:rsidR="00DB3F52" w:rsidRPr="008B20C8" w:rsidRDefault="00DB3F52" w:rsidP="00DB3F52">
      <w:pPr>
        <w:rPr>
          <w:rFonts w:cs="Times New Roman"/>
          <w:color w:val="FF0000"/>
          <w:szCs w:val="28"/>
        </w:rPr>
      </w:pPr>
    </w:p>
    <w:p w:rsidR="00DB3F52" w:rsidRPr="008B20C8" w:rsidRDefault="00DB3F52" w:rsidP="00DB3F52">
      <w:pPr>
        <w:ind w:firstLine="567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Приложения: </w:t>
      </w:r>
    </w:p>
    <w:p w:rsidR="00DB3F52" w:rsidRPr="008B20C8" w:rsidRDefault="00DB3F52" w:rsidP="00DB3F52">
      <w:pPr>
        <w:ind w:firstLine="567"/>
        <w:rPr>
          <w:rFonts w:cs="Times New Roman"/>
          <w:sz w:val="18"/>
          <w:szCs w:val="18"/>
        </w:rPr>
      </w:pPr>
      <w:r w:rsidRPr="008B20C8">
        <w:rPr>
          <w:rFonts w:cs="Times New Roman"/>
          <w:szCs w:val="28"/>
        </w:rPr>
        <w:t>1. Расчет расходов субъектов предпринимательской и инвестиционной деятельности.</w:t>
      </w:r>
    </w:p>
    <w:p w:rsidR="00DB3F52" w:rsidRPr="00C828D0" w:rsidRDefault="00DB3F52" w:rsidP="00534CFC">
      <w:pPr>
        <w:ind w:firstLine="567"/>
        <w:contextualSpacing/>
        <w:jc w:val="both"/>
        <w:rPr>
          <w:strike/>
          <w:color w:val="FF0000"/>
        </w:rPr>
      </w:pPr>
      <w:r w:rsidRPr="008B20C8">
        <w:rPr>
          <w:rFonts w:cs="Times New Roman"/>
          <w:szCs w:val="28"/>
        </w:rPr>
        <w:t>2. Свод предложений о результатах проведения публичных консультаций.</w:t>
      </w:r>
    </w:p>
    <w:p w:rsidR="00DB3F52" w:rsidRDefault="00DB3F52"/>
    <w:p w:rsidR="00DB3F52" w:rsidRDefault="00DB3F52"/>
    <w:p w:rsidR="00AC4EEB" w:rsidRDefault="00AC4EEB">
      <w:pPr>
        <w:sectPr w:rsidR="00AC4EEB" w:rsidSect="00622A96">
          <w:pgSz w:w="16838" w:h="11906" w:orient="landscape"/>
          <w:pgMar w:top="426" w:right="1134" w:bottom="426" w:left="1134" w:header="708" w:footer="708" w:gutter="0"/>
          <w:cols w:space="708"/>
          <w:docGrid w:linePitch="381"/>
        </w:sectPr>
      </w:pPr>
    </w:p>
    <w:p w:rsidR="001A672C" w:rsidRDefault="001A672C" w:rsidP="001A672C">
      <w:pPr>
        <w:ind w:left="5529"/>
      </w:pPr>
      <w:r>
        <w:lastRenderedPageBreak/>
        <w:t xml:space="preserve">Приложение к сводному отчету </w:t>
      </w:r>
    </w:p>
    <w:p w:rsidR="001A672C" w:rsidRDefault="001A672C" w:rsidP="001A672C">
      <w:pPr>
        <w:ind w:left="5529"/>
      </w:pPr>
      <w:r>
        <w:t>об оценке фактического воздействия</w:t>
      </w:r>
    </w:p>
    <w:p w:rsidR="001A672C" w:rsidRDefault="001A672C" w:rsidP="001A672C">
      <w:pPr>
        <w:ind w:left="5529"/>
      </w:pPr>
      <w:r>
        <w:t>действующего муниципального</w:t>
      </w:r>
    </w:p>
    <w:p w:rsidR="001A672C" w:rsidRDefault="001A672C" w:rsidP="001A672C">
      <w:pPr>
        <w:ind w:left="5529"/>
      </w:pPr>
      <w:r>
        <w:t>нормативного правового акта</w:t>
      </w:r>
    </w:p>
    <w:p w:rsidR="001A672C" w:rsidRDefault="001A672C" w:rsidP="001A672C">
      <w:pPr>
        <w:jc w:val="right"/>
      </w:pPr>
    </w:p>
    <w:p w:rsidR="001A672C" w:rsidRDefault="001A672C" w:rsidP="001A672C">
      <w:pPr>
        <w:jc w:val="center"/>
        <w:rPr>
          <w:rFonts w:eastAsia="Times New Roman" w:cs="Times New Roman"/>
          <w:szCs w:val="28"/>
          <w:lang w:eastAsia="ru-RU"/>
        </w:rPr>
      </w:pPr>
    </w:p>
    <w:p w:rsidR="001A672C" w:rsidRDefault="001A672C" w:rsidP="001A672C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Расчет расходов субъектов предпринимательской </w:t>
      </w:r>
    </w:p>
    <w:p w:rsidR="001A672C" w:rsidRDefault="001A672C" w:rsidP="001A672C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 инвестиционной деятельности</w:t>
      </w:r>
    </w:p>
    <w:p w:rsidR="001A672C" w:rsidRDefault="001A672C" w:rsidP="001A672C"/>
    <w:p w:rsidR="001A672C" w:rsidRDefault="001A672C" w:rsidP="001A672C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Информационные издержки (на одного субъекта)</w:t>
      </w:r>
    </w:p>
    <w:p w:rsidR="00622A96" w:rsidRDefault="00622A96" w:rsidP="001A672C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A672C" w:rsidRDefault="001A672C" w:rsidP="001A672C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этап. Выделение информационных требований</w:t>
      </w:r>
    </w:p>
    <w:p w:rsidR="001A672C" w:rsidRDefault="001A672C" w:rsidP="001A672C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A672C" w:rsidRDefault="001A672C" w:rsidP="001A672C">
      <w:pPr>
        <w:pStyle w:val="a5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Пунктом 1 раздела II условий и порядка предоставления субсидий субъектам малого и среднего предпринимательства, осуществляющим социально значимые виды деятельности и деятельность в социальной сфере, в целях возмещения затрат (приложение 1 к порядку), условий и порядка предоставления субсидий на создание коворкинг-центров в виде возмещения части затрат на оборудование рабочих мест для субъектов малого и среднего предпринимательства и помещений для проведения совещаний (приложение 2 к порядку), условий и порядка предоставления субсидий инновационным компаниям, деятельность которых заключается в практическом применении (внедрении) результатов интеллектуальной деятельности на территории муниципального образования автономного округа, в целях возмещения затрат (приложение 3 к порядку), определен перечень документов, предоставляемых для получения субсидий (информационное требование 1).</w:t>
      </w:r>
    </w:p>
    <w:p w:rsidR="001A672C" w:rsidRDefault="001A672C" w:rsidP="001A672C">
      <w:pPr>
        <w:pStyle w:val="a5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Повторное предоставление документов в случае получения отказа в предоставлении субсидии в соответствии с пунктом 3.8 раздела II условий и порядка предоставления субсидий субъектам малого и среднего предпринимательства, осуществляющим социально значимые виды деятельности и деятельность в социальной сфере, в целях возмещения затрат (приложение 1 к порядку) (информационное требование 2).</w:t>
      </w:r>
    </w:p>
    <w:p w:rsidR="001A672C" w:rsidRDefault="001A672C" w:rsidP="001A672C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Пунктом 3.4.5. раздела II условий и порядка предоставления субсидий субъектам малого и среднего предпринимательства, осуществляющим социально значимые виды деятельности и деятельность в социальной сфере, в целях возмещения затрат (приложение 1 к порядку), пунктом 3.4.7. раздела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условий и порядка предоставления субсидий на создание коворкинг-центров в виде возмещения затрат на оборудование рабочих мест для субъектов малого и среднего предпринимательства и помещений для проведения совещаний (конференций) (приложение 2 к порядку), условий и порядка предоставления субсидий инновационным компаниям, деятельность которых заключается в практическом применении (внедрении) результатов интеллектуальной деятельности на территории муниципального образования автономного округа, в целях возмещения затрат (приложение 3 к порядку предоставления субсидий субъектам малого и среднего предпринимательства в целях возмещения затрат) установлено требование о предоставлении отчетности (информационное требование 3).</w:t>
      </w:r>
    </w:p>
    <w:p w:rsidR="001A672C" w:rsidRDefault="001A672C" w:rsidP="001A672C">
      <w:pPr>
        <w:pStyle w:val="a5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 этап. Выделение информационных элементов из состава информационных требований</w:t>
      </w:r>
    </w:p>
    <w:p w:rsidR="001A672C" w:rsidRDefault="001A672C" w:rsidP="001A672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1. В соответствии с указанными условиями и порядком предоставления субсидий субъектам малого и среднего предпринимательства для получения субсидии заявители (субъекты малого и среднего предпринимательства) с письменным заявлением по установленной форме представляют следующие копии документов, все листы которых должны быть заверены подписью руководителя (руководителя филиала) и печатью организации (печатью филиала) (при наличии печати), составлена опись прилагаемых копий документов.</w:t>
      </w:r>
      <w:r>
        <w:rPr>
          <w:rFonts w:eastAsia="Times New Roman" w:cs="Times New Roman"/>
          <w:szCs w:val="28"/>
          <w:lang w:eastAsia="ru-RU"/>
        </w:rPr>
        <w:t xml:space="preserve"> При подаче заявления лично, заявитель предоставляет документ, удостоверяющий личность</w:t>
      </w:r>
      <w:r>
        <w:rPr>
          <w:rFonts w:cs="Times New Roman"/>
          <w:color w:val="000000"/>
          <w:szCs w:val="28"/>
        </w:rPr>
        <w:t>:</w:t>
      </w:r>
    </w:p>
    <w:p w:rsidR="001A672C" w:rsidRDefault="001A672C" w:rsidP="001A672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Пунктом 1 Раздела </w:t>
      </w:r>
      <w:r>
        <w:rPr>
          <w:rFonts w:eastAsia="Times New Roman" w:cs="Times New Roman"/>
          <w:szCs w:val="28"/>
          <w:lang w:val="en-US" w:eastAsia="ru-RU"/>
        </w:rPr>
        <w:t>II</w:t>
      </w:r>
      <w:r>
        <w:rPr>
          <w:rFonts w:eastAsia="Times New Roman" w:cs="Times New Roman"/>
          <w:szCs w:val="28"/>
          <w:lang w:eastAsia="ru-RU"/>
        </w:rPr>
        <w:t xml:space="preserve"> приложения 1 к порядку предусмотрено:</w:t>
      </w:r>
    </w:p>
    <w:p w:rsidR="001A672C" w:rsidRDefault="001A672C" w:rsidP="001A672C">
      <w:pPr>
        <w:pStyle w:val="a5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1.1. Субъекты малого и среднего предпринимательства, осуществляющие социально значимые виды деятельности и деятельность в социальной сфере:</w:t>
      </w:r>
    </w:p>
    <w:p w:rsidR="001A672C" w:rsidRDefault="001A672C" w:rsidP="001A67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1.2. Юридические лица предоставляют копии следующих документов:</w:t>
      </w:r>
    </w:p>
    <w:p w:rsidR="001A672C" w:rsidRDefault="001A672C" w:rsidP="001A67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1.2.1. Устав;</w:t>
      </w:r>
    </w:p>
    <w:p w:rsidR="001A672C" w:rsidRDefault="001A672C" w:rsidP="001A67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1.2.2. Документ, подтверждающий полномочия лица на осуществление действий от имени организации (решение о назначении или об избрании либо приказ о назначении физического лица на должность, в соответствии с которыми такое физическое лицо обладает правом действовать от имени организации без доверенности (далее – руководитель). В случае, если от имени организации действует иное лицо, к заявлению о предоставлении субсидии прилагается доверенность на осуществление действий от имени организации, заверенная печатью организации (при наличии печати) и подписанная руководителем или уполномоченным руководителем лицом, либо засвидетельствованная в нотариальном порядке копия указанной доверенности. В случае, если указанная доверенность подписана лицом, уполномоченным руководителем, к заявлению о предоставлении субсидии прилагается также документ, подтверждающий полномочия такого лица.</w:t>
      </w:r>
    </w:p>
    <w:p w:rsidR="001A672C" w:rsidRDefault="001A672C" w:rsidP="001A67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Times New Roman"/>
          <w:szCs w:val="28"/>
        </w:rPr>
        <w:t xml:space="preserve">1.2.3. </w:t>
      </w:r>
      <w:r>
        <w:rPr>
          <w:szCs w:val="28"/>
        </w:rPr>
        <w:t xml:space="preserve">Документы, подтверждающие произведенные расходы, </w:t>
      </w:r>
      <w:r>
        <w:rPr>
          <w:color w:val="000000" w:themeColor="text1"/>
          <w:szCs w:val="28"/>
        </w:rPr>
        <w:t>оформленные на заявителя</w:t>
      </w:r>
      <w:r>
        <w:rPr>
          <w:szCs w:val="28"/>
        </w:rPr>
        <w:t xml:space="preserve">: договор (при наличии), счет (при наличии), акт выполненных работ (оказанных услуг), товарная накладная или </w:t>
      </w:r>
      <w:r>
        <w:rPr>
          <w:szCs w:val="28"/>
          <w:shd w:val="clear" w:color="auto" w:fill="FFFFFF"/>
        </w:rPr>
        <w:t>универсальный передаточный документ (который можно использовать вместо первичного документа), д</w:t>
      </w:r>
      <w:r>
        <w:rPr>
          <w:szCs w:val="28"/>
        </w:rPr>
        <w:t>окументы, подтверждающие факт оплаты: чеки контрольно-кассовой техники, слипы, чеки электронных терминалов при проведении операций с использованием банковской карты или платежное поручение с отметкой банка об исполнении, или бланк строгой отчетности, свидетельствующий о фактически произведенных расходах.</w:t>
      </w:r>
    </w:p>
    <w:p w:rsidR="001A672C" w:rsidRDefault="001A672C" w:rsidP="001A67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1.2.4. Документы, подтверждающие соответствие одному из предусмотренных условий отнесения деятельности к социальной сфере: трудовые договоры с лицами, относящимися к социально незащищенным группам граждан, сведения об их доле в фонде оплаты труда или договоры на оказание услуг лицам, относящимся к социально незащищенным группам граждан с актом выполненных работ (оказанных услуг), документы, подтверждающие отнесение к категории социально незащищенных групп граждан (справки об инвалидности, свидетельства о рождении детей, пенсионные удостоверения и другое), прейскуранты цен, предусматривающие льготы (скидки) для лиц, относящихся к социально незащищенным группам граждан, и (или) иные документы, которыми возможно подтвердить соответствие лица, условиям, указанным в подпункте 1.3 пункта 1 раздела I. </w:t>
      </w:r>
    </w:p>
    <w:p w:rsidR="001A672C" w:rsidRDefault="001A672C" w:rsidP="001A67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Для подтверждения отнесения деятельности к социальной сфере не учитываются договоры на безвозмездное оказание услуг.</w:t>
      </w:r>
    </w:p>
    <w:p w:rsidR="001A672C" w:rsidRDefault="001A672C" w:rsidP="001A67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1.2.5. При возмещении части затрат по обязательной и добровольной сертификации (декларированию) продукции (в том числе продовольственного сырья) местных товаропроизводителей документ, выданный по результатам выполнения услуг (работ), затраты на которые возмещаются. </w:t>
      </w:r>
    </w:p>
    <w:p w:rsidR="001A672C" w:rsidRDefault="001A672C" w:rsidP="001A67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1.2.6. При возмещении части затрат по приобретению лицензионных программных продуктов – копию лицензии.</w:t>
      </w:r>
    </w:p>
    <w:p w:rsidR="001A672C" w:rsidRDefault="001A672C" w:rsidP="001A67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1.2.7. При возмещении части затрат, связанных с созданием и (или) развитием центров (групп) времяпрепровождения детей, в том числе кратковременного пребывания детей и дошкольных образовательных центров:</w:t>
      </w:r>
    </w:p>
    <w:p w:rsidR="001A672C" w:rsidRDefault="001A672C" w:rsidP="001A67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документы, подтверждающие соответствие помещений дошкольных образовательных центров требованиям </w:t>
      </w:r>
      <w:r>
        <w:rPr>
          <w:szCs w:val="28"/>
          <w:lang w:eastAsia="ru-RU"/>
        </w:rPr>
        <w:t xml:space="preserve">противопожарной безопасности, санитарно-гигиеническим требованиям, установленным Правительством Российской Федерации, </w:t>
      </w:r>
      <w:r>
        <w:rPr>
          <w:szCs w:val="28"/>
        </w:rPr>
        <w:t>Федеральной службой по надзору в сфере защиты прав потребителей и благополучия человека, Министерством Российской Федерации по делам гражданской обороны, чрезвычайным ситуациям и ликвидации последствий стихийных бедствий России;</w:t>
      </w:r>
    </w:p>
    <w:p w:rsidR="001A672C" w:rsidRDefault="001A672C" w:rsidP="001A67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документ, подтверждающий право собственности на нежилое помещение или право пользования нежилым помещением.</w:t>
      </w:r>
    </w:p>
    <w:p w:rsidR="001A672C" w:rsidRDefault="001A672C" w:rsidP="001A67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1.3. Индивидуальные предприниматели предоставляют копии следующих документов:</w:t>
      </w:r>
    </w:p>
    <w:p w:rsidR="001A672C" w:rsidRDefault="001A672C" w:rsidP="001A672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1.3.1. Документ, подтверждающий полномочия лица на осуществление действий от имени заявителя, – доверенность на осуществление действий </w:t>
      </w:r>
      <w:r>
        <w:rPr>
          <w:rFonts w:eastAsia="Times New Roman"/>
          <w:szCs w:val="28"/>
          <w:lang w:eastAsia="ru-RU"/>
        </w:rPr>
        <w:t xml:space="preserve">от имени заявителя, заверенная печатью (при наличии печати) и подписанная </w:t>
      </w:r>
      <w:r>
        <w:rPr>
          <w:rFonts w:eastAsia="Times New Roman"/>
          <w:spacing w:val="-4"/>
          <w:szCs w:val="28"/>
          <w:lang w:eastAsia="ru-RU"/>
        </w:rPr>
        <w:t xml:space="preserve">заявителем, либо засвидетельствованная в нотариальном порядке </w:t>
      </w:r>
      <w:r>
        <w:rPr>
          <w:rFonts w:eastAsia="Times New Roman"/>
          <w:color w:val="000000" w:themeColor="text1"/>
          <w:spacing w:val="-4"/>
          <w:szCs w:val="28"/>
          <w:lang w:eastAsia="ru-RU"/>
        </w:rPr>
        <w:t>(в случае подачи заявления представителем индивидуального предпринимателя)</w:t>
      </w:r>
      <w:r>
        <w:rPr>
          <w:rFonts w:eastAsia="Times New Roman"/>
          <w:spacing w:val="-4"/>
          <w:szCs w:val="28"/>
          <w:lang w:eastAsia="ru-RU"/>
        </w:rPr>
        <w:t>, документ, удостоверяющий личность индивидуального предпринимателя</w:t>
      </w:r>
      <w:r>
        <w:rPr>
          <w:rFonts w:eastAsia="Times New Roman"/>
          <w:szCs w:val="28"/>
          <w:lang w:eastAsia="ru-RU"/>
        </w:rPr>
        <w:t xml:space="preserve">. </w:t>
      </w:r>
    </w:p>
    <w:p w:rsidR="001A672C" w:rsidRDefault="001A672C" w:rsidP="001A67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Times New Roman"/>
          <w:szCs w:val="28"/>
        </w:rPr>
        <w:t xml:space="preserve">1.3.2. </w:t>
      </w:r>
      <w:r>
        <w:rPr>
          <w:szCs w:val="28"/>
        </w:rPr>
        <w:t xml:space="preserve">Документы, подтверждающие произведенные расходы, </w:t>
      </w:r>
      <w:r>
        <w:rPr>
          <w:color w:val="000000" w:themeColor="text1"/>
          <w:szCs w:val="28"/>
        </w:rPr>
        <w:t>оформленные на заявителя</w:t>
      </w:r>
      <w:r>
        <w:rPr>
          <w:szCs w:val="28"/>
        </w:rPr>
        <w:t xml:space="preserve">: договор (при наличии), счет (при наличии), акт выполненных работ (оказанных услуг), товарная накладная или </w:t>
      </w:r>
      <w:r>
        <w:rPr>
          <w:szCs w:val="28"/>
          <w:shd w:val="clear" w:color="auto" w:fill="FFFFFF"/>
        </w:rPr>
        <w:t>универсальный передаточный документ (который можно использовать вместо первичного документа), д</w:t>
      </w:r>
      <w:r>
        <w:rPr>
          <w:szCs w:val="28"/>
        </w:rPr>
        <w:t>окументы, подтверждающие факт оплаты: чеки контрольно-кассовой техники, слипы, чеки электронных терминалов при проведении операций с использованием банковской карты или платежное поручение с отметкой банка об исполнении, или бланк строгой отчетности, свидетельствующий о фактически произведенных расходах.</w:t>
      </w:r>
    </w:p>
    <w:p w:rsidR="001A672C" w:rsidRDefault="001A672C" w:rsidP="001A67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1.3.3. Документы, подтверждающие соответствие одному из предусмотренных условий отнесения деятельности к социальной сфере: трудовые договоры с лицами, относящимися к социально незащищенным группам граждан, сведения об их доле в фонде оплаты труда или договоры на оказание услуг лицам, относящимся к социально незащищенным группам граждан с актом выполненных работ (оказанных услуг), документы, подтверждающие отнесение к категории социально незащищенных групп граждан (справки об инвалидности, свидетельства о рождении детей, пенсионные удостоверения и другое), прейскуранты цен, предусматривающие льготы (скидки) для лиц, относящихся к социально незащищенным группам граждан, </w:t>
      </w:r>
      <w:r>
        <w:rPr>
          <w:szCs w:val="28"/>
        </w:rPr>
        <w:lastRenderedPageBreak/>
        <w:t>и (или) иные документы, которыми возможно подтвердить соответствие лица, условиям, указанным в подпункте 1.3 пункта 1 раздела I.</w:t>
      </w:r>
    </w:p>
    <w:p w:rsidR="001A672C" w:rsidRDefault="001A672C" w:rsidP="001A67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Для подтверждения отнесения деятельности к социальной сфере не учитываются договоры на безвозмездное оказание услуг.</w:t>
      </w:r>
    </w:p>
    <w:p w:rsidR="001A672C" w:rsidRDefault="001A672C" w:rsidP="001A67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1.3.4. При возмещении части затрат по обязательной и добровольной сертификации (декларированию) продукции (в том числе продовольственного сырья) местных товаропроизводителей документ, выданный по результатам выполнения услуг (работ), затраты на которые возмещаются. </w:t>
      </w:r>
    </w:p>
    <w:p w:rsidR="001A672C" w:rsidRDefault="001A672C" w:rsidP="001A67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1.3.5. При возмещении части затрат по приобретению лицензионных программных продуктов – копию лицензии.</w:t>
      </w:r>
    </w:p>
    <w:p w:rsidR="001A672C" w:rsidRDefault="001A672C" w:rsidP="001A67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1.3.6. При возмещении части затрат, связанных с созданием и (или) развитием центров (групп) времяпрепровождения детей, в том числе кратковременного пребывания детей и дошкольных образовательных центров:</w:t>
      </w:r>
    </w:p>
    <w:p w:rsidR="001A672C" w:rsidRDefault="001A672C" w:rsidP="001A67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документы, подтверждающие соответствие помещений дошкольных образовательных центров требованиям </w:t>
      </w:r>
      <w:r>
        <w:rPr>
          <w:szCs w:val="28"/>
          <w:lang w:eastAsia="ru-RU"/>
        </w:rPr>
        <w:t xml:space="preserve">противопожарной безопасности, санитарно-гигиеническим требованиям, установленным Правительством Российской Федерации, </w:t>
      </w:r>
      <w:r>
        <w:rPr>
          <w:szCs w:val="28"/>
        </w:rPr>
        <w:t>Федеральной службой по надзору в сфере защиты прав потребителей и благополучия человека, Министерством Российской Федерации по делам гражданской обороны, чрезвычайным ситуациям и ликвидации последствий стихийных бедствий России;</w:t>
      </w:r>
    </w:p>
    <w:p w:rsidR="001A672C" w:rsidRDefault="001A672C" w:rsidP="001A67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документ, подтверждающий право собственности на нежилое помещение или право пользования нежилым помещением.</w:t>
      </w:r>
    </w:p>
    <w:p w:rsidR="001A672C" w:rsidRDefault="001A672C" w:rsidP="001A672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Пунктом 1 Раздела </w:t>
      </w:r>
      <w:r>
        <w:rPr>
          <w:rFonts w:eastAsia="Times New Roman" w:cs="Times New Roman"/>
          <w:szCs w:val="28"/>
          <w:lang w:val="en-US" w:eastAsia="ru-RU"/>
        </w:rPr>
        <w:t>II</w:t>
      </w:r>
      <w:r>
        <w:rPr>
          <w:rFonts w:eastAsia="Times New Roman" w:cs="Times New Roman"/>
          <w:szCs w:val="28"/>
          <w:lang w:eastAsia="ru-RU"/>
        </w:rPr>
        <w:t xml:space="preserve"> приложения 2 к порядку предусмотрено:</w:t>
      </w:r>
    </w:p>
    <w:p w:rsidR="001A672C" w:rsidRDefault="001A672C" w:rsidP="001A672C">
      <w:pPr>
        <w:pStyle w:val="a5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1.1. </w:t>
      </w:r>
      <w:r>
        <w:rPr>
          <w:b/>
          <w:sz w:val="28"/>
          <w:szCs w:val="28"/>
        </w:rPr>
        <w:t>На создание коворкинг-центров в виде возмещения затрат на оборудование рабочих мест для субъектов малого и среднего предпринимательства и помещений для проведения совещаний (конференций):</w:t>
      </w:r>
    </w:p>
    <w:p w:rsidR="001A672C" w:rsidRDefault="001A672C" w:rsidP="001A67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1.2. Юридические лица предоставляют копии следующих документов:</w:t>
      </w:r>
    </w:p>
    <w:p w:rsidR="001A672C" w:rsidRDefault="001A672C" w:rsidP="001A67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1.2.1. Документ, подтверждающий полномочия лица на осуществление действий от имени организации (решение о назначении или об избрании либо приказ о назначении физического лица на должность, в соответствии с которыми такое физическое лицо обладает правом действовать от имени организации без доверенности (далее – руководитель). В случае если от имени организации действует иное лицо, к заявлению о предоставлении субсидии прилагается доверенность на осуществление действий от имени организации, заверенная печатью организации (при наличии печати) и подписанная руководителем или уполномоченным руководителем лицом, либо засвидетельствованная в нотариальном порядке копия указанной доверенности. В случае если указанная доверенность подписана лицом, уполномоченным руководителем, к заявлению о предоставлении субсидии прилагается также документ, подтверждающий полномочия такого лица.</w:t>
      </w:r>
    </w:p>
    <w:p w:rsidR="001A672C" w:rsidRDefault="001A672C" w:rsidP="001A67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1.2.2. Устав;</w:t>
      </w:r>
    </w:p>
    <w:p w:rsidR="001A672C" w:rsidRDefault="001A672C" w:rsidP="001A67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Times New Roman"/>
          <w:szCs w:val="28"/>
        </w:rPr>
        <w:t xml:space="preserve">1.2.3. </w:t>
      </w:r>
      <w:r>
        <w:rPr>
          <w:szCs w:val="28"/>
        </w:rPr>
        <w:t xml:space="preserve">Документы, подтверждающие произведенные расходы: договор (при наличии), счет (при наличии), акт выполненных работ (оказанных услуг), товарная накладная или </w:t>
      </w:r>
      <w:r>
        <w:rPr>
          <w:szCs w:val="28"/>
          <w:shd w:val="clear" w:color="auto" w:fill="FFFFFF"/>
        </w:rPr>
        <w:t>универсальный передаточный документ (который можно использовать вместо первичного документа), д</w:t>
      </w:r>
      <w:r>
        <w:rPr>
          <w:szCs w:val="28"/>
        </w:rPr>
        <w:t xml:space="preserve">окументы, подтверждающие факт оплаты: чеки контрольно-кассовой техники, слипы, чеки электронных терминалов при проведении операций с использованием банковской карты или платежное поручение с отметкой </w:t>
      </w:r>
      <w:r>
        <w:rPr>
          <w:szCs w:val="28"/>
        </w:rPr>
        <w:lastRenderedPageBreak/>
        <w:t>банка об исполнении, или бланк строгой отчетности, свидетельствующий о фактически произведенных расходах.</w:t>
      </w:r>
    </w:p>
    <w:p w:rsidR="001A672C" w:rsidRDefault="001A672C" w:rsidP="001A67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1.2.4. Документы, подтверждающие соответствие коворкинг-центра требованиям, указанным в пункте 3 раздела </w:t>
      </w:r>
      <w:r>
        <w:rPr>
          <w:szCs w:val="28"/>
          <w:lang w:val="en-US"/>
        </w:rPr>
        <w:t>I</w:t>
      </w:r>
      <w:r>
        <w:rPr>
          <w:szCs w:val="28"/>
        </w:rPr>
        <w:t xml:space="preserve"> настоящего порядка:</w:t>
      </w:r>
    </w:p>
    <w:p w:rsidR="001A672C" w:rsidRDefault="001A672C" w:rsidP="001A67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документ, подтверждающий право собственности на нежилое помещение или право пользования нежилым помещением;</w:t>
      </w:r>
    </w:p>
    <w:p w:rsidR="001A672C" w:rsidRDefault="001A672C" w:rsidP="001A67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технический паспорт нежилого помещения;</w:t>
      </w:r>
    </w:p>
    <w:p w:rsidR="001A672C" w:rsidRDefault="001A672C" w:rsidP="001A67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документы, подтверждающие доступ к высокоскоростному интернету;</w:t>
      </w:r>
    </w:p>
    <w:p w:rsidR="001A672C" w:rsidRDefault="001A672C" w:rsidP="001A67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документы, подтверждающие оборудование рабочих мест для субъектов офисной мебелью и техникой (фотографии).</w:t>
      </w:r>
    </w:p>
    <w:p w:rsidR="001A672C" w:rsidRDefault="001A672C" w:rsidP="001A67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1.2.5. При возмещении затрат по приобретению лицензионных программных продуктов – копию лицензии.</w:t>
      </w:r>
    </w:p>
    <w:p w:rsidR="001A672C" w:rsidRDefault="001A672C" w:rsidP="001A672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1.3. Индивидуальные предприниматели предоставляют копии следующих документов:</w:t>
      </w:r>
    </w:p>
    <w:p w:rsidR="001A672C" w:rsidRDefault="001A672C" w:rsidP="001A672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1.3.1. Документ, подтверждающий полномочия лица на осуществление действий от имени заявителя, – доверенность на осуществление действий от имени заявителя, заверенная печатью (при наличии печати) и подписанная </w:t>
      </w:r>
      <w:r>
        <w:rPr>
          <w:rFonts w:eastAsia="Times New Roman"/>
          <w:spacing w:val="-4"/>
          <w:szCs w:val="28"/>
          <w:lang w:eastAsia="ru-RU"/>
        </w:rPr>
        <w:t>заявителем, либо засвидетельствованная в нотариальном порядке копия указанной</w:t>
      </w:r>
      <w:r>
        <w:rPr>
          <w:rFonts w:eastAsia="Times New Roman"/>
          <w:szCs w:val="28"/>
          <w:lang w:eastAsia="ru-RU"/>
        </w:rPr>
        <w:t xml:space="preserve"> доверенности </w:t>
      </w:r>
      <w:r>
        <w:rPr>
          <w:rFonts w:eastAsia="Times New Roman"/>
          <w:color w:val="000000" w:themeColor="text1"/>
          <w:szCs w:val="28"/>
          <w:lang w:eastAsia="ru-RU"/>
        </w:rPr>
        <w:t>(в случае подачи заявление представителем индивидуального предпринимателя), документ удостоверяющий личность индивидуального предпринимателя.</w:t>
      </w:r>
    </w:p>
    <w:p w:rsidR="001A672C" w:rsidRDefault="001A672C" w:rsidP="001A67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Times New Roman"/>
          <w:szCs w:val="28"/>
        </w:rPr>
        <w:t xml:space="preserve">1.3.2. </w:t>
      </w:r>
      <w:r>
        <w:rPr>
          <w:szCs w:val="28"/>
        </w:rPr>
        <w:t xml:space="preserve">Документы, подтверждающие произведенные расходы </w:t>
      </w:r>
      <w:r>
        <w:rPr>
          <w:color w:val="000000" w:themeColor="text1"/>
          <w:szCs w:val="28"/>
        </w:rPr>
        <w:t xml:space="preserve">оформленные на заявителя: </w:t>
      </w:r>
      <w:r>
        <w:rPr>
          <w:szCs w:val="28"/>
        </w:rPr>
        <w:t xml:space="preserve">договор (при наличии), счет (при наличии), акт выполненных работ (оказанных услуг), товарная накладная или </w:t>
      </w:r>
      <w:r>
        <w:rPr>
          <w:szCs w:val="28"/>
          <w:shd w:val="clear" w:color="auto" w:fill="FFFFFF"/>
        </w:rPr>
        <w:t>универсальный передаточный документ (который можно использовать вместо первичного документа), д</w:t>
      </w:r>
      <w:r>
        <w:rPr>
          <w:szCs w:val="28"/>
        </w:rPr>
        <w:t>окументы, подтверждающие факт оплаты: чеки контрольно-кассовой техники, слипы, чеки электронных терминалов при проведении операций с использованием банковской карты или платежное поручение с отметкой банка об исполнении, или бланк строгой отчетности, свидетельствующий о фактически произведенных расходах.</w:t>
      </w:r>
    </w:p>
    <w:p w:rsidR="001A672C" w:rsidRDefault="001A672C" w:rsidP="001A67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1.3.3. Документы, подтверждающие соответствие коворкинг-центра требованиям, указанным в пункте 3 раздела </w:t>
      </w:r>
      <w:r>
        <w:rPr>
          <w:szCs w:val="28"/>
          <w:lang w:val="en-US"/>
        </w:rPr>
        <w:t>I</w:t>
      </w:r>
      <w:r>
        <w:rPr>
          <w:szCs w:val="28"/>
        </w:rPr>
        <w:t xml:space="preserve"> настоящего порядка:</w:t>
      </w:r>
    </w:p>
    <w:p w:rsidR="001A672C" w:rsidRDefault="001A672C" w:rsidP="001A67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документ, подтверждающий право собственности на нежилое помещение или право пользования нежилым помещением;</w:t>
      </w:r>
    </w:p>
    <w:p w:rsidR="001A672C" w:rsidRDefault="001A672C" w:rsidP="001A67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технический паспорт нежилого помещения;</w:t>
      </w:r>
    </w:p>
    <w:p w:rsidR="001A672C" w:rsidRDefault="001A672C" w:rsidP="001A67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документы, подтверждающие доступ к высокоскоростному интернету;</w:t>
      </w:r>
    </w:p>
    <w:p w:rsidR="001A672C" w:rsidRDefault="001A672C" w:rsidP="001A67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документы, подтверждающие оборудование рабочих мест для субъектов офисной мебелью и техникой (фотографии).</w:t>
      </w:r>
    </w:p>
    <w:p w:rsidR="001A672C" w:rsidRDefault="001A672C" w:rsidP="001A67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1.3.4. При возмещении затрат по приобретению лицензионных программных продуктов – копию лицензии.</w:t>
      </w:r>
    </w:p>
    <w:p w:rsidR="001A672C" w:rsidRDefault="001A672C" w:rsidP="001A672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Пунктом 1 Раздела </w:t>
      </w:r>
      <w:r>
        <w:rPr>
          <w:rFonts w:eastAsia="Times New Roman" w:cs="Times New Roman"/>
          <w:szCs w:val="28"/>
          <w:lang w:val="en-US" w:eastAsia="ru-RU"/>
        </w:rPr>
        <w:t>II</w:t>
      </w:r>
      <w:r>
        <w:rPr>
          <w:rFonts w:eastAsia="Times New Roman" w:cs="Times New Roman"/>
          <w:szCs w:val="28"/>
          <w:lang w:eastAsia="ru-RU"/>
        </w:rPr>
        <w:t xml:space="preserve"> приложения 3 к порядку предусмотрено:</w:t>
      </w:r>
    </w:p>
    <w:p w:rsidR="001A672C" w:rsidRDefault="001A672C" w:rsidP="001A672C">
      <w:pPr>
        <w:pStyle w:val="a5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1.1. </w:t>
      </w:r>
      <w:r>
        <w:rPr>
          <w:b/>
          <w:sz w:val="28"/>
          <w:szCs w:val="28"/>
        </w:rPr>
        <w:t xml:space="preserve">Инновационным компаниям, деятельность которых заключается в практическом применении (внедрении) результатов интеллектуальной деятельности на территории муниципального образования автономного округа, </w:t>
      </w:r>
      <w:r>
        <w:rPr>
          <w:b/>
          <w:bCs/>
          <w:sz w:val="28"/>
          <w:szCs w:val="28"/>
        </w:rPr>
        <w:t>в целях возмещения затрат:</w:t>
      </w:r>
    </w:p>
    <w:p w:rsidR="001A672C" w:rsidRDefault="001A672C" w:rsidP="001A672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1.1. Для получения субсидии субъекты с письменным заявлением о предоставлении субсидии </w:t>
      </w:r>
      <w:r>
        <w:rPr>
          <w:rFonts w:eastAsia="Times New Roman"/>
          <w:spacing w:val="-4"/>
          <w:szCs w:val="28"/>
          <w:lang w:eastAsia="ru-RU"/>
        </w:rPr>
        <w:t>по форме согласно приложению 2 к настоящему порядку</w:t>
      </w:r>
      <w:r>
        <w:rPr>
          <w:rFonts w:eastAsia="Times New Roman"/>
          <w:szCs w:val="28"/>
          <w:lang w:eastAsia="ru-RU"/>
        </w:rPr>
        <w:t xml:space="preserve"> представляют копии документов, все листы которых должны быть заверены </w:t>
      </w:r>
      <w:r>
        <w:rPr>
          <w:rFonts w:eastAsia="Times New Roman"/>
          <w:szCs w:val="28"/>
          <w:lang w:eastAsia="ru-RU"/>
        </w:rPr>
        <w:lastRenderedPageBreak/>
        <w:t>подписью руководителя (руководителя филиала) и печатью субъекта (печатью филиала) (при наличии печати), и опись прилагаемых копий документов. При подаче заявления лично, заявитель предоставляет документ, удостоверяющий личность.</w:t>
      </w:r>
    </w:p>
    <w:p w:rsidR="001A672C" w:rsidRDefault="001A672C" w:rsidP="001A672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ru-RU"/>
        </w:rPr>
        <w:t xml:space="preserve">1.2. </w:t>
      </w:r>
      <w:r>
        <w:rPr>
          <w:rFonts w:eastAsia="Times New Roman"/>
          <w:szCs w:val="28"/>
        </w:rPr>
        <w:t>Документ, подтверждающий полномочия лица на осуществление действий от имени организации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организации без доверенности (далее – руководитель), документ, удостоверяющий личность для индивидуального предпринимателя. В случае если от имени организации, индивидуального предпринимателя действует иное лицо, к заявлению о предоставлении субсидии прилагается копия доверенности на осуществление действий от имени организации, заверенная печатью организации, индивидуального предпринимателя (при наличии печати) и подписанная руководителем или уполномоченным руководителем лицом, индивидуальным предпринимателем, либо засвидетельствованная в нотариальном порядке копия указанной доверенности. В случае если указанная доверенность подписана лицом, уполномоченным руководителем, к заявлению о предоставлении субсидии прилагается также документ, подтверждающий полномочия такого лица.</w:t>
      </w:r>
    </w:p>
    <w:p w:rsidR="001A672C" w:rsidRDefault="001A672C" w:rsidP="001A672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1.3. Копия устава;</w:t>
      </w:r>
    </w:p>
    <w:p w:rsidR="001A672C" w:rsidRDefault="001A672C" w:rsidP="001A672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1.4. Копии </w:t>
      </w:r>
      <w:r>
        <w:rPr>
          <w:szCs w:val="28"/>
        </w:rPr>
        <w:t xml:space="preserve">документов, подтверждающих </w:t>
      </w:r>
      <w:proofErr w:type="gramStart"/>
      <w:r>
        <w:rPr>
          <w:szCs w:val="28"/>
        </w:rPr>
        <w:t>произведенные расходы</w:t>
      </w:r>
      <w:proofErr w:type="gramEnd"/>
      <w:r>
        <w:rPr>
          <w:szCs w:val="28"/>
        </w:rPr>
        <w:t xml:space="preserve"> </w:t>
      </w:r>
      <w:r>
        <w:rPr>
          <w:color w:val="000000" w:themeColor="text1"/>
          <w:szCs w:val="28"/>
        </w:rPr>
        <w:t>оформленные на заявителя</w:t>
      </w:r>
      <w:r>
        <w:rPr>
          <w:szCs w:val="28"/>
        </w:rPr>
        <w:t xml:space="preserve">: договор (при наличии), счет (при наличии), акт выполненных работ (оказанных услуг), товарная накладная или </w:t>
      </w:r>
      <w:r>
        <w:rPr>
          <w:szCs w:val="28"/>
          <w:shd w:val="clear" w:color="auto" w:fill="FFFFFF"/>
        </w:rPr>
        <w:t>универсальный передаточный документ (который можно использовать вместо первичного документа). Копии д</w:t>
      </w:r>
      <w:r>
        <w:rPr>
          <w:szCs w:val="28"/>
        </w:rPr>
        <w:t>окументов, подтверждающих факт оплаты: чеки контрольно-кассовой техники, слипы, чеки электронных терминалов при проведении операций с использованием банковской карты или платежное поручение с отметкой банка об исполнении, или бланк строгой отчетности, свидетельствующий о фактически произведенных расходах.</w:t>
      </w:r>
    </w:p>
    <w:p w:rsidR="001A672C" w:rsidRDefault="001A672C" w:rsidP="001A672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1.5. Описание инновационного проекта в соответствии с приложением 3 к настоящему порядку;</w:t>
      </w:r>
    </w:p>
    <w:p w:rsidR="001A672C" w:rsidRDefault="001A672C" w:rsidP="001A672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1.6. Копии документов, подтверждающих осуществление деятельности по практическому применению (внедрению) результатов интеллектуальной деятельности на территории города Сургута более 1 (одного) года на дату подачи документов на возмещение затрат;</w:t>
      </w:r>
    </w:p>
    <w:p w:rsidR="001A672C" w:rsidRDefault="001A672C" w:rsidP="001A672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1.7. Сведения о среднесписочной численности за предшествующий календарный год;</w:t>
      </w:r>
    </w:p>
    <w:p w:rsidR="001A672C" w:rsidRDefault="001A672C" w:rsidP="001A672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1.8. Копии документов, подтверждающих права инновационной компании на результаты интеллектуальной деятельности, на основании которых реализуется инновационный проект (патент, свидетельство, документы на секреты производства).</w:t>
      </w:r>
    </w:p>
    <w:p w:rsidR="001A672C" w:rsidRDefault="001A672C" w:rsidP="001A672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 Повторное</w:t>
      </w:r>
      <w:r>
        <w:rPr>
          <w:color w:val="000000"/>
          <w:szCs w:val="28"/>
        </w:rPr>
        <w:t xml:space="preserve"> предоставление документов в случае получения отказа в предоставлении субсидии в соответствии с пунктом 3.8 раздела II условий и порядка предоставления субсидий субъектам малого и среднего предпринимательства, осуществляющим социально значимые виды деятельности и деятельность в социальной сфере, в целях возмещения затрат.</w:t>
      </w:r>
    </w:p>
    <w:p w:rsidR="001A672C" w:rsidRDefault="001A672C" w:rsidP="001A672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3. Порядками предоставления субсидий субъектам малого и среднего предпринимательства </w:t>
      </w:r>
      <w:r>
        <w:rPr>
          <w:rFonts w:cs="Times New Roman"/>
          <w:color w:val="000000"/>
          <w:szCs w:val="28"/>
        </w:rPr>
        <w:t>установлено требование о предоставлении ежегодной отчетности.</w:t>
      </w:r>
    </w:p>
    <w:p w:rsidR="001A672C" w:rsidRDefault="001A672C" w:rsidP="001A672C">
      <w:pPr>
        <w:tabs>
          <w:tab w:val="left" w:pos="851"/>
        </w:tabs>
        <w:autoSpaceDE w:val="0"/>
        <w:autoSpaceDN w:val="0"/>
        <w:adjustRightInd w:val="0"/>
        <w:ind w:left="567"/>
        <w:contextualSpacing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</w:p>
    <w:p w:rsidR="001A672C" w:rsidRDefault="001A672C" w:rsidP="001A672C">
      <w:pPr>
        <w:pStyle w:val="a5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 этап. Показатели масштаба информационных требований</w:t>
      </w:r>
    </w:p>
    <w:p w:rsidR="001A672C" w:rsidRDefault="001A672C" w:rsidP="001A672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расчеты произведены для 1 заявителя (сотрудник, занятый для реализации требований на 1 субсидию).</w:t>
      </w:r>
    </w:p>
    <w:p w:rsidR="001A672C" w:rsidRDefault="001A672C" w:rsidP="001A672C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1A672C" w:rsidRDefault="001A672C" w:rsidP="001A672C">
      <w:pPr>
        <w:pStyle w:val="a5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 этап. Частота выполнения информационных требований</w:t>
      </w:r>
    </w:p>
    <w:p w:rsidR="001A672C" w:rsidRDefault="001A672C" w:rsidP="001A672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Документы для получения субсидии предоставляются заявителем 1 раз.</w:t>
      </w:r>
    </w:p>
    <w:p w:rsidR="001A672C" w:rsidRDefault="001A672C" w:rsidP="001A672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Частота выполнения – 1.</w:t>
      </w:r>
    </w:p>
    <w:p w:rsidR="001A672C" w:rsidRDefault="001A672C" w:rsidP="001A672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Повторное обращение для предоставления документов в случае получения отказа в предоставлении субсидии:</w:t>
      </w:r>
    </w:p>
    <w:p w:rsidR="001A672C" w:rsidRDefault="001A672C" w:rsidP="001A672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Частота выполнения – 1.  </w:t>
      </w:r>
    </w:p>
    <w:p w:rsidR="001A672C" w:rsidRDefault="001A672C" w:rsidP="001A672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Предоставление отчета:</w:t>
      </w:r>
    </w:p>
    <w:p w:rsidR="001A672C" w:rsidRDefault="001A672C" w:rsidP="001A672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Частота выполнения – 1 раз в год.</w:t>
      </w:r>
    </w:p>
    <w:p w:rsidR="001A672C" w:rsidRDefault="001A672C" w:rsidP="001A672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A672C" w:rsidRDefault="001A672C" w:rsidP="001A672C">
      <w:pPr>
        <w:pStyle w:val="a5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 этап. Затраты рабочего времени, необходимые на выполнение информационных требований</w:t>
      </w:r>
    </w:p>
    <w:p w:rsidR="001A672C" w:rsidRDefault="001A672C" w:rsidP="001A672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 трудозатрат на 1 субсидию:</w:t>
      </w:r>
    </w:p>
    <w:p w:rsidR="001A672C" w:rsidRDefault="001A672C" w:rsidP="001A672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ТЗ = (п раб. * t)/ продолжительностью рабочего дня, где</w:t>
      </w:r>
    </w:p>
    <w:p w:rsidR="001A672C" w:rsidRDefault="001A672C" w:rsidP="001A672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раб. – число работников, участвующих в работе;</w:t>
      </w:r>
    </w:p>
    <w:p w:rsidR="001A672C" w:rsidRDefault="001A672C" w:rsidP="001A672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 – продолжительность времени в часах или днях, затраченных на выполнение работ (услуг).</w:t>
      </w:r>
    </w:p>
    <w:p w:rsidR="001A672C" w:rsidRDefault="001A672C" w:rsidP="001A672C">
      <w:pPr>
        <w:pStyle w:val="a5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ТЗ = (1 * 8 часов) / 8= 1 человеко-день = 8 часов</w:t>
      </w:r>
    </w:p>
    <w:p w:rsidR="001A672C" w:rsidRDefault="001A672C" w:rsidP="001A672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качестве заработной платы специалиста взята среднемесячная номинальная начисленная заработная плата одного работника в городе Сургуте в 2018 году (данные взяты в соответствии с итогами социально-экономического развития города Сургута за 2018 год) и составляет </w:t>
      </w:r>
      <w:r>
        <w:rPr>
          <w:color w:val="22272F"/>
          <w:sz w:val="28"/>
          <w:szCs w:val="28"/>
          <w:shd w:val="clear" w:color="auto" w:fill="FFFFFF"/>
        </w:rPr>
        <w:t>85 949</w:t>
      </w:r>
      <w:r>
        <w:rPr>
          <w:color w:val="000000"/>
          <w:sz w:val="28"/>
          <w:szCs w:val="28"/>
        </w:rPr>
        <w:t xml:space="preserve"> руб.</w:t>
      </w:r>
    </w:p>
    <w:p w:rsidR="001A672C" w:rsidRDefault="001A672C" w:rsidP="001A672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Рабочий месяц = 22 раб. дня = 176 часов (8-часовой рабочий день).</w:t>
      </w:r>
    </w:p>
    <w:p w:rsidR="001A672C" w:rsidRDefault="001A672C" w:rsidP="001A672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Заработная плата 1 сотрудника в 2018 году = 85 949 руб.</w:t>
      </w:r>
    </w:p>
    <w:p w:rsidR="001A672C" w:rsidRDefault="001A672C" w:rsidP="001A672C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Средняя стоимость работы часа = </w:t>
      </w:r>
      <w:r>
        <w:rPr>
          <w:color w:val="000000"/>
          <w:sz w:val="28"/>
          <w:szCs w:val="28"/>
        </w:rPr>
        <w:t>85 949/176=488,35 руб.</w:t>
      </w:r>
    </w:p>
    <w:p w:rsidR="001A672C" w:rsidRDefault="001A672C" w:rsidP="001A672C">
      <w:pPr>
        <w:pStyle w:val="a5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 учетом начислений на оплату труда (30,2%) – 635,83 руб.</w:t>
      </w:r>
    </w:p>
    <w:p w:rsidR="001A672C" w:rsidRDefault="001A672C" w:rsidP="001A672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реализации информационных элементов, определенных во втором этапе, необходимо следующее административное действие – подготовка заявления и копирование документов на предоставление субсидии, предоставление отчета, предусмотренного условиями предоставления субсидий, которое займет в среднем 12 часов.</w:t>
      </w:r>
    </w:p>
    <w:p w:rsidR="001A672C" w:rsidRDefault="001A672C" w:rsidP="001A672C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Оплата составит:</w:t>
      </w:r>
    </w:p>
    <w:p w:rsidR="001A672C" w:rsidRDefault="001A672C" w:rsidP="001A672C">
      <w:pPr>
        <w:pStyle w:val="a5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T= 12*635,83 = 7629,96 руб.</w:t>
      </w:r>
    </w:p>
    <w:p w:rsidR="001A672C" w:rsidRDefault="001A672C" w:rsidP="001A672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A672C" w:rsidRDefault="001A672C" w:rsidP="001A672C">
      <w:pPr>
        <w:pStyle w:val="a5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 этап. Стоимость приобретений, необходимых для выполнения информационных требований</w:t>
      </w:r>
    </w:p>
    <w:p w:rsidR="001A672C" w:rsidRDefault="001A672C" w:rsidP="001A672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Картридж – 1 000 руб./шт.</w:t>
      </w:r>
    </w:p>
    <w:p w:rsidR="001A672C" w:rsidRDefault="001A672C" w:rsidP="001A672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Пачка бумаги (А4) – 239 руб./пачка</w:t>
      </w:r>
    </w:p>
    <w:p w:rsidR="001A672C" w:rsidRDefault="001A672C" w:rsidP="001A672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(данные из сети интернет, с официальных сайтов предприятий продажи)</w:t>
      </w:r>
    </w:p>
    <w:p w:rsidR="001A672C" w:rsidRDefault="001A672C" w:rsidP="001A672C">
      <w:pPr>
        <w:pStyle w:val="a5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lastRenderedPageBreak/>
        <w:t>Аиэ</w:t>
      </w:r>
      <w:proofErr w:type="spellEnd"/>
      <w:r>
        <w:rPr>
          <w:b/>
          <w:color w:val="000000"/>
          <w:sz w:val="28"/>
          <w:szCs w:val="28"/>
        </w:rPr>
        <w:t>=МР/ (n*q), где:</w:t>
      </w:r>
    </w:p>
    <w:p w:rsidR="001A672C" w:rsidRDefault="001A672C" w:rsidP="001A672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МР – средняя рыночная цена на соответствующий товар;</w:t>
      </w:r>
    </w:p>
    <w:p w:rsidR="001A672C" w:rsidRDefault="001A672C" w:rsidP="001A672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 – нормативное число лет службы приобретения (для работ (услуг) и расходных материалов n=1)</w:t>
      </w:r>
    </w:p>
    <w:p w:rsidR="001A672C" w:rsidRDefault="001A672C" w:rsidP="001A672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q – ожидаемое число использования приобретения в год для осуществления информационного требования</w:t>
      </w:r>
    </w:p>
    <w:p w:rsidR="001A672C" w:rsidRDefault="001A672C" w:rsidP="001A672C">
      <w:pPr>
        <w:pStyle w:val="a5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Аиэ</w:t>
      </w:r>
      <w:proofErr w:type="spellEnd"/>
      <w:r>
        <w:rPr>
          <w:b/>
          <w:color w:val="000000"/>
          <w:sz w:val="28"/>
          <w:szCs w:val="28"/>
        </w:rPr>
        <w:t>= (1000,00 + 239,00)/(1*1) = 1 239,00 руб.</w:t>
      </w:r>
    </w:p>
    <w:p w:rsidR="00622A96" w:rsidRDefault="00622A96" w:rsidP="001A672C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A672C" w:rsidRDefault="001A672C" w:rsidP="001A672C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реализации информационных элементов, определенных во втором этапе, заявитель понесет расходы в среднем на 6 поездок по предоставлению субсидии субъекту малого и среднего предпринимательства.</w:t>
      </w:r>
    </w:p>
    <w:p w:rsidR="001A672C" w:rsidRDefault="001A672C" w:rsidP="001A672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Для расчета транспортных расходов, связанных с доставкой (представлением) документов, принят предельный максимальный тариф на проезд пассажиров в городском сообщении в транспортных средствах категории «М3» на период с 01 января 2018 года по 31 декабря 2018 года, утвержденный приказом Региональной службы по тарифам автономного округа от 11.12.2017 № 165-нп «Об установлении предельных максимальных тарифов на перевозки пассажиров и багажа автомобильным транспортом по муниципальным маршрутам регулярных перевозок и межмуниципальным маршрутам регулярных перевозок в граница Ханты-Мансийского автономного округа – Югры», который составляет 23,50 рублей за 1 поездку. </w:t>
      </w:r>
    </w:p>
    <w:p w:rsidR="001A672C" w:rsidRDefault="001A672C" w:rsidP="001A672C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Стоимость проезда на общественном транспорте – 23,50 руб.</w:t>
      </w:r>
    </w:p>
    <w:p w:rsidR="001A672C" w:rsidRDefault="001A672C" w:rsidP="001A672C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6*23,50 = </w:t>
      </w:r>
      <w:r>
        <w:rPr>
          <w:b/>
          <w:color w:val="000000"/>
          <w:sz w:val="28"/>
          <w:szCs w:val="28"/>
        </w:rPr>
        <w:t>141 руб.</w:t>
      </w:r>
    </w:p>
    <w:p w:rsidR="001A672C" w:rsidRDefault="001A672C" w:rsidP="001A672C">
      <w:pPr>
        <w:pStyle w:val="a5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1A672C" w:rsidRDefault="001A672C" w:rsidP="001A672C">
      <w:pPr>
        <w:pStyle w:val="a5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 этап. Сумма информационных издержек</w:t>
      </w:r>
    </w:p>
    <w:p w:rsidR="00622A96" w:rsidRDefault="00622A96" w:rsidP="001A672C">
      <w:pPr>
        <w:pStyle w:val="a5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1A672C" w:rsidRDefault="001A672C" w:rsidP="001A672C">
      <w:pPr>
        <w:pStyle w:val="a5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И</w:t>
      </w:r>
      <w:r w:rsidRPr="00622A96">
        <w:rPr>
          <w:b/>
          <w:color w:val="000000"/>
          <w:sz w:val="28"/>
          <w:szCs w:val="28"/>
          <w:vertAlign w:val="subscript"/>
        </w:rPr>
        <w:t>ит</w:t>
      </w:r>
      <w:proofErr w:type="spellEnd"/>
      <w:r>
        <w:rPr>
          <w:b/>
          <w:color w:val="000000"/>
          <w:sz w:val="28"/>
          <w:szCs w:val="28"/>
        </w:rPr>
        <w:t>=</w:t>
      </w:r>
      <w:proofErr w:type="spellStart"/>
      <w:r>
        <w:rPr>
          <w:b/>
          <w:color w:val="000000"/>
          <w:sz w:val="28"/>
          <w:szCs w:val="28"/>
        </w:rPr>
        <w:t>t</w:t>
      </w:r>
      <w:r w:rsidRPr="00622A96">
        <w:rPr>
          <w:b/>
          <w:color w:val="000000"/>
          <w:sz w:val="28"/>
          <w:szCs w:val="28"/>
          <w:vertAlign w:val="subscript"/>
        </w:rPr>
        <w:t>ит</w:t>
      </w:r>
      <w:r>
        <w:rPr>
          <w:b/>
          <w:color w:val="000000"/>
          <w:sz w:val="28"/>
          <w:szCs w:val="28"/>
        </w:rPr>
        <w:t>+А</w:t>
      </w:r>
      <w:r w:rsidRPr="00622A96">
        <w:rPr>
          <w:b/>
          <w:color w:val="000000"/>
          <w:sz w:val="28"/>
          <w:szCs w:val="28"/>
          <w:vertAlign w:val="subscript"/>
        </w:rPr>
        <w:t>ит</w:t>
      </w:r>
      <w:proofErr w:type="spellEnd"/>
      <w:r>
        <w:rPr>
          <w:b/>
          <w:color w:val="000000"/>
          <w:sz w:val="28"/>
          <w:szCs w:val="28"/>
        </w:rPr>
        <w:t>, где</w:t>
      </w:r>
    </w:p>
    <w:p w:rsidR="001A672C" w:rsidRDefault="001A672C" w:rsidP="001A672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t</w:t>
      </w:r>
      <w:r w:rsidRPr="00622A96">
        <w:rPr>
          <w:color w:val="000000"/>
          <w:sz w:val="28"/>
          <w:szCs w:val="28"/>
          <w:vertAlign w:val="subscript"/>
        </w:rPr>
        <w:t>ит</w:t>
      </w:r>
      <w:proofErr w:type="spellEnd"/>
      <w:r>
        <w:rPr>
          <w:color w:val="000000"/>
          <w:sz w:val="28"/>
          <w:szCs w:val="28"/>
        </w:rPr>
        <w:t xml:space="preserve"> – затраты рабочего времени в часах, полученных на пятом этапе, на выполнение информационного требования</w:t>
      </w:r>
    </w:p>
    <w:p w:rsidR="001A672C" w:rsidRDefault="001A672C" w:rsidP="001A672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</w:t>
      </w:r>
      <w:r w:rsidRPr="00622A96">
        <w:rPr>
          <w:color w:val="000000"/>
          <w:sz w:val="28"/>
          <w:szCs w:val="28"/>
          <w:vertAlign w:val="subscript"/>
        </w:rPr>
        <w:t>ит</w:t>
      </w:r>
      <w:proofErr w:type="spellEnd"/>
      <w:r>
        <w:rPr>
          <w:color w:val="000000"/>
          <w:sz w:val="28"/>
          <w:szCs w:val="28"/>
        </w:rPr>
        <w:t xml:space="preserve"> – стоимость приобретений, полученных на шестом этапе, необходимых для выполнения информационного требования с учетом показателя масштаба и частоты</w:t>
      </w:r>
    </w:p>
    <w:p w:rsidR="001A672C" w:rsidRDefault="001A672C" w:rsidP="001A672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предоставления субсидии субъекту малого и среднего предпринимательства, осуществляющего социально-значимые виды деятельности:</w:t>
      </w:r>
    </w:p>
    <w:p w:rsidR="00622A96" w:rsidRDefault="00622A96" w:rsidP="001A672C">
      <w:pPr>
        <w:pStyle w:val="a5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1A672C" w:rsidRDefault="001A672C" w:rsidP="001A672C">
      <w:pPr>
        <w:pStyle w:val="a5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И</w:t>
      </w:r>
      <w:r w:rsidRPr="00622A96">
        <w:rPr>
          <w:b/>
          <w:color w:val="000000"/>
          <w:sz w:val="28"/>
          <w:szCs w:val="28"/>
          <w:vertAlign w:val="subscript"/>
        </w:rPr>
        <w:t>ит</w:t>
      </w:r>
      <w:proofErr w:type="spellEnd"/>
      <w:r>
        <w:rPr>
          <w:b/>
          <w:color w:val="000000"/>
          <w:sz w:val="28"/>
          <w:szCs w:val="28"/>
        </w:rPr>
        <w:t>= 7629,96 + 1 239,00 + 141 = 9009,96 руб.</w:t>
      </w:r>
    </w:p>
    <w:p w:rsidR="001A672C" w:rsidRDefault="001A672C" w:rsidP="001A672C">
      <w:pPr>
        <w:pStyle w:val="a5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1A672C" w:rsidRDefault="001A672C" w:rsidP="001A672C">
      <w:pPr>
        <w:pStyle w:val="a5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информационные издержки на 1 заявителя по предоставлению субсидии субъекту малого и среднего предпринимательства, в целях возмещения затрат </w:t>
      </w:r>
      <w:r w:rsidR="00622A96">
        <w:rPr>
          <w:color w:val="000000"/>
          <w:sz w:val="28"/>
          <w:szCs w:val="28"/>
        </w:rPr>
        <w:t>составят</w:t>
      </w:r>
      <w:r w:rsidR="00622A9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9</w:t>
      </w:r>
      <w:r w:rsidR="00622A9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009,96 руб.</w:t>
      </w:r>
    </w:p>
    <w:p w:rsidR="00DB3F52" w:rsidRDefault="001A672C" w:rsidP="00622A96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 2018 году сумма средств, предусмотренных на финансовую поддержку субъектов малого и среднего предпринимательства</w:t>
      </w:r>
      <w:r w:rsidR="00622A9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составила 19 426 033,60 руб. Фактически в 2018 году выдано 80 субсидий 68 получателям финансовой поддержки на сумму 15 810 736,38 руб.</w:t>
      </w:r>
    </w:p>
    <w:sectPr w:rsidR="00DB3F52" w:rsidSect="00622A96">
      <w:pgSz w:w="11906" w:h="16838"/>
      <w:pgMar w:top="1134" w:right="567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E40"/>
    <w:multiLevelType w:val="hybridMultilevel"/>
    <w:tmpl w:val="B44408D6"/>
    <w:lvl w:ilvl="0" w:tplc="1412626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BF5810"/>
    <w:multiLevelType w:val="hybridMultilevel"/>
    <w:tmpl w:val="90FEC69C"/>
    <w:lvl w:ilvl="0" w:tplc="656C4ED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967D71"/>
    <w:multiLevelType w:val="multilevel"/>
    <w:tmpl w:val="04604C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A8"/>
    <w:rsid w:val="00036CFE"/>
    <w:rsid w:val="00044567"/>
    <w:rsid w:val="000E2637"/>
    <w:rsid w:val="00106594"/>
    <w:rsid w:val="001A2DEE"/>
    <w:rsid w:val="001A47CB"/>
    <w:rsid w:val="001A672C"/>
    <w:rsid w:val="001D0360"/>
    <w:rsid w:val="00240BA8"/>
    <w:rsid w:val="002751A7"/>
    <w:rsid w:val="00277831"/>
    <w:rsid w:val="002A597F"/>
    <w:rsid w:val="002D640C"/>
    <w:rsid w:val="002E3F12"/>
    <w:rsid w:val="00353EC2"/>
    <w:rsid w:val="00395A8A"/>
    <w:rsid w:val="003B034E"/>
    <w:rsid w:val="003D03C5"/>
    <w:rsid w:val="003E35D3"/>
    <w:rsid w:val="00424F01"/>
    <w:rsid w:val="00472661"/>
    <w:rsid w:val="004B351F"/>
    <w:rsid w:val="005245FD"/>
    <w:rsid w:val="00534CFC"/>
    <w:rsid w:val="005D1DF7"/>
    <w:rsid w:val="00622A96"/>
    <w:rsid w:val="006407C9"/>
    <w:rsid w:val="006D063A"/>
    <w:rsid w:val="006F0FF8"/>
    <w:rsid w:val="00743558"/>
    <w:rsid w:val="00750D99"/>
    <w:rsid w:val="00782A11"/>
    <w:rsid w:val="007B6412"/>
    <w:rsid w:val="008418FF"/>
    <w:rsid w:val="008861A4"/>
    <w:rsid w:val="00890656"/>
    <w:rsid w:val="008D5EBF"/>
    <w:rsid w:val="00994057"/>
    <w:rsid w:val="009B5DC7"/>
    <w:rsid w:val="00AC4EEB"/>
    <w:rsid w:val="00AD47E9"/>
    <w:rsid w:val="00AD6A70"/>
    <w:rsid w:val="00BF38EA"/>
    <w:rsid w:val="00C828D0"/>
    <w:rsid w:val="00CF2D70"/>
    <w:rsid w:val="00D55D1C"/>
    <w:rsid w:val="00DA0D84"/>
    <w:rsid w:val="00DB3F52"/>
    <w:rsid w:val="00DB5865"/>
    <w:rsid w:val="00E4053D"/>
    <w:rsid w:val="00E764D6"/>
    <w:rsid w:val="00EF5150"/>
    <w:rsid w:val="00EF6F9A"/>
    <w:rsid w:val="00F0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032E"/>
  <w15:docId w15:val="{2188E032-2257-46AF-8FD5-761E4801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F5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F52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3F5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D6A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28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2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dareva_ey@admsurg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5570</Words>
  <Characters>31750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Бедарева Елена Юрьевна</dc:creator>
  <cp:lastModifiedBy>Ворошилова Юлия Павловна</cp:lastModifiedBy>
  <cp:revision>3</cp:revision>
  <cp:lastPrinted>2019-09-18T09:52:00Z</cp:lastPrinted>
  <dcterms:created xsi:type="dcterms:W3CDTF">2019-10-11T04:41:00Z</dcterms:created>
  <dcterms:modified xsi:type="dcterms:W3CDTF">2019-10-11T04:42:00Z</dcterms:modified>
</cp:coreProperties>
</file>