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A2" w:rsidRPr="00443F6A" w:rsidRDefault="00B84EA2" w:rsidP="00B84EA2">
      <w:pPr>
        <w:tabs>
          <w:tab w:val="left" w:pos="9498"/>
        </w:tabs>
        <w:jc w:val="center"/>
        <w:rPr>
          <w:sz w:val="28"/>
          <w:szCs w:val="28"/>
        </w:rPr>
      </w:pPr>
      <w:r w:rsidRPr="00443F6A">
        <w:rPr>
          <w:sz w:val="28"/>
          <w:szCs w:val="28"/>
        </w:rPr>
        <w:t>Пояснительная записка</w:t>
      </w:r>
    </w:p>
    <w:p w:rsidR="00B84EA2" w:rsidRPr="00443F6A" w:rsidRDefault="00B84EA2" w:rsidP="00B84EA2">
      <w:pPr>
        <w:tabs>
          <w:tab w:val="left" w:pos="9498"/>
        </w:tabs>
        <w:jc w:val="center"/>
        <w:rPr>
          <w:sz w:val="28"/>
          <w:szCs w:val="28"/>
        </w:rPr>
      </w:pPr>
      <w:r w:rsidRPr="00443F6A">
        <w:rPr>
          <w:sz w:val="28"/>
          <w:szCs w:val="28"/>
        </w:rPr>
        <w:t>к проекту постановления Администрации города</w:t>
      </w:r>
    </w:p>
    <w:p w:rsidR="00B84EA2" w:rsidRPr="00443F6A" w:rsidRDefault="00B84EA2" w:rsidP="00B84EA2">
      <w:pPr>
        <w:tabs>
          <w:tab w:val="left" w:pos="9498"/>
        </w:tabs>
        <w:jc w:val="center"/>
        <w:rPr>
          <w:rFonts w:eastAsia="Calibri"/>
          <w:sz w:val="28"/>
          <w:szCs w:val="28"/>
          <w:lang w:eastAsia="en-US"/>
        </w:rPr>
      </w:pPr>
      <w:r w:rsidRPr="00443F6A">
        <w:rPr>
          <w:sz w:val="28"/>
          <w:szCs w:val="28"/>
        </w:rPr>
        <w:t>«</w:t>
      </w:r>
      <w:r w:rsidRPr="00443F6A">
        <w:rPr>
          <w:rFonts w:eastAsia="Calibri" w:cs="Arial"/>
          <w:sz w:val="28"/>
          <w:szCs w:val="28"/>
          <w:lang w:eastAsia="en-US"/>
        </w:rPr>
        <w:t xml:space="preserve">О внесении изменений в постановление </w:t>
      </w:r>
      <w:r w:rsidRPr="00443F6A">
        <w:rPr>
          <w:rFonts w:eastAsia="Calibri"/>
          <w:sz w:val="28"/>
          <w:szCs w:val="28"/>
          <w:lang w:eastAsia="en-US"/>
        </w:rPr>
        <w:t xml:space="preserve">от 16.11.2017 № 9815 </w:t>
      </w:r>
    </w:p>
    <w:p w:rsidR="00B84EA2" w:rsidRPr="00443F6A" w:rsidRDefault="00B84EA2" w:rsidP="00B84EA2">
      <w:pPr>
        <w:tabs>
          <w:tab w:val="left" w:pos="9498"/>
        </w:tabs>
        <w:jc w:val="center"/>
        <w:rPr>
          <w:rFonts w:eastAsia="Calibri"/>
          <w:sz w:val="28"/>
          <w:szCs w:val="28"/>
          <w:lang w:eastAsia="en-US"/>
        </w:rPr>
      </w:pPr>
      <w:r w:rsidRPr="00443F6A">
        <w:rPr>
          <w:rFonts w:eastAsia="Calibri"/>
          <w:sz w:val="28"/>
          <w:szCs w:val="28"/>
          <w:lang w:eastAsia="en-US"/>
        </w:rPr>
        <w:t xml:space="preserve">«О порядке предоставления субсидии некоммерческим организациям, </w:t>
      </w:r>
    </w:p>
    <w:p w:rsidR="00B84EA2" w:rsidRPr="00443F6A" w:rsidRDefault="00B84EA2" w:rsidP="00B84EA2">
      <w:pPr>
        <w:tabs>
          <w:tab w:val="left" w:pos="9498"/>
        </w:tabs>
        <w:jc w:val="center"/>
        <w:rPr>
          <w:rFonts w:eastAsia="Calibri"/>
          <w:sz w:val="28"/>
          <w:szCs w:val="28"/>
          <w:lang w:eastAsia="en-US"/>
        </w:rPr>
      </w:pPr>
      <w:r w:rsidRPr="00443F6A">
        <w:rPr>
          <w:rFonts w:eastAsia="Calibri"/>
          <w:sz w:val="28"/>
          <w:szCs w:val="28"/>
          <w:lang w:eastAsia="en-US"/>
        </w:rPr>
        <w:t xml:space="preserve">не являющимся государственными (муниципальными) учреждениями, </w:t>
      </w:r>
    </w:p>
    <w:p w:rsidR="00B84EA2" w:rsidRPr="00443F6A" w:rsidRDefault="00B84EA2" w:rsidP="00B84EA2">
      <w:pPr>
        <w:tabs>
          <w:tab w:val="left" w:pos="9498"/>
        </w:tabs>
        <w:jc w:val="center"/>
        <w:rPr>
          <w:sz w:val="28"/>
          <w:szCs w:val="28"/>
        </w:rPr>
      </w:pPr>
      <w:r w:rsidRPr="00443F6A">
        <w:rPr>
          <w:rFonts w:eastAsia="Calibri"/>
          <w:sz w:val="28"/>
          <w:szCs w:val="28"/>
          <w:lang w:eastAsia="en-US"/>
        </w:rPr>
        <w:t xml:space="preserve">на финансовое обеспечение (возмещение) затрат в связи с </w:t>
      </w:r>
      <w:r w:rsidRPr="00443F6A">
        <w:rPr>
          <w:rFonts w:eastAsia="Calibri"/>
          <w:color w:val="000000"/>
          <w:sz w:val="28"/>
          <w:szCs w:val="28"/>
          <w:lang w:eastAsia="en-US"/>
        </w:rPr>
        <w:t xml:space="preserve">оказанием услуг, </w:t>
      </w:r>
      <w:r w:rsidRPr="00443F6A">
        <w:rPr>
          <w:rFonts w:eastAsia="Calibri"/>
          <w:sz w:val="28"/>
          <w:szCs w:val="28"/>
          <w:lang w:eastAsia="en-US"/>
        </w:rPr>
        <w:t>выполнением работ</w:t>
      </w:r>
      <w:r w:rsidRPr="00443F6A">
        <w:rPr>
          <w:rFonts w:eastAsia="Calibri"/>
          <w:color w:val="000000"/>
          <w:sz w:val="28"/>
          <w:szCs w:val="28"/>
          <w:lang w:eastAsia="en-US"/>
        </w:rPr>
        <w:t xml:space="preserve"> в сфере культуры в соответствии с перечнем, установленным муниципальным правовым актом Администрации города»</w:t>
      </w:r>
    </w:p>
    <w:p w:rsidR="00B84EA2" w:rsidRPr="00443F6A" w:rsidRDefault="00B84EA2" w:rsidP="00B84EA2">
      <w:pPr>
        <w:tabs>
          <w:tab w:val="left" w:pos="9498"/>
        </w:tabs>
        <w:rPr>
          <w:sz w:val="28"/>
          <w:szCs w:val="28"/>
        </w:rPr>
      </w:pPr>
    </w:p>
    <w:p w:rsidR="00B84EA2" w:rsidRPr="00443F6A" w:rsidRDefault="00B84EA2" w:rsidP="00443F6A">
      <w:pPr>
        <w:tabs>
          <w:tab w:val="left" w:pos="9498"/>
        </w:tabs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443F6A">
        <w:rPr>
          <w:sz w:val="28"/>
          <w:szCs w:val="28"/>
        </w:rPr>
        <w:t xml:space="preserve">Проект постановления подготовлен в </w:t>
      </w:r>
      <w:r w:rsidRPr="00443F6A">
        <w:rPr>
          <w:rFonts w:eastAsia="Calibri" w:cs="Arial"/>
          <w:sz w:val="28"/>
          <w:szCs w:val="28"/>
          <w:lang w:eastAsia="en-US"/>
        </w:rPr>
        <w:t xml:space="preserve">соответствии со ст. 78.1.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распоряжениями Администрации города от 30.12.2005 № 3686 «Об утверждении Регламента Администрации города» в целях приведения </w:t>
      </w:r>
      <w:r w:rsidRPr="00443F6A">
        <w:rPr>
          <w:sz w:val="28"/>
          <w:szCs w:val="28"/>
        </w:rPr>
        <w:t xml:space="preserve">муниципального правового акта </w:t>
      </w:r>
      <w:r w:rsidR="00443F6A" w:rsidRPr="00443F6A">
        <w:rPr>
          <w:rFonts w:eastAsia="Calibri" w:cs="Arial"/>
          <w:sz w:val="28"/>
          <w:szCs w:val="28"/>
          <w:lang w:eastAsia="en-US"/>
        </w:rPr>
        <w:br/>
      </w:r>
      <w:r w:rsidRPr="00443F6A">
        <w:rPr>
          <w:rFonts w:eastAsia="Calibri" w:cs="Arial"/>
          <w:sz w:val="28"/>
          <w:szCs w:val="28"/>
          <w:lang w:eastAsia="en-US"/>
        </w:rPr>
        <w:t xml:space="preserve">в соответствие с действующим </w:t>
      </w:r>
      <w:r w:rsidR="00443F6A" w:rsidRPr="00443F6A">
        <w:rPr>
          <w:rFonts w:eastAsia="Calibri" w:cs="Arial"/>
          <w:sz w:val="28"/>
          <w:szCs w:val="28"/>
          <w:lang w:eastAsia="en-US"/>
        </w:rPr>
        <w:t>законодательством</w:t>
      </w:r>
      <w:r w:rsidRPr="00443F6A">
        <w:rPr>
          <w:rFonts w:eastAsia="Calibri" w:cs="Arial"/>
          <w:sz w:val="28"/>
          <w:szCs w:val="28"/>
          <w:lang w:eastAsia="en-US"/>
        </w:rPr>
        <w:t>.</w:t>
      </w:r>
    </w:p>
    <w:p w:rsidR="00443F6A" w:rsidRPr="00443F6A" w:rsidRDefault="00443F6A" w:rsidP="00443F6A">
      <w:pPr>
        <w:spacing w:line="259" w:lineRule="auto"/>
        <w:ind w:firstLine="709"/>
        <w:jc w:val="both"/>
        <w:rPr>
          <w:sz w:val="28"/>
          <w:szCs w:val="28"/>
        </w:rPr>
      </w:pPr>
      <w:r w:rsidRPr="00443F6A">
        <w:rPr>
          <w:sz w:val="28"/>
          <w:szCs w:val="28"/>
        </w:rPr>
        <w:t xml:space="preserve">Приложение к постановлению Администрации города от </w:t>
      </w:r>
      <w:r w:rsidR="000F1203" w:rsidRPr="00443F6A">
        <w:rPr>
          <w:rFonts w:eastAsia="Calibri"/>
          <w:sz w:val="28"/>
          <w:szCs w:val="28"/>
          <w:lang w:eastAsia="en-US"/>
        </w:rPr>
        <w:t xml:space="preserve">16.11.2017 </w:t>
      </w:r>
      <w:r w:rsidR="00280961" w:rsidRPr="00443F6A">
        <w:rPr>
          <w:rFonts w:eastAsia="Calibri" w:cs="Arial"/>
          <w:sz w:val="28"/>
          <w:szCs w:val="28"/>
          <w:lang w:eastAsia="en-US"/>
        </w:rPr>
        <w:br/>
      </w:r>
      <w:r w:rsidR="000F1203" w:rsidRPr="00443F6A">
        <w:rPr>
          <w:rFonts w:eastAsia="Calibri"/>
          <w:sz w:val="28"/>
          <w:szCs w:val="28"/>
          <w:lang w:eastAsia="en-US"/>
        </w:rPr>
        <w:t xml:space="preserve">№ 9815 </w:t>
      </w:r>
      <w:r w:rsidRPr="00443F6A">
        <w:rPr>
          <w:sz w:val="28"/>
          <w:szCs w:val="28"/>
        </w:rPr>
        <w:t>«Об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 изложено в новой редакции в связи с большим количеством вносимых изменений, с целью исключения разночтений и удобства применения.</w:t>
      </w:r>
    </w:p>
    <w:p w:rsidR="00443F6A" w:rsidRPr="00443F6A" w:rsidRDefault="00443F6A" w:rsidP="00443F6A">
      <w:pPr>
        <w:spacing w:line="259" w:lineRule="auto"/>
        <w:ind w:firstLine="709"/>
        <w:jc w:val="both"/>
        <w:rPr>
          <w:rFonts w:eastAsiaTheme="minorEastAsia"/>
          <w:sz w:val="28"/>
          <w:szCs w:val="28"/>
          <w:lang w:eastAsia="zh-TW"/>
        </w:rPr>
      </w:pPr>
      <w:r w:rsidRPr="00443F6A">
        <w:rPr>
          <w:rFonts w:eastAsiaTheme="minorEastAsia"/>
          <w:sz w:val="28"/>
          <w:szCs w:val="28"/>
          <w:lang w:eastAsia="zh-TW"/>
        </w:rPr>
        <w:t>Вносимые изменения не приведут к увеличению объема субсидии.</w:t>
      </w:r>
    </w:p>
    <w:p w:rsidR="00B84EA2" w:rsidRPr="005E035B" w:rsidRDefault="00B84EA2" w:rsidP="00B84EA2">
      <w:pPr>
        <w:tabs>
          <w:tab w:val="left" w:pos="9498"/>
        </w:tabs>
        <w:jc w:val="both"/>
        <w:rPr>
          <w:sz w:val="26"/>
          <w:szCs w:val="26"/>
        </w:rPr>
      </w:pPr>
    </w:p>
    <w:p w:rsidR="00B84EA2" w:rsidRPr="005E035B" w:rsidRDefault="00B84EA2" w:rsidP="00B84EA2">
      <w:pPr>
        <w:tabs>
          <w:tab w:val="left" w:pos="9498"/>
        </w:tabs>
        <w:jc w:val="both"/>
        <w:rPr>
          <w:sz w:val="26"/>
          <w:szCs w:val="26"/>
        </w:rPr>
      </w:pPr>
    </w:p>
    <w:p w:rsidR="00B84EA2" w:rsidRPr="005E035B" w:rsidRDefault="00454EB4" w:rsidP="00B84EA2">
      <w:pPr>
        <w:tabs>
          <w:tab w:val="left" w:pos="9498"/>
        </w:tabs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п</w:t>
      </w:r>
      <w:r w:rsidR="00B84EA2" w:rsidRPr="005E035B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я</w:t>
      </w:r>
      <w:r w:rsidR="00B84EA2" w:rsidRPr="005E035B">
        <w:rPr>
          <w:rFonts w:eastAsia="Calibri"/>
          <w:sz w:val="26"/>
          <w:szCs w:val="26"/>
          <w:lang w:eastAsia="en-US"/>
        </w:rPr>
        <w:t xml:space="preserve"> </w:t>
      </w:r>
    </w:p>
    <w:p w:rsidR="00B84EA2" w:rsidRPr="005E035B" w:rsidRDefault="00B84EA2" w:rsidP="00B84EA2">
      <w:pPr>
        <w:tabs>
          <w:tab w:val="left" w:pos="9498"/>
        </w:tabs>
        <w:rPr>
          <w:rFonts w:eastAsia="Calibri"/>
          <w:sz w:val="26"/>
          <w:szCs w:val="26"/>
          <w:lang w:eastAsia="en-US"/>
        </w:rPr>
      </w:pPr>
      <w:r w:rsidRPr="005E035B">
        <w:rPr>
          <w:rFonts w:eastAsia="Calibri"/>
          <w:sz w:val="26"/>
          <w:szCs w:val="26"/>
          <w:lang w:eastAsia="en-US"/>
        </w:rPr>
        <w:t xml:space="preserve">комитета культуры и туризма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454EB4">
        <w:rPr>
          <w:rFonts w:eastAsia="Calibri"/>
          <w:sz w:val="26"/>
          <w:szCs w:val="26"/>
          <w:lang w:eastAsia="en-US"/>
        </w:rPr>
        <w:t xml:space="preserve"> </w:t>
      </w:r>
      <w:r w:rsidRPr="005E035B">
        <w:rPr>
          <w:rFonts w:eastAsia="Calibri"/>
          <w:sz w:val="26"/>
          <w:szCs w:val="26"/>
          <w:lang w:eastAsia="en-US"/>
        </w:rPr>
        <w:t xml:space="preserve">                    </w:t>
      </w:r>
      <w:r w:rsidR="00454EB4">
        <w:rPr>
          <w:rFonts w:eastAsia="Calibri"/>
          <w:sz w:val="26"/>
          <w:szCs w:val="26"/>
          <w:lang w:eastAsia="en-US"/>
        </w:rPr>
        <w:t>М.Н. Гункин</w:t>
      </w:r>
    </w:p>
    <w:p w:rsidR="00B84EA2" w:rsidRDefault="00B84EA2" w:rsidP="00B84EA2">
      <w:pPr>
        <w:tabs>
          <w:tab w:val="left" w:pos="9498"/>
        </w:tabs>
        <w:rPr>
          <w:sz w:val="26"/>
          <w:szCs w:val="26"/>
        </w:rPr>
      </w:pPr>
      <w:r w:rsidRPr="005E035B">
        <w:rPr>
          <w:sz w:val="26"/>
          <w:szCs w:val="26"/>
        </w:rPr>
        <w:t>Администрации города</w:t>
      </w:r>
    </w:p>
    <w:p w:rsidR="00B84EA2" w:rsidRPr="005E035B" w:rsidRDefault="00B84EA2" w:rsidP="00B84EA2">
      <w:pPr>
        <w:tabs>
          <w:tab w:val="left" w:pos="9498"/>
        </w:tabs>
        <w:rPr>
          <w:sz w:val="26"/>
          <w:szCs w:val="26"/>
        </w:rPr>
      </w:pPr>
    </w:p>
    <w:p w:rsidR="00B84EA2" w:rsidRDefault="00280961" w:rsidP="00B84EA2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B84EA2" w:rsidRPr="005E035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B84EA2" w:rsidRPr="005E035B">
        <w:rPr>
          <w:sz w:val="26"/>
          <w:szCs w:val="26"/>
        </w:rPr>
        <w:t>.2019</w:t>
      </w: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Default="00443F6A" w:rsidP="00B84EA2">
      <w:pPr>
        <w:rPr>
          <w:sz w:val="26"/>
          <w:szCs w:val="26"/>
        </w:rPr>
      </w:pPr>
    </w:p>
    <w:p w:rsidR="00443F6A" w:rsidRPr="005E035B" w:rsidRDefault="00443F6A" w:rsidP="00B84EA2">
      <w:pPr>
        <w:rPr>
          <w:sz w:val="26"/>
          <w:szCs w:val="26"/>
        </w:rPr>
      </w:pPr>
    </w:p>
    <w:p w:rsidR="00B84EA2" w:rsidRPr="00287DC0" w:rsidRDefault="00B84EA2" w:rsidP="00B84EA2">
      <w:r>
        <w:t>Сергеева Надежда Анатольевна</w:t>
      </w:r>
    </w:p>
    <w:p w:rsidR="00B84EA2" w:rsidRDefault="00B84EA2" w:rsidP="00B84EA2">
      <w:r>
        <w:t>т</w:t>
      </w:r>
      <w:r w:rsidRPr="00287DC0">
        <w:t xml:space="preserve">ел.: (3462) </w:t>
      </w:r>
      <w:r>
        <w:t>52-23-61</w:t>
      </w:r>
      <w:bookmarkStart w:id="0" w:name="_GoBack"/>
      <w:bookmarkEnd w:id="0"/>
    </w:p>
    <w:sectPr w:rsidR="00B84EA2" w:rsidSect="00443F6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A2"/>
    <w:rsid w:val="000F1203"/>
    <w:rsid w:val="00180537"/>
    <w:rsid w:val="00280961"/>
    <w:rsid w:val="00334223"/>
    <w:rsid w:val="00443F6A"/>
    <w:rsid w:val="00454EB4"/>
    <w:rsid w:val="00555EAB"/>
    <w:rsid w:val="00670873"/>
    <w:rsid w:val="00B63411"/>
    <w:rsid w:val="00B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4649-2398-4CD7-A270-30F62749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2</cp:revision>
  <dcterms:created xsi:type="dcterms:W3CDTF">2020-02-06T09:17:00Z</dcterms:created>
  <dcterms:modified xsi:type="dcterms:W3CDTF">2020-02-06T09:17:00Z</dcterms:modified>
</cp:coreProperties>
</file>