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9D" w:rsidRPr="0072680F" w:rsidRDefault="001F0C9D" w:rsidP="001F0C9D">
      <w:pPr>
        <w:tabs>
          <w:tab w:val="left" w:pos="7230"/>
          <w:tab w:val="left" w:pos="7371"/>
          <w:tab w:val="left" w:pos="7797"/>
        </w:tabs>
        <w:ind w:firstLine="6946"/>
        <w:rPr>
          <w:rFonts w:eastAsia="Times New Roman"/>
          <w:sz w:val="24"/>
          <w:szCs w:val="28"/>
          <w:lang w:eastAsia="ru-RU"/>
        </w:rPr>
      </w:pPr>
      <w:r w:rsidRPr="0072680F">
        <w:rPr>
          <w:rFonts w:eastAsia="Times New Roman"/>
          <w:sz w:val="24"/>
          <w:szCs w:val="28"/>
          <w:lang w:eastAsia="ru-RU"/>
        </w:rPr>
        <w:t xml:space="preserve">Проект подготовлен </w:t>
      </w:r>
    </w:p>
    <w:p w:rsidR="001F0C9D" w:rsidRPr="0072680F" w:rsidRDefault="001F0C9D" w:rsidP="001F0C9D">
      <w:pPr>
        <w:tabs>
          <w:tab w:val="left" w:pos="7230"/>
          <w:tab w:val="left" w:pos="7371"/>
          <w:tab w:val="left" w:pos="7797"/>
        </w:tabs>
        <w:ind w:firstLine="6946"/>
        <w:rPr>
          <w:rFonts w:eastAsia="Times New Roman"/>
          <w:sz w:val="24"/>
          <w:szCs w:val="28"/>
          <w:lang w:eastAsia="ru-RU"/>
        </w:rPr>
      </w:pPr>
      <w:r w:rsidRPr="0072680F">
        <w:rPr>
          <w:rFonts w:eastAsia="Times New Roman"/>
          <w:sz w:val="24"/>
          <w:szCs w:val="28"/>
          <w:lang w:eastAsia="ru-RU"/>
        </w:rPr>
        <w:t xml:space="preserve">департаментом финансов </w:t>
      </w:r>
    </w:p>
    <w:p w:rsidR="001F0C9D" w:rsidRDefault="001F0C9D" w:rsidP="001F0C9D">
      <w:pPr>
        <w:tabs>
          <w:tab w:val="left" w:pos="6804"/>
        </w:tabs>
        <w:rPr>
          <w:rFonts w:eastAsia="Times New Roman"/>
          <w:szCs w:val="28"/>
          <w:lang w:eastAsia="ru-RU"/>
        </w:rPr>
      </w:pPr>
    </w:p>
    <w:p w:rsidR="001F0C9D" w:rsidRPr="0072680F" w:rsidRDefault="001F0C9D" w:rsidP="001F0C9D">
      <w:pPr>
        <w:tabs>
          <w:tab w:val="left" w:pos="6804"/>
        </w:tabs>
        <w:rPr>
          <w:rFonts w:eastAsia="Times New Roman"/>
          <w:szCs w:val="28"/>
          <w:lang w:eastAsia="ru-RU"/>
        </w:rPr>
      </w:pP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  <w:r w:rsidRPr="0072680F">
        <w:rPr>
          <w:rFonts w:eastAsia="Times New Roman"/>
          <w:szCs w:val="28"/>
          <w:lang w:eastAsia="ru-RU"/>
        </w:rPr>
        <w:t>МУНИЦИПАЛЬНОЕ ОБРАЗОВАНИЕ</w:t>
      </w: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  <w:r w:rsidRPr="0072680F">
        <w:rPr>
          <w:rFonts w:eastAsia="Times New Roman"/>
          <w:szCs w:val="28"/>
          <w:lang w:eastAsia="ru-RU"/>
        </w:rPr>
        <w:t>ГОРОДСКОЙ ОКРУГ ГОРОД СУРГУТ</w:t>
      </w: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  <w:r w:rsidRPr="0072680F">
        <w:rPr>
          <w:rFonts w:eastAsia="Times New Roman"/>
          <w:szCs w:val="28"/>
          <w:lang w:eastAsia="ru-RU"/>
        </w:rPr>
        <w:t xml:space="preserve">АДМИНИСТРАЦИЯ ГОРОДА </w:t>
      </w: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  <w:r w:rsidRPr="0072680F">
        <w:rPr>
          <w:rFonts w:eastAsia="Times New Roman"/>
          <w:szCs w:val="28"/>
          <w:lang w:eastAsia="ru-RU"/>
        </w:rPr>
        <w:t xml:space="preserve">                                          </w:t>
      </w: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  <w:r w:rsidRPr="0072680F">
        <w:rPr>
          <w:rFonts w:eastAsia="Times New Roman"/>
          <w:szCs w:val="28"/>
          <w:lang w:eastAsia="ru-RU"/>
        </w:rPr>
        <w:t>ПОСТАНОВЛЕНИЕ</w:t>
      </w:r>
    </w:p>
    <w:p w:rsidR="001F0C9D" w:rsidRPr="0072680F" w:rsidRDefault="001F0C9D" w:rsidP="001F0C9D">
      <w:pPr>
        <w:jc w:val="center"/>
        <w:rPr>
          <w:rFonts w:eastAsia="Times New Roman"/>
          <w:szCs w:val="28"/>
          <w:lang w:eastAsia="ru-RU"/>
        </w:rPr>
      </w:pPr>
    </w:p>
    <w:p w:rsidR="001F0C9D" w:rsidRDefault="001F0C9D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>О внесении изменени</w:t>
      </w:r>
      <w:r w:rsidR="00764EC7">
        <w:rPr>
          <w:rFonts w:cs="Times New Roman"/>
          <w:szCs w:val="28"/>
        </w:rPr>
        <w:t>й</w:t>
      </w:r>
      <w:r w:rsidRPr="004B78C9">
        <w:rPr>
          <w:rFonts w:cs="Times New Roman"/>
          <w:szCs w:val="28"/>
        </w:rPr>
        <w:t xml:space="preserve"> в постановление </w:t>
      </w: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25.05</w:t>
      </w:r>
      <w:r w:rsidRPr="004B78C9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6</w:t>
      </w:r>
      <w:r w:rsidRPr="004B78C9">
        <w:rPr>
          <w:rFonts w:cs="Times New Roman"/>
          <w:szCs w:val="28"/>
        </w:rPr>
        <w:t xml:space="preserve"> </w:t>
      </w: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3933</w:t>
      </w:r>
      <w:r w:rsidRPr="004B78C9">
        <w:rPr>
          <w:rFonts w:cs="Times New Roman"/>
          <w:szCs w:val="28"/>
        </w:rPr>
        <w:t xml:space="preserve"> «Об утверждении порядка </w:t>
      </w:r>
    </w:p>
    <w:p w:rsidR="008A1287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разработки бюджетного прогноза </w:t>
      </w:r>
    </w:p>
    <w:p w:rsidR="008A1287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:rsidR="008A1287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>городск</w:t>
      </w:r>
      <w:r>
        <w:rPr>
          <w:rFonts w:cs="Times New Roman"/>
          <w:szCs w:val="28"/>
        </w:rPr>
        <w:t>ой</w:t>
      </w:r>
      <w:r w:rsidRPr="004B78C9">
        <w:rPr>
          <w:rFonts w:cs="Times New Roman"/>
          <w:szCs w:val="28"/>
        </w:rPr>
        <w:t xml:space="preserve"> округ город Сургут</w:t>
      </w:r>
      <w:r>
        <w:rPr>
          <w:rFonts w:cs="Times New Roman"/>
          <w:szCs w:val="28"/>
        </w:rPr>
        <w:t xml:space="preserve"> </w:t>
      </w: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долгосрочный период</w:t>
      </w:r>
      <w:r w:rsidRPr="004B78C9">
        <w:rPr>
          <w:rFonts w:cs="Times New Roman"/>
          <w:szCs w:val="28"/>
        </w:rPr>
        <w:t>»</w:t>
      </w:r>
    </w:p>
    <w:p w:rsidR="008A1287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8A1287" w:rsidRPr="004B78C9" w:rsidRDefault="008A1287" w:rsidP="008A1287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8A1287" w:rsidRPr="004B78C9" w:rsidRDefault="008A1287" w:rsidP="008A1287">
      <w:pPr>
        <w:ind w:firstLine="709"/>
        <w:jc w:val="both"/>
        <w:rPr>
          <w:rFonts w:eastAsia="Calibri" w:cs="Times New Roman"/>
          <w:szCs w:val="28"/>
        </w:rPr>
      </w:pPr>
      <w:r w:rsidRPr="00512C18">
        <w:rPr>
          <w:rFonts w:eastAsia="Calibri" w:cs="Times New Roman"/>
          <w:szCs w:val="28"/>
        </w:rPr>
        <w:t xml:space="preserve">В соответствии </w:t>
      </w:r>
      <w:r>
        <w:rPr>
          <w:rFonts w:eastAsia="Calibri" w:cs="Times New Roman"/>
          <w:szCs w:val="28"/>
        </w:rPr>
        <w:t>со ст.</w:t>
      </w:r>
      <w:r w:rsidR="007E5E9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170.1 Бюджетного кодекса Российской Федерации, </w:t>
      </w:r>
      <w:r w:rsidR="001F0C9D" w:rsidRPr="001F0C9D">
        <w:rPr>
          <w:rFonts w:eastAsia="Calibri" w:cs="Times New Roman"/>
          <w:szCs w:val="28"/>
        </w:rPr>
        <w:t xml:space="preserve">Федеральным законом от 28.06.2014 </w:t>
      </w:r>
      <w:r w:rsidR="001F0C9D">
        <w:rPr>
          <w:rFonts w:eastAsia="Calibri" w:cs="Times New Roman"/>
          <w:szCs w:val="28"/>
        </w:rPr>
        <w:t>№</w:t>
      </w:r>
      <w:r w:rsidR="001F0C9D" w:rsidRPr="001F0C9D">
        <w:rPr>
          <w:rFonts w:eastAsia="Calibri" w:cs="Times New Roman"/>
          <w:szCs w:val="28"/>
        </w:rPr>
        <w:t xml:space="preserve"> 172-ФЗ </w:t>
      </w:r>
      <w:r w:rsidR="001F0C9D">
        <w:rPr>
          <w:rFonts w:eastAsia="Calibri" w:cs="Times New Roman"/>
          <w:szCs w:val="28"/>
        </w:rPr>
        <w:t>«</w:t>
      </w:r>
      <w:r w:rsidR="001F0C9D" w:rsidRPr="001F0C9D">
        <w:rPr>
          <w:rFonts w:eastAsia="Calibri" w:cs="Times New Roman"/>
          <w:szCs w:val="28"/>
        </w:rPr>
        <w:t xml:space="preserve">О стратегическом </w:t>
      </w:r>
      <w:r w:rsidR="00457E7D">
        <w:rPr>
          <w:rFonts w:eastAsia="Calibri" w:cs="Times New Roman"/>
          <w:szCs w:val="28"/>
        </w:rPr>
        <w:br/>
      </w:r>
      <w:r w:rsidR="001F0C9D" w:rsidRPr="001F0C9D">
        <w:rPr>
          <w:rFonts w:eastAsia="Calibri" w:cs="Times New Roman"/>
          <w:szCs w:val="28"/>
        </w:rPr>
        <w:t>планировании в Российской Федерации</w:t>
      </w:r>
      <w:r w:rsidR="001F0C9D">
        <w:rPr>
          <w:rFonts w:eastAsia="Calibri" w:cs="Times New Roman"/>
          <w:szCs w:val="28"/>
        </w:rPr>
        <w:t>»</w:t>
      </w:r>
      <w:r w:rsidR="001F0C9D" w:rsidRPr="001F0C9D">
        <w:rPr>
          <w:rFonts w:eastAsia="Calibri" w:cs="Times New Roman"/>
          <w:szCs w:val="28"/>
        </w:rPr>
        <w:t>,</w:t>
      </w:r>
      <w:r w:rsidR="001F0C9D"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zCs w:val="28"/>
        </w:rPr>
        <w:t>распоряжени</w:t>
      </w:r>
      <w:r w:rsidR="00751B54">
        <w:rPr>
          <w:rFonts w:eastAsia="Calibri" w:cs="Times New Roman"/>
          <w:szCs w:val="28"/>
        </w:rPr>
        <w:t>ем</w:t>
      </w:r>
      <w:r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zCs w:val="28"/>
        </w:rPr>
        <w:t>Администрации</w:t>
      </w:r>
      <w:r>
        <w:rPr>
          <w:rFonts w:eastAsia="Calibri" w:cs="Times New Roman"/>
          <w:szCs w:val="28"/>
        </w:rPr>
        <w:t xml:space="preserve"> </w:t>
      </w:r>
      <w:r w:rsidR="00457E7D">
        <w:rPr>
          <w:rFonts w:eastAsia="Calibri" w:cs="Times New Roman"/>
          <w:szCs w:val="28"/>
        </w:rPr>
        <w:br/>
      </w:r>
      <w:r w:rsidRPr="004B78C9">
        <w:rPr>
          <w:rFonts w:eastAsia="Calibri" w:cs="Times New Roman"/>
          <w:szCs w:val="28"/>
        </w:rPr>
        <w:t>города</w:t>
      </w:r>
      <w:r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zCs w:val="28"/>
        </w:rPr>
        <w:t>30.12.2005</w:t>
      </w:r>
      <w:r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pacing w:val="-6"/>
          <w:szCs w:val="28"/>
        </w:rPr>
        <w:t xml:space="preserve">№ 3686 «Об утверждении </w:t>
      </w:r>
      <w:hyperlink r:id="rId8" w:history="1">
        <w:r w:rsidRPr="004B78C9">
          <w:rPr>
            <w:rFonts w:eastAsia="Calibri" w:cs="Times New Roman"/>
            <w:spacing w:val="-6"/>
            <w:szCs w:val="28"/>
          </w:rPr>
          <w:t>Регламент</w:t>
        </w:r>
      </w:hyperlink>
      <w:r w:rsidRPr="004B78C9">
        <w:rPr>
          <w:rFonts w:eastAsia="Calibri" w:cs="Times New Roman"/>
          <w:spacing w:val="-6"/>
          <w:szCs w:val="28"/>
        </w:rPr>
        <w:t xml:space="preserve">а Администрации </w:t>
      </w:r>
      <w:r w:rsidR="00457E7D">
        <w:rPr>
          <w:rFonts w:eastAsia="Calibri" w:cs="Times New Roman"/>
          <w:spacing w:val="-6"/>
          <w:szCs w:val="28"/>
        </w:rPr>
        <w:br/>
      </w:r>
      <w:r w:rsidRPr="004B78C9">
        <w:rPr>
          <w:rFonts w:eastAsia="Calibri" w:cs="Times New Roman"/>
          <w:spacing w:val="-6"/>
          <w:szCs w:val="28"/>
        </w:rPr>
        <w:t>города»</w:t>
      </w:r>
      <w:r w:rsidR="001F0C9D">
        <w:rPr>
          <w:rFonts w:eastAsia="Calibri" w:cs="Times New Roman"/>
          <w:spacing w:val="-6"/>
          <w:szCs w:val="28"/>
        </w:rPr>
        <w:t>:</w:t>
      </w:r>
    </w:p>
    <w:p w:rsidR="00764EC7" w:rsidRDefault="008A1287" w:rsidP="008A1287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4B78C9">
        <w:rPr>
          <w:rFonts w:eastAsia="Calibri" w:cs="Times New Roman"/>
          <w:szCs w:val="28"/>
        </w:rPr>
        <w:t xml:space="preserve">1. Внести </w:t>
      </w:r>
      <w:r w:rsidRPr="004B78C9">
        <w:rPr>
          <w:rFonts w:eastAsia="Calibri" w:cs="Times New Roman"/>
          <w:spacing w:val="-6"/>
          <w:szCs w:val="28"/>
        </w:rPr>
        <w:t>в постановление Администрации города</w:t>
      </w:r>
      <w:r w:rsidRPr="004B78C9">
        <w:rPr>
          <w:rFonts w:eastAsia="Calibri" w:cs="Times New Roman"/>
          <w:szCs w:val="28"/>
        </w:rPr>
        <w:t xml:space="preserve"> от </w:t>
      </w:r>
      <w:r w:rsidRPr="00512C18">
        <w:rPr>
          <w:rFonts w:eastAsia="Calibri" w:cs="Times New Roman"/>
          <w:szCs w:val="28"/>
        </w:rPr>
        <w:t xml:space="preserve">25.05.2016 № 3933 </w:t>
      </w:r>
      <w:r>
        <w:rPr>
          <w:rFonts w:eastAsia="Calibri" w:cs="Times New Roman"/>
          <w:szCs w:val="28"/>
        </w:rPr>
        <w:t xml:space="preserve">            </w:t>
      </w:r>
      <w:r w:rsidRPr="00512C18">
        <w:rPr>
          <w:rFonts w:eastAsia="Calibri" w:cs="Times New Roman"/>
          <w:szCs w:val="28"/>
        </w:rPr>
        <w:t>«Об утверждении</w:t>
      </w:r>
      <w:r w:rsidR="00BD1425">
        <w:rPr>
          <w:rFonts w:eastAsia="Calibri" w:cs="Times New Roman"/>
          <w:szCs w:val="28"/>
        </w:rPr>
        <w:tab/>
      </w:r>
      <w:r w:rsidRPr="00512C18">
        <w:rPr>
          <w:rFonts w:eastAsia="Calibri" w:cs="Times New Roman"/>
          <w:szCs w:val="28"/>
        </w:rPr>
        <w:t xml:space="preserve"> порядка разработки бюджетного прогноза муниципального образования</w:t>
      </w:r>
      <w:r>
        <w:rPr>
          <w:rFonts w:eastAsia="Calibri" w:cs="Times New Roman"/>
          <w:szCs w:val="28"/>
        </w:rPr>
        <w:t xml:space="preserve"> </w:t>
      </w:r>
      <w:r w:rsidRPr="00512C18">
        <w:rPr>
          <w:rFonts w:eastAsia="Calibri" w:cs="Times New Roman"/>
          <w:szCs w:val="28"/>
        </w:rPr>
        <w:t>городской округ город Сургут</w:t>
      </w:r>
      <w:r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>на долгосрочный период</w:t>
      </w:r>
      <w:r w:rsidRPr="00512C18">
        <w:rPr>
          <w:rFonts w:eastAsia="Calibri" w:cs="Times New Roman"/>
          <w:szCs w:val="28"/>
        </w:rPr>
        <w:t>»</w:t>
      </w:r>
      <w:r w:rsidRPr="004B78C9">
        <w:rPr>
          <w:rFonts w:eastAsia="Calibri" w:cs="Times New Roman"/>
          <w:szCs w:val="28"/>
        </w:rPr>
        <w:t xml:space="preserve"> </w:t>
      </w:r>
      <w:r w:rsidR="00457E7D">
        <w:rPr>
          <w:rFonts w:eastAsia="Calibri" w:cs="Times New Roman"/>
          <w:szCs w:val="28"/>
        </w:rPr>
        <w:br/>
      </w:r>
      <w:r w:rsidRPr="004B78C9">
        <w:rPr>
          <w:rFonts w:eastAsia="Calibri" w:cs="Times New Roman"/>
          <w:szCs w:val="28"/>
        </w:rPr>
        <w:t xml:space="preserve">(с изменениями от </w:t>
      </w:r>
      <w:r>
        <w:rPr>
          <w:rFonts w:eastAsia="Calibri" w:cs="Times New Roman"/>
          <w:szCs w:val="28"/>
        </w:rPr>
        <w:t>03</w:t>
      </w:r>
      <w:r w:rsidRPr="004B78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07</w:t>
      </w:r>
      <w:r w:rsidRPr="004B78C9">
        <w:rPr>
          <w:rFonts w:eastAsia="Calibri" w:cs="Times New Roman"/>
          <w:szCs w:val="28"/>
        </w:rPr>
        <w:t>.201</w:t>
      </w:r>
      <w:r>
        <w:rPr>
          <w:rFonts w:eastAsia="Calibri" w:cs="Times New Roman"/>
          <w:szCs w:val="28"/>
        </w:rPr>
        <w:t xml:space="preserve">7 </w:t>
      </w:r>
      <w:r w:rsidRPr="004B78C9"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</w:rPr>
        <w:t>5598</w:t>
      </w:r>
      <w:r w:rsidR="001F0C9D">
        <w:rPr>
          <w:rFonts w:eastAsia="Calibri" w:cs="Times New Roman"/>
          <w:szCs w:val="28"/>
        </w:rPr>
        <w:t>, 25.01.2019 № 561</w:t>
      </w:r>
      <w:r w:rsidR="0044368F">
        <w:rPr>
          <w:rFonts w:eastAsia="Calibri" w:cs="Times New Roman"/>
          <w:szCs w:val="28"/>
        </w:rPr>
        <w:t>, 0</w:t>
      </w:r>
      <w:r w:rsidR="0044368F" w:rsidRPr="0044368F">
        <w:rPr>
          <w:rFonts w:eastAsia="Calibri" w:cs="Times New Roman"/>
          <w:szCs w:val="28"/>
        </w:rPr>
        <w:t>8</w:t>
      </w:r>
      <w:r w:rsidR="0044368F">
        <w:rPr>
          <w:rFonts w:eastAsia="Calibri" w:cs="Times New Roman"/>
          <w:szCs w:val="28"/>
        </w:rPr>
        <w:t>.07.2019 №</w:t>
      </w:r>
      <w:r w:rsidR="0044368F" w:rsidRPr="0044368F">
        <w:rPr>
          <w:rFonts w:eastAsia="Calibri" w:cs="Times New Roman"/>
          <w:szCs w:val="28"/>
        </w:rPr>
        <w:t> 4882</w:t>
      </w:r>
      <w:r w:rsidRPr="004B78C9">
        <w:rPr>
          <w:rFonts w:eastAsia="Calibri" w:cs="Times New Roman"/>
          <w:szCs w:val="28"/>
        </w:rPr>
        <w:t xml:space="preserve">) </w:t>
      </w:r>
      <w:r w:rsidR="00764EC7">
        <w:rPr>
          <w:rFonts w:eastAsia="Calibri" w:cs="Times New Roman"/>
          <w:szCs w:val="28"/>
        </w:rPr>
        <w:t xml:space="preserve">следующие </w:t>
      </w:r>
      <w:r w:rsidRPr="00DF3556">
        <w:rPr>
          <w:rFonts w:eastAsia="Calibri" w:cs="Times New Roman"/>
          <w:spacing w:val="-6"/>
          <w:szCs w:val="28"/>
        </w:rPr>
        <w:t>изменени</w:t>
      </w:r>
      <w:r w:rsidR="00764EC7">
        <w:rPr>
          <w:rFonts w:eastAsia="Calibri" w:cs="Times New Roman"/>
          <w:spacing w:val="-6"/>
          <w:szCs w:val="28"/>
        </w:rPr>
        <w:t>я:</w:t>
      </w:r>
    </w:p>
    <w:p w:rsidR="0044368F" w:rsidRDefault="00764EC7" w:rsidP="008A1287">
      <w:pPr>
        <w:ind w:firstLine="709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1.1. А</w:t>
      </w:r>
      <w:r w:rsidR="0044368F">
        <w:rPr>
          <w:rFonts w:eastAsia="Calibri" w:cs="Times New Roman"/>
          <w:spacing w:val="-6"/>
          <w:szCs w:val="28"/>
        </w:rPr>
        <w:t>бзац второй пункта 2</w:t>
      </w:r>
      <w:r w:rsidR="00845C09">
        <w:rPr>
          <w:rFonts w:eastAsia="Calibri" w:cs="Times New Roman"/>
          <w:spacing w:val="-6"/>
          <w:szCs w:val="28"/>
        </w:rPr>
        <w:t xml:space="preserve"> раздела </w:t>
      </w:r>
      <w:r w:rsidR="00845C09">
        <w:rPr>
          <w:rFonts w:eastAsia="Calibri" w:cs="Times New Roman"/>
          <w:spacing w:val="-6"/>
          <w:szCs w:val="28"/>
          <w:lang w:val="en-US"/>
        </w:rPr>
        <w:t>I</w:t>
      </w:r>
      <w:r w:rsidR="0044368F">
        <w:rPr>
          <w:rFonts w:eastAsia="Calibri" w:cs="Times New Roman"/>
          <w:spacing w:val="-6"/>
          <w:szCs w:val="28"/>
        </w:rPr>
        <w:t xml:space="preserve"> </w:t>
      </w:r>
      <w:r w:rsidR="001F0C9D">
        <w:rPr>
          <w:rFonts w:eastAsia="Calibri" w:cs="Times New Roman"/>
          <w:spacing w:val="-6"/>
          <w:szCs w:val="28"/>
        </w:rPr>
        <w:t>приложени</w:t>
      </w:r>
      <w:r w:rsidR="0044368F">
        <w:rPr>
          <w:rFonts w:eastAsia="Calibri" w:cs="Times New Roman"/>
          <w:spacing w:val="-6"/>
          <w:szCs w:val="28"/>
        </w:rPr>
        <w:t>я</w:t>
      </w:r>
      <w:r w:rsidR="001F0C9D">
        <w:rPr>
          <w:rFonts w:eastAsia="Calibri" w:cs="Times New Roman"/>
          <w:spacing w:val="-6"/>
          <w:szCs w:val="28"/>
        </w:rPr>
        <w:t xml:space="preserve"> к постановлению </w:t>
      </w:r>
      <w:r>
        <w:rPr>
          <w:rFonts w:eastAsia="Calibri" w:cs="Times New Roman"/>
          <w:spacing w:val="-6"/>
          <w:szCs w:val="28"/>
        </w:rPr>
        <w:t xml:space="preserve">изложить </w:t>
      </w:r>
      <w:r w:rsidR="008A1287" w:rsidRPr="00DF3556">
        <w:rPr>
          <w:rFonts w:eastAsia="Calibri" w:cs="Times New Roman"/>
          <w:spacing w:val="-6"/>
          <w:szCs w:val="28"/>
        </w:rPr>
        <w:t xml:space="preserve">в </w:t>
      </w:r>
      <w:r w:rsidR="0044368F">
        <w:rPr>
          <w:rFonts w:eastAsia="Calibri" w:cs="Times New Roman"/>
          <w:spacing w:val="-6"/>
          <w:szCs w:val="28"/>
        </w:rPr>
        <w:t>следующей</w:t>
      </w:r>
      <w:r w:rsidR="008A1287" w:rsidRPr="00DF3556">
        <w:rPr>
          <w:rFonts w:eastAsia="Calibri" w:cs="Times New Roman"/>
          <w:spacing w:val="-6"/>
          <w:szCs w:val="28"/>
        </w:rPr>
        <w:t xml:space="preserve"> редакции</w:t>
      </w:r>
      <w:r w:rsidR="0044368F">
        <w:rPr>
          <w:rFonts w:eastAsia="Calibri" w:cs="Times New Roman"/>
          <w:spacing w:val="-6"/>
          <w:szCs w:val="28"/>
        </w:rPr>
        <w:t>:</w:t>
      </w:r>
    </w:p>
    <w:p w:rsidR="00BD2364" w:rsidRPr="006676BA" w:rsidRDefault="0044368F" w:rsidP="0044368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>«Бюджетный про</w:t>
      </w:r>
      <w:r w:rsidR="00BD2364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гноз может быть изменен </w:t>
      </w:r>
      <w:r w:rsidR="006676BA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>с учетом</w:t>
      </w:r>
      <w:r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</w:t>
      </w:r>
      <w:r w:rsidR="00BD2364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>з</w:t>
      </w:r>
      <w:r w:rsidR="006676BA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>менения долгосрочного прогноза</w:t>
      </w:r>
      <w:r w:rsidR="00A40FA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r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>принятого решения Думы города о бюджете городского округа город Сургут на очередной финансовый год и плановый период</w:t>
      </w:r>
      <w:r w:rsidR="006676BA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>, а также в случаях</w:t>
      </w:r>
      <w:r w:rsidR="00BE625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принятия решений о разработке, признании утратившей силу</w:t>
      </w:r>
      <w:r w:rsidR="006676BA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BE6250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BD2364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программ</w:t>
      </w:r>
      <w:r w:rsidR="00BE6250">
        <w:rPr>
          <w:rFonts w:ascii="Times New Roman" w:eastAsia="Calibri" w:hAnsi="Times New Roman" w:cs="Times New Roman"/>
          <w:spacing w:val="-6"/>
          <w:sz w:val="28"/>
          <w:szCs w:val="28"/>
        </w:rPr>
        <w:t>ы</w:t>
      </w:r>
      <w:r w:rsidR="006676BA" w:rsidRPr="006676BA">
        <w:rPr>
          <w:rFonts w:ascii="Times New Roman" w:hAnsi="Times New Roman" w:cs="Times New Roman"/>
          <w:sz w:val="28"/>
          <w:szCs w:val="28"/>
        </w:rPr>
        <w:t xml:space="preserve"> </w:t>
      </w:r>
      <w:r w:rsidR="006676BA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>городского округа город Сургут,</w:t>
      </w:r>
      <w:r w:rsidR="00BD2364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6676BA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изменения наименования </w:t>
      </w:r>
      <w:r w:rsidR="00BE6250">
        <w:rPr>
          <w:rFonts w:ascii="Times New Roman" w:eastAsia="Calibri" w:hAnsi="Times New Roman" w:cs="Times New Roman"/>
          <w:spacing w:val="-6"/>
          <w:sz w:val="28"/>
          <w:szCs w:val="28"/>
        </w:rPr>
        <w:t>и (</w:t>
      </w:r>
      <w:r w:rsidR="00BD2364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>или</w:t>
      </w:r>
      <w:r w:rsidR="00BE6250">
        <w:rPr>
          <w:rFonts w:ascii="Times New Roman" w:eastAsia="Calibri" w:hAnsi="Times New Roman" w:cs="Times New Roman"/>
          <w:spacing w:val="-6"/>
          <w:sz w:val="28"/>
          <w:szCs w:val="28"/>
        </w:rPr>
        <w:t>)</w:t>
      </w:r>
      <w:r w:rsidR="00BD2364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структуры</w:t>
      </w:r>
      <w:r w:rsidR="006676BA" w:rsidRPr="006676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E6250">
        <w:rPr>
          <w:rFonts w:ascii="Times New Roman" w:hAnsi="Times New Roman" w:cs="Times New Roman"/>
          <w:sz w:val="28"/>
          <w:szCs w:val="28"/>
        </w:rPr>
        <w:t>ой</w:t>
      </w:r>
      <w:r w:rsidR="006676BA" w:rsidRPr="006676B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6250">
        <w:rPr>
          <w:rFonts w:ascii="Times New Roman" w:hAnsi="Times New Roman" w:cs="Times New Roman"/>
          <w:sz w:val="28"/>
          <w:szCs w:val="28"/>
        </w:rPr>
        <w:t>ы</w:t>
      </w:r>
      <w:r w:rsidR="006676BA" w:rsidRPr="006676B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Сургут </w:t>
      </w:r>
      <w:r w:rsidR="006676BA" w:rsidRPr="006676BA">
        <w:rPr>
          <w:rFonts w:ascii="Times New Roman" w:eastAsia="Calibri" w:hAnsi="Times New Roman" w:cs="Times New Roman"/>
          <w:spacing w:val="-6"/>
          <w:sz w:val="28"/>
          <w:szCs w:val="28"/>
        </w:rPr>
        <w:t>без продления периода его действия».</w:t>
      </w:r>
    </w:p>
    <w:p w:rsidR="00764EC7" w:rsidRDefault="00764EC7" w:rsidP="00764EC7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1.2. В пункте 6 </w:t>
      </w:r>
      <w:r w:rsidRPr="00764EC7">
        <w:rPr>
          <w:rFonts w:ascii="Times New Roman" w:eastAsia="Calibri" w:hAnsi="Times New Roman" w:cs="Times New Roman"/>
          <w:spacing w:val="-6"/>
          <w:sz w:val="28"/>
          <w:szCs w:val="28"/>
        </w:rPr>
        <w:t>раздела II приложения к постановлению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слова «(изменения бюджетного прогноза)» заменить словами «(изменения бюджетного прогноза, обусловленные изменением долгосрочного прогноза и принятым решением Думы города о бюджете городского округа город Сургут на очередной финансовый год и плановый период)».</w:t>
      </w:r>
    </w:p>
    <w:p w:rsidR="008A1287" w:rsidRDefault="008A1287" w:rsidP="0044368F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676BA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2. Управлению документационного и информационного обеспечения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7E5E92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разместить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настоящее постановление 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 официальном портале Администрации </w:t>
      </w:r>
      <w:r w:rsidR="00457E7D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>города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3A3254" w:rsidRDefault="008A1287" w:rsidP="006676BA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3.</w:t>
      </w:r>
      <w:r w:rsidRPr="00263D60">
        <w:t xml:space="preserve"> </w:t>
      </w:r>
      <w:r w:rsidRPr="00263D60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8A1287" w:rsidRDefault="008A1287" w:rsidP="008A1287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35A1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9B35A1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9B35A1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Pr="009B35A1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8A1287" w:rsidRPr="009B35A1" w:rsidRDefault="008A1287" w:rsidP="008A1287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287" w:rsidRDefault="008A1287" w:rsidP="008A1287">
      <w:pPr>
        <w:jc w:val="both"/>
        <w:rPr>
          <w:rFonts w:cs="Times New Roman"/>
          <w:szCs w:val="28"/>
        </w:rPr>
      </w:pPr>
    </w:p>
    <w:p w:rsidR="00C9418F" w:rsidRDefault="00C9418F" w:rsidP="008A1287">
      <w:pPr>
        <w:rPr>
          <w:rFonts w:cs="Times New Roman"/>
          <w:szCs w:val="28"/>
        </w:rPr>
      </w:pPr>
    </w:p>
    <w:p w:rsidR="00A0383F" w:rsidRDefault="00C9418F" w:rsidP="008A1287">
      <w:pPr>
        <w:rPr>
          <w:szCs w:val="28"/>
        </w:rPr>
      </w:pPr>
      <w:r>
        <w:rPr>
          <w:rFonts w:cs="Times New Roman"/>
          <w:szCs w:val="28"/>
        </w:rPr>
        <w:t>Г</w:t>
      </w:r>
      <w:r w:rsidR="008A1287" w:rsidRPr="00DC5F1F">
        <w:rPr>
          <w:szCs w:val="28"/>
        </w:rPr>
        <w:t>лав</w:t>
      </w:r>
      <w:r>
        <w:rPr>
          <w:szCs w:val="28"/>
        </w:rPr>
        <w:t>а</w:t>
      </w:r>
      <w:r w:rsidR="008A1287" w:rsidRPr="00DC5F1F">
        <w:rPr>
          <w:szCs w:val="28"/>
        </w:rPr>
        <w:t xml:space="preserve"> города                                       </w:t>
      </w:r>
      <w:r>
        <w:rPr>
          <w:szCs w:val="28"/>
        </w:rPr>
        <w:t xml:space="preserve">                                   </w:t>
      </w:r>
      <w:r w:rsidR="007E5E92">
        <w:rPr>
          <w:szCs w:val="28"/>
        </w:rPr>
        <w:t xml:space="preserve">              </w:t>
      </w:r>
      <w:r w:rsidR="008A1287">
        <w:rPr>
          <w:szCs w:val="28"/>
        </w:rPr>
        <w:t xml:space="preserve"> </w:t>
      </w:r>
      <w:r>
        <w:rPr>
          <w:szCs w:val="28"/>
        </w:rPr>
        <w:t>В</w:t>
      </w:r>
      <w:r w:rsidR="008A1287">
        <w:rPr>
          <w:szCs w:val="28"/>
        </w:rPr>
        <w:t>.</w:t>
      </w:r>
      <w:r>
        <w:rPr>
          <w:szCs w:val="28"/>
        </w:rPr>
        <w:t>Н.</w:t>
      </w:r>
      <w:r w:rsidR="008A1287">
        <w:rPr>
          <w:szCs w:val="28"/>
        </w:rPr>
        <w:t xml:space="preserve"> </w:t>
      </w:r>
      <w:r>
        <w:rPr>
          <w:szCs w:val="28"/>
        </w:rPr>
        <w:t>Шувалов</w:t>
      </w:r>
    </w:p>
    <w:p w:rsidR="008A1287" w:rsidRDefault="008A1287" w:rsidP="008A1287">
      <w:pPr>
        <w:rPr>
          <w:szCs w:val="28"/>
        </w:rPr>
      </w:pPr>
    </w:p>
    <w:p w:rsidR="008A1287" w:rsidRDefault="008A1287" w:rsidP="008A1287">
      <w:pPr>
        <w:rPr>
          <w:szCs w:val="28"/>
        </w:rPr>
      </w:pPr>
    </w:p>
    <w:p w:rsidR="001A0CEA" w:rsidRDefault="001A0CEA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CD1C85" w:rsidRDefault="00CD1C85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CD1C85" w:rsidRDefault="00CD1C85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CD1C85" w:rsidRDefault="00CD1C85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CD1C85" w:rsidRDefault="00CD1C85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CD1C85" w:rsidRDefault="00CD1C85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CD1C85" w:rsidRDefault="00CD1C85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CD1C85" w:rsidRDefault="00CD1C85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CD1C85" w:rsidRDefault="00CD1C85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CD1C85" w:rsidRDefault="00CD1C85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CD1C85" w:rsidRDefault="00CD1C85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1A0CEA" w:rsidRDefault="001A0CEA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</w:p>
    <w:p w:rsidR="002124D7" w:rsidRPr="000C15CB" w:rsidRDefault="00DA054A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Заместитель начальника </w:t>
      </w:r>
      <w:r w:rsidR="002124D7" w:rsidRPr="000C15CB">
        <w:rPr>
          <w:rFonts w:eastAsia="Times New Roman"/>
          <w:sz w:val="20"/>
          <w:szCs w:val="20"/>
          <w:lang w:eastAsia="ru-RU"/>
        </w:rPr>
        <w:t>отдела</w:t>
      </w:r>
    </w:p>
    <w:p w:rsidR="002124D7" w:rsidRPr="000C15CB" w:rsidRDefault="002124D7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  <w:r w:rsidRPr="000C15CB">
        <w:rPr>
          <w:rFonts w:eastAsia="Times New Roman"/>
          <w:sz w:val="20"/>
          <w:szCs w:val="20"/>
          <w:lang w:eastAsia="ru-RU"/>
        </w:rPr>
        <w:t>анализа и муниципальных программ</w:t>
      </w:r>
    </w:p>
    <w:p w:rsidR="002124D7" w:rsidRPr="000C15CB" w:rsidRDefault="00DA054A" w:rsidP="000564F3">
      <w:pPr>
        <w:tabs>
          <w:tab w:val="left" w:pos="1002"/>
          <w:tab w:val="left" w:pos="1581"/>
        </w:tabs>
        <w:ind w:left="-567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Кузьменко Анна Юрьевна</w:t>
      </w:r>
    </w:p>
    <w:p w:rsidR="002124D7" w:rsidRPr="00DA054A" w:rsidRDefault="00DA054A" w:rsidP="00DA054A">
      <w:pPr>
        <w:tabs>
          <w:tab w:val="left" w:pos="1002"/>
          <w:tab w:val="left" w:pos="1581"/>
        </w:tabs>
        <w:ind w:left="-567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8 (3462) 52-23-72</w:t>
      </w:r>
    </w:p>
    <w:p w:rsidR="002124D7" w:rsidRDefault="002124D7" w:rsidP="00B11E41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B11E41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B11E41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  <w:bookmarkStart w:id="0" w:name="_GoBack"/>
      <w:bookmarkEnd w:id="0"/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A35C09">
      <w:pPr>
        <w:ind w:firstLine="708"/>
        <w:jc w:val="both"/>
        <w:rPr>
          <w:rFonts w:cs="Times New Roman"/>
          <w:szCs w:val="28"/>
        </w:rPr>
      </w:pPr>
    </w:p>
    <w:p w:rsidR="002124D7" w:rsidRDefault="002124D7" w:rsidP="00DA054A">
      <w:pPr>
        <w:jc w:val="both"/>
        <w:rPr>
          <w:rFonts w:cs="Times New Roman"/>
          <w:szCs w:val="28"/>
        </w:rPr>
        <w:sectPr w:rsidR="002124D7" w:rsidSect="001A0C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624" w:bottom="1276" w:left="1701" w:header="573" w:footer="567" w:gutter="0"/>
          <w:pgNumType w:start="1"/>
          <w:cols w:space="708"/>
          <w:vAlign w:val="both"/>
          <w:titlePg/>
          <w:docGrid w:linePitch="381"/>
        </w:sectPr>
      </w:pPr>
    </w:p>
    <w:p w:rsidR="002124D7" w:rsidRPr="008A1287" w:rsidRDefault="002124D7" w:rsidP="00DA054A"/>
    <w:sectPr w:rsidR="002124D7" w:rsidRPr="008A1287" w:rsidSect="00751B5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15" w:rsidRDefault="00F65615">
      <w:r>
        <w:separator/>
      </w:r>
    </w:p>
  </w:endnote>
  <w:endnote w:type="continuationSeparator" w:id="0">
    <w:p w:rsidR="00F65615" w:rsidRDefault="00F6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54" w:rsidRDefault="003A32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54" w:rsidRDefault="003A32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54" w:rsidRDefault="003A32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15" w:rsidRDefault="00F65615">
      <w:r>
        <w:separator/>
      </w:r>
    </w:p>
  </w:footnote>
  <w:footnote w:type="continuationSeparator" w:id="0">
    <w:p w:rsidR="00F65615" w:rsidRDefault="00F6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54" w:rsidRDefault="003A32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48" w:rsidRPr="003A3254" w:rsidRDefault="00F65615" w:rsidP="003A32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54" w:rsidRDefault="003A3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815"/>
    <w:multiLevelType w:val="multilevel"/>
    <w:tmpl w:val="627EFA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87"/>
    <w:rsid w:val="000428C9"/>
    <w:rsid w:val="000564F3"/>
    <w:rsid w:val="00072E70"/>
    <w:rsid w:val="000B0602"/>
    <w:rsid w:val="00117085"/>
    <w:rsid w:val="001A0CEA"/>
    <w:rsid w:val="001F0C9D"/>
    <w:rsid w:val="002124D7"/>
    <w:rsid w:val="00281166"/>
    <w:rsid w:val="002F030E"/>
    <w:rsid w:val="00300A61"/>
    <w:rsid w:val="00360519"/>
    <w:rsid w:val="003A3254"/>
    <w:rsid w:val="0044368F"/>
    <w:rsid w:val="00457E7D"/>
    <w:rsid w:val="004618E8"/>
    <w:rsid w:val="004D572E"/>
    <w:rsid w:val="00505DAC"/>
    <w:rsid w:val="0050709E"/>
    <w:rsid w:val="005740FE"/>
    <w:rsid w:val="00657A24"/>
    <w:rsid w:val="006676BA"/>
    <w:rsid w:val="00681FD6"/>
    <w:rsid w:val="006E64AC"/>
    <w:rsid w:val="0071660E"/>
    <w:rsid w:val="00751B54"/>
    <w:rsid w:val="00764EC7"/>
    <w:rsid w:val="0077554D"/>
    <w:rsid w:val="007E5E92"/>
    <w:rsid w:val="00836B49"/>
    <w:rsid w:val="00845C09"/>
    <w:rsid w:val="008A1287"/>
    <w:rsid w:val="009D66D2"/>
    <w:rsid w:val="00A0383F"/>
    <w:rsid w:val="00A35C09"/>
    <w:rsid w:val="00A40FA3"/>
    <w:rsid w:val="00A543C6"/>
    <w:rsid w:val="00A625B0"/>
    <w:rsid w:val="00B11E41"/>
    <w:rsid w:val="00BD1425"/>
    <w:rsid w:val="00BD2364"/>
    <w:rsid w:val="00BE6250"/>
    <w:rsid w:val="00C9418F"/>
    <w:rsid w:val="00CB56B5"/>
    <w:rsid w:val="00CC6985"/>
    <w:rsid w:val="00CD1C85"/>
    <w:rsid w:val="00D415EE"/>
    <w:rsid w:val="00D47E40"/>
    <w:rsid w:val="00DA054A"/>
    <w:rsid w:val="00DB01CF"/>
    <w:rsid w:val="00E92CD7"/>
    <w:rsid w:val="00EC475B"/>
    <w:rsid w:val="00F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67F4F1-1AE0-46A3-B0D8-B59EB5CA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287"/>
    <w:rPr>
      <w:rFonts w:ascii="Times New Roman" w:hAnsi="Times New Roman"/>
      <w:sz w:val="28"/>
    </w:rPr>
  </w:style>
  <w:style w:type="character" w:styleId="a6">
    <w:name w:val="page number"/>
    <w:basedOn w:val="a0"/>
    <w:rsid w:val="008A1287"/>
  </w:style>
  <w:style w:type="paragraph" w:styleId="2">
    <w:name w:val="Body Text 2"/>
    <w:basedOn w:val="a"/>
    <w:link w:val="20"/>
    <w:uiPriority w:val="99"/>
    <w:unhideWhenUsed/>
    <w:rsid w:val="008A1287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12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24D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12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4D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605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0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119E4CCC1E46228FBC84C0B3F674B78F96F8D51AB48131244E165A8E921B524386746AA62F3BBB13328P0C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114EE1B9-263B-462C-8772-B6DC9260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4</cp:revision>
  <cp:lastPrinted>2019-10-25T07:01:00Z</cp:lastPrinted>
  <dcterms:created xsi:type="dcterms:W3CDTF">2019-11-08T11:52:00Z</dcterms:created>
  <dcterms:modified xsi:type="dcterms:W3CDTF">2019-11-14T11:13:00Z</dcterms:modified>
</cp:coreProperties>
</file>