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AA" w:rsidRDefault="00C251AA" w:rsidP="00A237CF">
      <w:pPr>
        <w:widowControl/>
        <w:autoSpaceDE/>
        <w:autoSpaceDN/>
        <w:adjustRightInd/>
        <w:ind w:left="4236"/>
        <w:jc w:val="left"/>
        <w:rPr>
          <w:rFonts w:ascii="Times New Roman" w:hAnsi="Times New Roman" w:cs="Times New Roman"/>
          <w:sz w:val="24"/>
          <w:szCs w:val="24"/>
        </w:rPr>
      </w:pPr>
      <w:r w:rsidRPr="00C251A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A237CF">
        <w:rPr>
          <w:rFonts w:ascii="Times New Roman" w:hAnsi="Times New Roman" w:cs="Times New Roman"/>
          <w:sz w:val="24"/>
          <w:szCs w:val="24"/>
        </w:rPr>
        <w:t>(новая редакция от 23.04.2020)</w:t>
      </w:r>
    </w:p>
    <w:p w:rsidR="002F0D37" w:rsidRDefault="002F0D37" w:rsidP="006B6283">
      <w:pPr>
        <w:widowControl/>
        <w:autoSpaceDE/>
        <w:autoSpaceDN/>
        <w:adjustRightInd/>
        <w:ind w:left="584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251AA" w:rsidRPr="00C251AA" w:rsidRDefault="00C251AA" w:rsidP="00A237CF">
      <w:pPr>
        <w:widowControl/>
        <w:autoSpaceDE/>
        <w:autoSpaceDN/>
        <w:adjustRightInd/>
        <w:ind w:left="4956" w:firstLine="0"/>
        <w:jc w:val="left"/>
        <w:rPr>
          <w:rFonts w:ascii="Times New Roman" w:hAnsi="Times New Roman" w:cs="Times New Roman"/>
          <w:sz w:val="24"/>
          <w:szCs w:val="24"/>
        </w:rPr>
      </w:pPr>
      <w:r w:rsidRPr="00C251AA">
        <w:rPr>
          <w:rFonts w:ascii="Times New Roman" w:hAnsi="Times New Roman" w:cs="Times New Roman"/>
          <w:sz w:val="24"/>
          <w:szCs w:val="24"/>
        </w:rPr>
        <w:t xml:space="preserve">подготовлен </w:t>
      </w:r>
      <w:r w:rsidR="00C575AA">
        <w:rPr>
          <w:rFonts w:ascii="Times New Roman" w:hAnsi="Times New Roman" w:cs="Times New Roman"/>
          <w:sz w:val="24"/>
          <w:szCs w:val="24"/>
        </w:rPr>
        <w:t xml:space="preserve">комитетом культуры и </w:t>
      </w:r>
      <w:r w:rsidR="006B6283">
        <w:rPr>
          <w:rFonts w:ascii="Times New Roman" w:hAnsi="Times New Roman" w:cs="Times New Roman"/>
          <w:sz w:val="24"/>
          <w:szCs w:val="24"/>
        </w:rPr>
        <w:t xml:space="preserve">     </w:t>
      </w:r>
      <w:r w:rsidR="00C575AA">
        <w:rPr>
          <w:rFonts w:ascii="Times New Roman" w:hAnsi="Times New Roman" w:cs="Times New Roman"/>
          <w:sz w:val="24"/>
          <w:szCs w:val="24"/>
        </w:rPr>
        <w:t>туризма</w:t>
      </w:r>
    </w:p>
    <w:p w:rsidR="00DC441C" w:rsidRDefault="00DC441C" w:rsidP="00C251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07473D" w:rsidRDefault="0007473D" w:rsidP="0007473D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ОБРАЗОВАНИЕ</w:t>
      </w:r>
    </w:p>
    <w:p w:rsidR="0007473D" w:rsidRDefault="0007473D" w:rsidP="0007473D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ГОРОДСКОЙ ОКРУГ ГОРОД СУРГУТ</w:t>
      </w:r>
    </w:p>
    <w:p w:rsidR="0007473D" w:rsidRDefault="001D1F72" w:rsidP="0007473D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ХАНТЫ-МАНСИЙСКОГО АВ</w:t>
      </w:r>
      <w:r w:rsidR="0007473D">
        <w:rPr>
          <w:rFonts w:ascii="Times New Roman" w:hAnsi="Times New Roman"/>
          <w:sz w:val="28"/>
        </w:rPr>
        <w:t>ТОНОМНОГО ОКРУГА – ЮГРЫ</w:t>
      </w:r>
    </w:p>
    <w:p w:rsidR="0007473D" w:rsidRDefault="0007473D" w:rsidP="0007473D">
      <w:pPr>
        <w:ind w:firstLine="0"/>
        <w:jc w:val="center"/>
        <w:rPr>
          <w:rFonts w:ascii="Times New Roman" w:hAnsi="Times New Roman"/>
          <w:sz w:val="28"/>
        </w:rPr>
      </w:pPr>
    </w:p>
    <w:p w:rsidR="0007473D" w:rsidRDefault="0007473D" w:rsidP="0007473D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ГОРОДА</w:t>
      </w:r>
    </w:p>
    <w:p w:rsidR="0007473D" w:rsidRDefault="0007473D" w:rsidP="0007473D">
      <w:pPr>
        <w:ind w:firstLine="0"/>
        <w:jc w:val="center"/>
        <w:rPr>
          <w:rFonts w:ascii="Times New Roman" w:hAnsi="Times New Roman"/>
          <w:sz w:val="28"/>
        </w:rPr>
      </w:pPr>
    </w:p>
    <w:p w:rsidR="00692E33" w:rsidRDefault="00692E33" w:rsidP="002F0D37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F0D37" w:rsidRPr="0013574E" w:rsidRDefault="002F0D37" w:rsidP="002F0D3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251AA" w:rsidRPr="00C251AA" w:rsidRDefault="00C251AA" w:rsidP="00C251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251AA" w:rsidRPr="00C251AA" w:rsidRDefault="00C251AA" w:rsidP="00C251AA">
      <w:pPr>
        <w:ind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120699" w:rsidRDefault="00C251AA" w:rsidP="00120699">
      <w:pPr>
        <w:ind w:right="-1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C251AA">
        <w:rPr>
          <w:rFonts w:ascii="Times New Roman" w:hAnsi="Times New Roman" w:cs="Times New Roman"/>
          <w:sz w:val="28"/>
          <w:szCs w:val="28"/>
        </w:rPr>
        <w:t>Об</w:t>
      </w:r>
      <w:r w:rsidR="00A65E70">
        <w:rPr>
          <w:rFonts w:ascii="Times New Roman" w:hAnsi="Times New Roman" w:cs="Times New Roman"/>
          <w:sz w:val="28"/>
          <w:szCs w:val="28"/>
        </w:rPr>
        <w:t> у</w:t>
      </w:r>
      <w:r w:rsidRPr="00C251AA">
        <w:rPr>
          <w:rFonts w:ascii="Times New Roman" w:hAnsi="Times New Roman" w:cs="Times New Roman"/>
          <w:sz w:val="28"/>
          <w:szCs w:val="28"/>
        </w:rPr>
        <w:t>тверждении стандарта качества</w:t>
      </w:r>
      <w:r w:rsidR="00A65E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3996" w:rsidRDefault="003860A8" w:rsidP="00063996">
      <w:pPr>
        <w:ind w:right="-1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251AA" w:rsidRPr="00C251AA">
        <w:rPr>
          <w:rFonts w:ascii="Times New Roman" w:hAnsi="Times New Roman" w:cs="Times New Roman"/>
          <w:sz w:val="28"/>
          <w:szCs w:val="28"/>
        </w:rPr>
        <w:t>униципальн</w:t>
      </w:r>
      <w:r w:rsidR="000A0DC9">
        <w:rPr>
          <w:rFonts w:ascii="Times New Roman" w:hAnsi="Times New Roman" w:cs="Times New Roman"/>
          <w:sz w:val="28"/>
          <w:szCs w:val="28"/>
        </w:rPr>
        <w:t>ой работы «</w:t>
      </w:r>
      <w:r w:rsidR="00063996">
        <w:rPr>
          <w:rFonts w:ascii="Times New Roman" w:hAnsi="Times New Roman" w:cs="Times New Roman"/>
          <w:sz w:val="28"/>
          <w:szCs w:val="28"/>
        </w:rPr>
        <w:t xml:space="preserve">Организация </w:t>
      </w:r>
    </w:p>
    <w:p w:rsidR="00C251AA" w:rsidRPr="00C251AA" w:rsidRDefault="00063996" w:rsidP="00063996">
      <w:pPr>
        <w:ind w:right="-1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0A0DC9">
        <w:rPr>
          <w:rFonts w:ascii="Times New Roman" w:hAnsi="Times New Roman" w:cs="Times New Roman"/>
          <w:sz w:val="28"/>
          <w:szCs w:val="28"/>
        </w:rPr>
        <w:t xml:space="preserve"> аттракционов»</w:t>
      </w:r>
    </w:p>
    <w:p w:rsidR="0068210B" w:rsidRDefault="0068210B" w:rsidP="00C251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63996" w:rsidRDefault="00C251AA" w:rsidP="00165A8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C251AA">
        <w:rPr>
          <w:rFonts w:ascii="Times New Roman" w:hAnsi="Times New Roman" w:cs="Times New Roman"/>
          <w:sz w:val="28"/>
          <w:szCs w:val="28"/>
        </w:rPr>
        <w:t>В соответстви</w:t>
      </w:r>
      <w:r w:rsidR="00B544E2">
        <w:rPr>
          <w:rFonts w:ascii="Times New Roman" w:hAnsi="Times New Roman" w:cs="Times New Roman"/>
          <w:sz w:val="28"/>
          <w:szCs w:val="28"/>
        </w:rPr>
        <w:t>и с постановлени</w:t>
      </w:r>
      <w:r w:rsidR="002D56A2">
        <w:rPr>
          <w:rFonts w:ascii="Times New Roman" w:hAnsi="Times New Roman" w:cs="Times New Roman"/>
          <w:sz w:val="28"/>
          <w:szCs w:val="28"/>
        </w:rPr>
        <w:t>ем</w:t>
      </w:r>
      <w:r w:rsidRPr="00C251AA">
        <w:rPr>
          <w:rFonts w:ascii="Times New Roman" w:hAnsi="Times New Roman" w:cs="Times New Roman"/>
          <w:sz w:val="28"/>
          <w:szCs w:val="28"/>
        </w:rPr>
        <w:t xml:space="preserve"> Администрации города от 31.05.2012</w:t>
      </w:r>
      <w:r w:rsidR="00B544E2">
        <w:rPr>
          <w:rFonts w:ascii="Times New Roman" w:hAnsi="Times New Roman" w:cs="Times New Roman"/>
          <w:sz w:val="28"/>
          <w:szCs w:val="28"/>
        </w:rPr>
        <w:br/>
        <w:t>№</w:t>
      </w:r>
      <w:r w:rsidRPr="00C251AA">
        <w:rPr>
          <w:rFonts w:ascii="Times New Roman" w:hAnsi="Times New Roman" w:cs="Times New Roman"/>
          <w:sz w:val="28"/>
          <w:szCs w:val="28"/>
        </w:rPr>
        <w:t xml:space="preserve"> 4054 «Об утверждении порядка разработки, утверждения и применения  стандартов качества муниципальных услуг (работ)», </w:t>
      </w:r>
      <w:r w:rsidR="002D56A2">
        <w:rPr>
          <w:rFonts w:ascii="Times New Roman" w:hAnsi="Times New Roman" w:cs="Times New Roman"/>
          <w:sz w:val="28"/>
          <w:szCs w:val="28"/>
        </w:rPr>
        <w:t>распоряжением Админи</w:t>
      </w:r>
      <w:r w:rsidR="002D56A2">
        <w:rPr>
          <w:rFonts w:ascii="Times New Roman" w:hAnsi="Times New Roman" w:cs="Times New Roman"/>
          <w:spacing w:val="-4"/>
          <w:sz w:val="28"/>
          <w:szCs w:val="28"/>
        </w:rPr>
        <w:t>страции города от 30.12.2005 № 3686 «Об утверждении Регламента Администрации</w:t>
      </w:r>
      <w:r w:rsidR="002D56A2">
        <w:rPr>
          <w:rFonts w:ascii="Times New Roman" w:hAnsi="Times New Roman" w:cs="Times New Roman"/>
          <w:sz w:val="28"/>
          <w:szCs w:val="28"/>
        </w:rPr>
        <w:t xml:space="preserve"> города»</w:t>
      </w:r>
      <w:r w:rsidRPr="00C251AA">
        <w:rPr>
          <w:rFonts w:ascii="Times New Roman" w:hAnsi="Times New Roman" w:cs="Times New Roman"/>
          <w:sz w:val="28"/>
          <w:szCs w:val="28"/>
        </w:rPr>
        <w:t>:</w:t>
      </w:r>
    </w:p>
    <w:p w:rsidR="001D1F72" w:rsidRPr="001D1F72" w:rsidRDefault="00120699" w:rsidP="001D1F72">
      <w:pPr>
        <w:pStyle w:val="affff0"/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996">
        <w:rPr>
          <w:rFonts w:ascii="Times New Roman" w:hAnsi="Times New Roman"/>
          <w:sz w:val="28"/>
          <w:szCs w:val="28"/>
        </w:rPr>
        <w:t>Утвердит</w:t>
      </w:r>
      <w:r w:rsidR="00C53C0E" w:rsidRPr="00063996">
        <w:rPr>
          <w:rFonts w:ascii="Times New Roman" w:hAnsi="Times New Roman"/>
          <w:sz w:val="28"/>
          <w:szCs w:val="28"/>
        </w:rPr>
        <w:t>ь стандарт качества муниципальной работы «</w:t>
      </w:r>
      <w:r w:rsidR="00063996" w:rsidRPr="00063996">
        <w:rPr>
          <w:rFonts w:ascii="Times New Roman" w:hAnsi="Times New Roman"/>
          <w:sz w:val="28"/>
          <w:szCs w:val="28"/>
        </w:rPr>
        <w:t>Организация деятельности аттракционов</w:t>
      </w:r>
      <w:r w:rsidR="00C53C0E" w:rsidRPr="00063996">
        <w:rPr>
          <w:rFonts w:ascii="Times New Roman" w:hAnsi="Times New Roman"/>
          <w:sz w:val="28"/>
          <w:szCs w:val="28"/>
        </w:rPr>
        <w:t>»</w:t>
      </w:r>
      <w:r w:rsidR="009437CF" w:rsidRPr="00063996">
        <w:rPr>
          <w:rFonts w:ascii="Times New Roman" w:hAnsi="Times New Roman"/>
          <w:sz w:val="28"/>
          <w:szCs w:val="28"/>
        </w:rPr>
        <w:t xml:space="preserve"> </w:t>
      </w:r>
      <w:r w:rsidRPr="00063996">
        <w:rPr>
          <w:rFonts w:ascii="Times New Roman" w:hAnsi="Times New Roman"/>
          <w:sz w:val="28"/>
          <w:szCs w:val="28"/>
        </w:rPr>
        <w:t xml:space="preserve">согласно приложению к </w:t>
      </w:r>
      <w:r w:rsidR="001F4535">
        <w:rPr>
          <w:rFonts w:ascii="Times New Roman" w:hAnsi="Times New Roman"/>
          <w:sz w:val="28"/>
          <w:szCs w:val="28"/>
        </w:rPr>
        <w:t xml:space="preserve">настоящему </w:t>
      </w:r>
      <w:r w:rsidRPr="00063996">
        <w:rPr>
          <w:rFonts w:ascii="Times New Roman" w:hAnsi="Times New Roman"/>
          <w:sz w:val="28"/>
          <w:szCs w:val="28"/>
        </w:rPr>
        <w:t>постановлению.</w:t>
      </w:r>
    </w:p>
    <w:p w:rsidR="0007473D" w:rsidRPr="001D1F72" w:rsidRDefault="00C251AA" w:rsidP="001D1F72">
      <w:pPr>
        <w:pStyle w:val="affff0"/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1F72">
        <w:rPr>
          <w:rFonts w:ascii="Times New Roman" w:hAnsi="Times New Roman"/>
          <w:sz w:val="28"/>
          <w:szCs w:val="28"/>
        </w:rPr>
        <w:t xml:space="preserve">Управлению </w:t>
      </w:r>
      <w:r w:rsidR="001B247D" w:rsidRPr="001D1F72">
        <w:rPr>
          <w:rFonts w:ascii="Times New Roman" w:hAnsi="Times New Roman"/>
          <w:sz w:val="28"/>
          <w:szCs w:val="28"/>
        </w:rPr>
        <w:t xml:space="preserve">документационного и информационного обеспечения </w:t>
      </w:r>
      <w:r w:rsidR="00EB1287" w:rsidRPr="001D1F72">
        <w:rPr>
          <w:rFonts w:ascii="Times New Roman" w:hAnsi="Times New Roman"/>
          <w:sz w:val="28"/>
          <w:szCs w:val="28"/>
        </w:rPr>
        <w:t>разместить</w:t>
      </w:r>
      <w:r w:rsidR="006B6A51" w:rsidRPr="001D1F72">
        <w:rPr>
          <w:rFonts w:ascii="Times New Roman" w:hAnsi="Times New Roman"/>
          <w:sz w:val="28"/>
          <w:szCs w:val="28"/>
        </w:rPr>
        <w:t xml:space="preserve"> </w:t>
      </w:r>
      <w:r w:rsidRPr="001D1F72">
        <w:rPr>
          <w:rFonts w:ascii="Times New Roman" w:hAnsi="Times New Roman"/>
          <w:sz w:val="28"/>
          <w:szCs w:val="28"/>
        </w:rPr>
        <w:t>настоящее постановление</w:t>
      </w:r>
      <w:r w:rsidR="001B247D" w:rsidRPr="001D1F72">
        <w:rPr>
          <w:rFonts w:ascii="Times New Roman" w:hAnsi="Times New Roman"/>
          <w:sz w:val="28"/>
          <w:szCs w:val="28"/>
        </w:rPr>
        <w:t xml:space="preserve"> </w:t>
      </w:r>
      <w:r w:rsidR="00A65E70" w:rsidRPr="001D1F72">
        <w:rPr>
          <w:rFonts w:ascii="Times New Roman" w:hAnsi="Times New Roman"/>
          <w:sz w:val="28"/>
          <w:szCs w:val="28"/>
        </w:rPr>
        <w:t> </w:t>
      </w:r>
      <w:r w:rsidRPr="001D1F72">
        <w:rPr>
          <w:rFonts w:ascii="Times New Roman" w:hAnsi="Times New Roman"/>
          <w:sz w:val="28"/>
          <w:szCs w:val="28"/>
        </w:rPr>
        <w:t>на</w:t>
      </w:r>
      <w:r w:rsidR="00A65E70" w:rsidRPr="001D1F72">
        <w:rPr>
          <w:rFonts w:ascii="Times New Roman" w:hAnsi="Times New Roman"/>
          <w:sz w:val="28"/>
          <w:szCs w:val="28"/>
        </w:rPr>
        <w:t> </w:t>
      </w:r>
      <w:r w:rsidRPr="001D1F72">
        <w:rPr>
          <w:rFonts w:ascii="Times New Roman" w:hAnsi="Times New Roman"/>
          <w:sz w:val="28"/>
          <w:szCs w:val="28"/>
        </w:rPr>
        <w:t xml:space="preserve">официальном </w:t>
      </w:r>
      <w:r w:rsidR="00A65E70" w:rsidRPr="001D1F72">
        <w:rPr>
          <w:rFonts w:ascii="Times New Roman" w:hAnsi="Times New Roman"/>
          <w:sz w:val="28"/>
          <w:szCs w:val="28"/>
        </w:rPr>
        <w:t>портале</w:t>
      </w:r>
      <w:r w:rsidRPr="001D1F72">
        <w:rPr>
          <w:rFonts w:ascii="Times New Roman" w:hAnsi="Times New Roman"/>
          <w:sz w:val="28"/>
          <w:szCs w:val="28"/>
        </w:rPr>
        <w:t xml:space="preserve"> Администрации </w:t>
      </w:r>
      <w:r w:rsidR="001D1F72" w:rsidRPr="001D1F72">
        <w:rPr>
          <w:rFonts w:ascii="Times New Roman" w:hAnsi="Times New Roman"/>
          <w:sz w:val="28"/>
          <w:szCs w:val="28"/>
        </w:rPr>
        <w:t>города</w:t>
      </w:r>
      <w:r w:rsidR="009267E4">
        <w:rPr>
          <w:rFonts w:ascii="Times New Roman" w:hAnsi="Times New Roman"/>
          <w:sz w:val="28"/>
          <w:szCs w:val="28"/>
        </w:rPr>
        <w:t>:</w:t>
      </w:r>
      <w:r w:rsidR="001D1F72" w:rsidRPr="001D1F72">
        <w:rPr>
          <w:rFonts w:ascii="Times New Roman" w:hAnsi="Times New Roman"/>
          <w:sz w:val="28"/>
          <w:szCs w:val="28"/>
        </w:rPr>
        <w:t xml:space="preserve"> </w:t>
      </w:r>
      <w:r w:rsidR="001D1F72" w:rsidRPr="001D1F72">
        <w:rPr>
          <w:rFonts w:ascii="Times New Roman" w:hAnsi="Times New Roman"/>
          <w:sz w:val="28"/>
          <w:szCs w:val="28"/>
          <w:lang w:val="en-US"/>
        </w:rPr>
        <w:t>www</w:t>
      </w:r>
      <w:r w:rsidR="001D1F72" w:rsidRPr="001D1F72">
        <w:rPr>
          <w:rFonts w:ascii="Times New Roman" w:hAnsi="Times New Roman"/>
          <w:sz w:val="28"/>
          <w:szCs w:val="28"/>
        </w:rPr>
        <w:t>.</w:t>
      </w:r>
      <w:r w:rsidR="0007473D" w:rsidRPr="001D1F72">
        <w:rPr>
          <w:rFonts w:ascii="Times New Roman" w:hAnsi="Times New Roman"/>
          <w:sz w:val="28"/>
          <w:szCs w:val="28"/>
          <w:lang w:val="en-US"/>
        </w:rPr>
        <w:t>admsurgut</w:t>
      </w:r>
      <w:r w:rsidR="0007473D" w:rsidRPr="001D1F72">
        <w:rPr>
          <w:rFonts w:ascii="Times New Roman" w:hAnsi="Times New Roman"/>
          <w:sz w:val="28"/>
          <w:szCs w:val="28"/>
        </w:rPr>
        <w:t>.</w:t>
      </w:r>
      <w:r w:rsidR="0007473D" w:rsidRPr="001D1F72">
        <w:rPr>
          <w:rFonts w:ascii="Times New Roman" w:hAnsi="Times New Roman"/>
          <w:sz w:val="28"/>
          <w:szCs w:val="28"/>
          <w:lang w:val="en-US"/>
        </w:rPr>
        <w:t>ru</w:t>
      </w:r>
      <w:r w:rsidR="0007473D" w:rsidRPr="001D1F72">
        <w:rPr>
          <w:rFonts w:ascii="Times New Roman" w:hAnsi="Times New Roman"/>
          <w:sz w:val="28"/>
          <w:szCs w:val="28"/>
        </w:rPr>
        <w:t>.</w:t>
      </w:r>
    </w:p>
    <w:p w:rsidR="001D1F72" w:rsidRPr="001D1F72" w:rsidRDefault="00B117E1" w:rsidP="0046103B">
      <w:pPr>
        <w:pStyle w:val="affff0"/>
        <w:numPr>
          <w:ilvl w:val="0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D1F72">
        <w:rPr>
          <w:rFonts w:ascii="Times New Roman" w:hAnsi="Times New Roman"/>
          <w:sz w:val="28"/>
          <w:szCs w:val="28"/>
        </w:rPr>
        <w:t>Муниципальному казенному учреждению «Наш город» опублик</w:t>
      </w:r>
      <w:r w:rsidR="001D1F72">
        <w:rPr>
          <w:rFonts w:ascii="Times New Roman" w:hAnsi="Times New Roman"/>
          <w:sz w:val="28"/>
          <w:szCs w:val="28"/>
        </w:rPr>
        <w:t>овать настоящее постановление в газете «Сургутские ведомости».</w:t>
      </w:r>
    </w:p>
    <w:p w:rsidR="007479AF" w:rsidRPr="0046103B" w:rsidRDefault="00C251AA" w:rsidP="0046103B">
      <w:pPr>
        <w:pStyle w:val="affff0"/>
        <w:numPr>
          <w:ilvl w:val="0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6103B">
        <w:rPr>
          <w:rFonts w:ascii="Times New Roman" w:hAnsi="Times New Roman"/>
          <w:sz w:val="28"/>
          <w:szCs w:val="28"/>
        </w:rPr>
        <w:t xml:space="preserve"> Контроль за выполнением постановления </w:t>
      </w:r>
      <w:r w:rsidR="00BA5671" w:rsidRPr="0046103B">
        <w:rPr>
          <w:rFonts w:ascii="Times New Roman" w:hAnsi="Times New Roman"/>
          <w:sz w:val="28"/>
          <w:szCs w:val="28"/>
        </w:rPr>
        <w:t xml:space="preserve">возложить на заместителя </w:t>
      </w:r>
      <w:r w:rsidR="00DC441C" w:rsidRPr="0046103B">
        <w:rPr>
          <w:rFonts w:ascii="Times New Roman" w:hAnsi="Times New Roman"/>
          <w:sz w:val="28"/>
          <w:szCs w:val="28"/>
        </w:rPr>
        <w:t>Г</w:t>
      </w:r>
      <w:r w:rsidR="0046103B">
        <w:rPr>
          <w:rFonts w:ascii="Times New Roman" w:hAnsi="Times New Roman"/>
          <w:sz w:val="28"/>
          <w:szCs w:val="28"/>
        </w:rPr>
        <w:t>лавы города, курирующего социальную сферу.</w:t>
      </w:r>
    </w:p>
    <w:p w:rsidR="00626CDA" w:rsidRDefault="00626CDA" w:rsidP="00626CD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479AF" w:rsidRDefault="007479AF" w:rsidP="00626CD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251AA" w:rsidRPr="00C251AA" w:rsidRDefault="00C251AA" w:rsidP="00C251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C251AA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</w:t>
      </w:r>
      <w:r w:rsidR="009D1783">
        <w:rPr>
          <w:rFonts w:ascii="Times New Roman" w:hAnsi="Times New Roman" w:cs="Times New Roman"/>
          <w:sz w:val="28"/>
          <w:szCs w:val="28"/>
        </w:rPr>
        <w:t xml:space="preserve">                           В.Н. Шувалов</w:t>
      </w:r>
    </w:p>
    <w:p w:rsidR="003C01A5" w:rsidRDefault="003C01A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727F7" w:rsidRDefault="00626CDA" w:rsidP="00543C7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43C7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794DC4">
        <w:rPr>
          <w:rStyle w:val="TextNPA"/>
          <w:rFonts w:ascii="Times New Roman" w:hAnsi="Times New Roman"/>
          <w:sz w:val="28"/>
          <w:szCs w:val="28"/>
        </w:rPr>
        <w:t>Приложение</w:t>
      </w:r>
    </w:p>
    <w:p w:rsidR="00794DC4" w:rsidRDefault="00794DC4" w:rsidP="00A727F7">
      <w:pPr>
        <w:ind w:left="5040"/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94DC4" w:rsidRDefault="00A727F7" w:rsidP="00A727F7">
      <w:pPr>
        <w:ind w:left="49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DC4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94DC4" w:rsidRDefault="00A727F7" w:rsidP="00A727F7">
      <w:pPr>
        <w:ind w:left="49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DC4"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794DC4" w:rsidRDefault="00794DC4" w:rsidP="00794DC4">
      <w:pPr>
        <w:pStyle w:val="31"/>
        <w:keepNext w:val="0"/>
        <w:spacing w:before="0" w:after="0"/>
        <w:jc w:val="center"/>
        <w:rPr>
          <w:rStyle w:val="TextNPA"/>
          <w:rFonts w:ascii="Times New Roman" w:hAnsi="Times New Roman"/>
          <w:b w:val="0"/>
        </w:rPr>
      </w:pPr>
    </w:p>
    <w:p w:rsidR="00794DC4" w:rsidRDefault="00794DC4" w:rsidP="00794DC4">
      <w:pPr>
        <w:pStyle w:val="31"/>
        <w:keepNext w:val="0"/>
        <w:spacing w:before="0" w:after="0"/>
        <w:jc w:val="center"/>
        <w:rPr>
          <w:rStyle w:val="TextNPA"/>
          <w:rFonts w:ascii="Times New Roman" w:hAnsi="Times New Roman"/>
          <w:b w:val="0"/>
          <w:sz w:val="28"/>
          <w:szCs w:val="28"/>
        </w:rPr>
      </w:pPr>
    </w:p>
    <w:p w:rsidR="00794DC4" w:rsidRDefault="00794DC4" w:rsidP="00794DC4">
      <w:pPr>
        <w:pStyle w:val="31"/>
        <w:keepNext w:val="0"/>
        <w:spacing w:before="0" w:after="0"/>
        <w:jc w:val="center"/>
        <w:rPr>
          <w:rStyle w:val="TextNPA"/>
          <w:rFonts w:ascii="Times New Roman" w:hAnsi="Times New Roman"/>
          <w:b w:val="0"/>
          <w:sz w:val="28"/>
          <w:szCs w:val="28"/>
        </w:rPr>
      </w:pPr>
      <w:r>
        <w:rPr>
          <w:rStyle w:val="TextNPA"/>
          <w:rFonts w:ascii="Times New Roman" w:hAnsi="Times New Roman"/>
          <w:b w:val="0"/>
          <w:sz w:val="28"/>
          <w:szCs w:val="28"/>
        </w:rPr>
        <w:t xml:space="preserve">Стандарт </w:t>
      </w:r>
    </w:p>
    <w:p w:rsidR="00E8530A" w:rsidRDefault="00794DC4" w:rsidP="00C866F6">
      <w:pPr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качества</w:t>
      </w:r>
      <w:bookmarkStart w:id="0" w:name="_Toc151348900"/>
      <w:r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C866F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6F6">
        <w:rPr>
          <w:rFonts w:ascii="Times New Roman" w:hAnsi="Times New Roman" w:cs="Times New Roman"/>
          <w:sz w:val="28"/>
          <w:szCs w:val="28"/>
        </w:rPr>
        <w:t>работы «</w:t>
      </w:r>
      <w:r w:rsidR="00063996">
        <w:rPr>
          <w:rFonts w:ascii="Times New Roman" w:hAnsi="Times New Roman" w:cs="Times New Roman"/>
          <w:sz w:val="28"/>
          <w:szCs w:val="28"/>
        </w:rPr>
        <w:t xml:space="preserve">Организация деятельности </w:t>
      </w:r>
      <w:r w:rsidR="00C866F6">
        <w:rPr>
          <w:rFonts w:ascii="Times New Roman" w:hAnsi="Times New Roman" w:cs="Times New Roman"/>
          <w:sz w:val="28"/>
          <w:szCs w:val="28"/>
        </w:rPr>
        <w:t>аттракционов»</w:t>
      </w:r>
    </w:p>
    <w:p w:rsidR="00794DC4" w:rsidRDefault="00E8530A" w:rsidP="009759B2">
      <w:pPr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стандарт)</w:t>
      </w:r>
    </w:p>
    <w:p w:rsidR="00A93D6A" w:rsidRDefault="00A93D6A" w:rsidP="009759B2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F15A9" w:rsidRDefault="005F15A9" w:rsidP="00471E81">
      <w:pPr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_Toc151348902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>. Муниципальн</w:t>
      </w:r>
      <w:r w:rsidR="00471E81">
        <w:rPr>
          <w:rFonts w:ascii="Times New Roman" w:hAnsi="Times New Roman" w:cs="Times New Roman"/>
          <w:bCs/>
          <w:sz w:val="28"/>
          <w:szCs w:val="28"/>
        </w:rPr>
        <w:t>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471E81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, в отношении котор</w:t>
      </w:r>
      <w:r w:rsidR="00471E81">
        <w:rPr>
          <w:rFonts w:ascii="Times New Roman" w:hAnsi="Times New Roman" w:cs="Times New Roman"/>
          <w:bCs/>
          <w:sz w:val="28"/>
          <w:szCs w:val="28"/>
        </w:rPr>
        <w:t>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применяется стандарт </w:t>
      </w:r>
    </w:p>
    <w:p w:rsidR="005F15A9" w:rsidRPr="00471E81" w:rsidRDefault="00471E81" w:rsidP="00471E81">
      <w:pPr>
        <w:pStyle w:val="affff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81">
        <w:rPr>
          <w:rFonts w:ascii="Times New Roman" w:hAnsi="Times New Roman"/>
          <w:bCs/>
          <w:sz w:val="28"/>
          <w:szCs w:val="28"/>
        </w:rPr>
        <w:t>Настоящий стандарт применяется в отношении муниципального</w:t>
      </w:r>
      <w:r w:rsidR="001F4535" w:rsidRPr="00471E81">
        <w:rPr>
          <w:rFonts w:ascii="Times New Roman" w:hAnsi="Times New Roman"/>
          <w:bCs/>
          <w:sz w:val="28"/>
          <w:szCs w:val="28"/>
        </w:rPr>
        <w:t xml:space="preserve"> </w:t>
      </w:r>
      <w:r w:rsidRPr="00471E81">
        <w:rPr>
          <w:rFonts w:ascii="Times New Roman" w:hAnsi="Times New Roman"/>
          <w:sz w:val="28"/>
          <w:szCs w:val="28"/>
        </w:rPr>
        <w:t>автономного</w:t>
      </w:r>
      <w:r w:rsidR="005F15A9" w:rsidRPr="00471E81">
        <w:rPr>
          <w:rFonts w:ascii="Times New Roman" w:hAnsi="Times New Roman"/>
          <w:sz w:val="28"/>
          <w:szCs w:val="28"/>
        </w:rPr>
        <w:t xml:space="preserve"> учреждени</w:t>
      </w:r>
      <w:r w:rsidRPr="00471E8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«Городской парк культуры </w:t>
      </w:r>
      <w:r w:rsidR="005F15A9" w:rsidRPr="00471E81">
        <w:rPr>
          <w:rFonts w:ascii="Times New Roman" w:hAnsi="Times New Roman"/>
          <w:sz w:val="28"/>
          <w:szCs w:val="28"/>
        </w:rPr>
        <w:t>и отдыха»</w:t>
      </w:r>
      <w:r w:rsidR="001F4535" w:rsidRPr="00471E81">
        <w:rPr>
          <w:rFonts w:ascii="Times New Roman" w:hAnsi="Times New Roman"/>
          <w:bCs/>
          <w:sz w:val="28"/>
          <w:szCs w:val="28"/>
        </w:rPr>
        <w:t xml:space="preserve"> (далее – муниципальное учреждение)</w:t>
      </w:r>
      <w:r w:rsidR="005F15A9" w:rsidRPr="00471E81">
        <w:rPr>
          <w:rFonts w:ascii="Times New Roman" w:hAnsi="Times New Roman"/>
          <w:sz w:val="28"/>
          <w:szCs w:val="28"/>
        </w:rPr>
        <w:t>.</w:t>
      </w:r>
    </w:p>
    <w:p w:rsidR="00C445F0" w:rsidRPr="00471E81" w:rsidRDefault="00471E81" w:rsidP="00471E81">
      <w:pPr>
        <w:pStyle w:val="affff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445F0" w:rsidRPr="00471E81">
        <w:rPr>
          <w:rFonts w:ascii="Times New Roman" w:hAnsi="Times New Roman"/>
          <w:sz w:val="28"/>
          <w:szCs w:val="28"/>
        </w:rPr>
        <w:t>онтактная информация о местонахождении, графике работы, справочных телефонах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F01BA7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учреждения</w:t>
      </w:r>
      <w:r w:rsidR="009267E4">
        <w:rPr>
          <w:rFonts w:ascii="Times New Roman" w:hAnsi="Times New Roman"/>
          <w:sz w:val="28"/>
          <w:szCs w:val="28"/>
        </w:rPr>
        <w:t>, выполняющего</w:t>
      </w:r>
      <w:r w:rsidR="00C445F0" w:rsidRPr="00471E81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="00C445F0" w:rsidRPr="00471E81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у</w:t>
      </w:r>
      <w:r w:rsidR="00C445F0" w:rsidRPr="00471E81">
        <w:rPr>
          <w:rFonts w:ascii="Times New Roman" w:hAnsi="Times New Roman"/>
          <w:sz w:val="28"/>
          <w:szCs w:val="28"/>
        </w:rPr>
        <w:t xml:space="preserve"> </w:t>
      </w:r>
      <w:r w:rsidR="00C445F0" w:rsidRPr="00471E81">
        <w:rPr>
          <w:rStyle w:val="TextNPA"/>
          <w:rFonts w:ascii="Times New Roman" w:hAnsi="Times New Roman"/>
          <w:sz w:val="28"/>
          <w:szCs w:val="28"/>
        </w:rPr>
        <w:t>«Организация деятельности аттракционов» (далее – муниципальная работа)</w:t>
      </w:r>
      <w:r w:rsidR="009267E4">
        <w:rPr>
          <w:rStyle w:val="TextNPA"/>
          <w:rFonts w:ascii="Times New Roman" w:hAnsi="Times New Roman"/>
          <w:sz w:val="28"/>
          <w:szCs w:val="28"/>
        </w:rPr>
        <w:t>:</w:t>
      </w:r>
    </w:p>
    <w:p w:rsidR="00A4188C" w:rsidRPr="00A4188C" w:rsidRDefault="00A4188C" w:rsidP="009267E4">
      <w:pPr>
        <w:pStyle w:val="affff0"/>
        <w:numPr>
          <w:ilvl w:val="1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188C">
        <w:rPr>
          <w:rFonts w:ascii="Times New Roman" w:hAnsi="Times New Roman"/>
          <w:sz w:val="28"/>
          <w:szCs w:val="28"/>
        </w:rPr>
        <w:t>Администрация муниципального учреждения</w:t>
      </w:r>
    </w:p>
    <w:p w:rsidR="00471E81" w:rsidRPr="00A4188C" w:rsidRDefault="00080FBD" w:rsidP="00A4188C">
      <w:pPr>
        <w:pStyle w:val="affff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4188C">
        <w:rPr>
          <w:rFonts w:ascii="Times New Roman" w:hAnsi="Times New Roman"/>
          <w:sz w:val="28"/>
          <w:szCs w:val="28"/>
        </w:rPr>
        <w:t xml:space="preserve">Местонахождение: Тюменская область, Ханты-Мансийский автономный округ – Югра, город Сургут, </w:t>
      </w:r>
      <w:r w:rsidR="00A4188C" w:rsidRPr="00A4188C">
        <w:rPr>
          <w:rFonts w:ascii="Times New Roman" w:hAnsi="Times New Roman"/>
          <w:sz w:val="28"/>
          <w:szCs w:val="28"/>
        </w:rPr>
        <w:t>улица Студенческая, 16.</w:t>
      </w:r>
    </w:p>
    <w:p w:rsidR="00A4188C" w:rsidRPr="00A4188C" w:rsidRDefault="00A4188C" w:rsidP="00A418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188C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A4188C" w:rsidRPr="00A4188C" w:rsidRDefault="00A4188C" w:rsidP="00A418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188C">
        <w:rPr>
          <w:rFonts w:ascii="Times New Roman" w:hAnsi="Times New Roman" w:cs="Times New Roman"/>
          <w:sz w:val="28"/>
          <w:szCs w:val="28"/>
        </w:rPr>
        <w:t>Понедельник – пятница с 9.00 до 17.12, перерыв с 13.00 до 14.00, суббота, воскресенье – выходные дни.</w:t>
      </w:r>
    </w:p>
    <w:p w:rsidR="00A4188C" w:rsidRPr="00A4188C" w:rsidRDefault="00A4188C" w:rsidP="00A418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188C">
        <w:rPr>
          <w:rFonts w:ascii="Times New Roman" w:hAnsi="Times New Roman" w:cs="Times New Roman"/>
          <w:sz w:val="28"/>
          <w:szCs w:val="28"/>
        </w:rPr>
        <w:t>Контактный телефон: 8 (3462) 22-35-32 (тел./факс).</w:t>
      </w:r>
    </w:p>
    <w:p w:rsidR="00A4188C" w:rsidRPr="00A4188C" w:rsidRDefault="00A4188C" w:rsidP="00A4188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6"/>
      <w:r w:rsidRPr="00A4188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Pr="00A4188C">
          <w:rPr>
            <w:rStyle w:val="a9"/>
            <w:rFonts w:ascii="Times New Roman" w:hAnsi="Times New Roman" w:cs="Times New Roman"/>
            <w:sz w:val="28"/>
            <w:szCs w:val="28"/>
          </w:rPr>
          <w:t>info@surgutpark.ru</w:t>
        </w:r>
      </w:hyperlink>
      <w:r w:rsidRPr="00A4188C">
        <w:rPr>
          <w:rFonts w:ascii="Times New Roman" w:hAnsi="Times New Roman" w:cs="Times New Roman"/>
          <w:sz w:val="28"/>
          <w:szCs w:val="28"/>
        </w:rPr>
        <w:t>.</w:t>
      </w:r>
    </w:p>
    <w:p w:rsidR="00A4188C" w:rsidRPr="00A4188C" w:rsidRDefault="00A4188C" w:rsidP="00A418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188C"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A4188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4188C">
        <w:rPr>
          <w:rFonts w:ascii="Times New Roman" w:hAnsi="Times New Roman" w:cs="Times New Roman"/>
          <w:sz w:val="28"/>
          <w:szCs w:val="28"/>
        </w:rPr>
        <w:t>.surgutpark.ru</w:t>
      </w:r>
    </w:p>
    <w:bookmarkEnd w:id="2"/>
    <w:p w:rsidR="00A4188C" w:rsidRPr="00A4188C" w:rsidRDefault="00A4188C" w:rsidP="00A4188C">
      <w:pPr>
        <w:pStyle w:val="affff0"/>
        <w:numPr>
          <w:ilvl w:val="1"/>
          <w:numId w:val="3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4188C">
        <w:rPr>
          <w:rFonts w:ascii="Times New Roman" w:hAnsi="Times New Roman"/>
          <w:sz w:val="28"/>
          <w:szCs w:val="28"/>
        </w:rPr>
        <w:t>Городской парк</w:t>
      </w:r>
    </w:p>
    <w:p w:rsidR="00A4188C" w:rsidRPr="00A4188C" w:rsidRDefault="00A4188C" w:rsidP="00A418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188C">
        <w:rPr>
          <w:rFonts w:ascii="Times New Roman" w:hAnsi="Times New Roman" w:cs="Times New Roman"/>
          <w:sz w:val="28"/>
          <w:szCs w:val="28"/>
        </w:rPr>
        <w:t>Местонахождение: Тюменская область, Ханты-Мансийский автономный округ – Югра, город Сургут, проспект Набережный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88C" w:rsidRPr="00A4188C" w:rsidRDefault="00A4188C" w:rsidP="00A418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188C">
        <w:rPr>
          <w:rFonts w:ascii="Times New Roman" w:hAnsi="Times New Roman" w:cs="Times New Roman"/>
          <w:sz w:val="28"/>
          <w:szCs w:val="28"/>
        </w:rPr>
        <w:t xml:space="preserve"> График работы: </w:t>
      </w:r>
    </w:p>
    <w:p w:rsidR="00A4188C" w:rsidRPr="00A4188C" w:rsidRDefault="00A4188C" w:rsidP="00A418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188C">
        <w:rPr>
          <w:rFonts w:ascii="Times New Roman" w:hAnsi="Times New Roman" w:cs="Times New Roman"/>
          <w:sz w:val="28"/>
          <w:szCs w:val="28"/>
        </w:rPr>
        <w:t>Ежедневно с 09.00 до 20.00.</w:t>
      </w:r>
    </w:p>
    <w:p w:rsidR="00080FBD" w:rsidRPr="00080FBD" w:rsidRDefault="00080FBD" w:rsidP="00A418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46EC9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01BA7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746EC9">
        <w:rPr>
          <w:rFonts w:ascii="Times New Roman" w:hAnsi="Times New Roman" w:cs="Times New Roman"/>
          <w:sz w:val="28"/>
          <w:szCs w:val="28"/>
        </w:rPr>
        <w:t>учреждении размещена на официальном портале Администрации города: www.admsurgut.ru, официальном сайте для размещения информации о государственных (муниципальных) уч</w:t>
      </w:r>
      <w:r w:rsidR="00A4188C">
        <w:rPr>
          <w:rFonts w:ascii="Times New Roman" w:hAnsi="Times New Roman" w:cs="Times New Roman"/>
          <w:sz w:val="28"/>
          <w:szCs w:val="28"/>
        </w:rPr>
        <w:t xml:space="preserve">реждениях: </w:t>
      </w:r>
      <w:r w:rsidR="00A4188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4188C" w:rsidRPr="00A4188C">
        <w:rPr>
          <w:rFonts w:ascii="Times New Roman" w:hAnsi="Times New Roman" w:cs="Times New Roman"/>
          <w:sz w:val="28"/>
          <w:szCs w:val="28"/>
        </w:rPr>
        <w:t>.</w:t>
      </w:r>
      <w:r w:rsidRPr="00746EC9">
        <w:rPr>
          <w:rFonts w:ascii="Times New Roman" w:hAnsi="Times New Roman" w:cs="Times New Roman"/>
          <w:sz w:val="28"/>
          <w:szCs w:val="28"/>
        </w:rPr>
        <w:t>bus.gov.ru.</w:t>
      </w:r>
    </w:p>
    <w:p w:rsidR="005F15A9" w:rsidRDefault="005F15A9" w:rsidP="005F15A9">
      <w:pPr>
        <w:pStyle w:val="41"/>
        <w:tabs>
          <w:tab w:val="left" w:pos="960"/>
        </w:tabs>
        <w:spacing w:before="0" w:after="0"/>
        <w:ind w:firstLine="0"/>
        <w:rPr>
          <w:rFonts w:cs="Arial"/>
          <w:b w:val="0"/>
          <w:bCs w:val="0"/>
        </w:rPr>
      </w:pPr>
      <w:bookmarkStart w:id="3" w:name="_Toc151348901"/>
    </w:p>
    <w:p w:rsidR="005F15A9" w:rsidRPr="005F15A9" w:rsidRDefault="005F15A9" w:rsidP="005F15A9">
      <w:pPr>
        <w:pStyle w:val="41"/>
        <w:tabs>
          <w:tab w:val="left" w:pos="567"/>
        </w:tabs>
        <w:spacing w:before="0" w:after="0"/>
        <w:ind w:firstLine="0"/>
        <w:rPr>
          <w:rStyle w:val="TextNPA"/>
          <w:rFonts w:ascii="Times New Roman" w:hAnsi="Times New Roman"/>
        </w:rPr>
      </w:pPr>
      <w:r>
        <w:rPr>
          <w:rFonts w:cs="Arial"/>
          <w:b w:val="0"/>
          <w:bCs w:val="0"/>
        </w:rPr>
        <w:tab/>
      </w:r>
      <w:r w:rsidRPr="005F15A9">
        <w:rPr>
          <w:rStyle w:val="TextNPA"/>
          <w:rFonts w:ascii="Times New Roman" w:hAnsi="Times New Roman"/>
          <w:b w:val="0"/>
        </w:rPr>
        <w:t xml:space="preserve">Раздел </w:t>
      </w:r>
      <w:r w:rsidRPr="005F15A9">
        <w:rPr>
          <w:rStyle w:val="TextNPA"/>
          <w:rFonts w:ascii="Times New Roman" w:hAnsi="Times New Roman"/>
          <w:b w:val="0"/>
          <w:lang w:val="en-US"/>
        </w:rPr>
        <w:t>II</w:t>
      </w:r>
      <w:r w:rsidRPr="005F15A9">
        <w:rPr>
          <w:rStyle w:val="TextNPA"/>
          <w:rFonts w:ascii="Times New Roman" w:hAnsi="Times New Roman"/>
          <w:b w:val="0"/>
        </w:rPr>
        <w:t>. Нормативные правовые акты, регулиру</w:t>
      </w:r>
      <w:r w:rsidR="005416F3">
        <w:rPr>
          <w:rStyle w:val="TextNPA"/>
          <w:rFonts w:ascii="Times New Roman" w:hAnsi="Times New Roman"/>
          <w:b w:val="0"/>
        </w:rPr>
        <w:t xml:space="preserve">ющие </w:t>
      </w:r>
      <w:r w:rsidR="009461E3">
        <w:rPr>
          <w:rStyle w:val="TextNPA"/>
          <w:rFonts w:ascii="Times New Roman" w:hAnsi="Times New Roman"/>
          <w:b w:val="0"/>
        </w:rPr>
        <w:t>выполнение</w:t>
      </w:r>
      <w:r w:rsidR="005416F3">
        <w:rPr>
          <w:rStyle w:val="TextNPA"/>
          <w:rFonts w:ascii="Times New Roman" w:hAnsi="Times New Roman"/>
          <w:b w:val="0"/>
        </w:rPr>
        <w:t xml:space="preserve"> муниципальной</w:t>
      </w:r>
      <w:r w:rsidRPr="005F15A9">
        <w:rPr>
          <w:rStyle w:val="TextNPA"/>
          <w:rFonts w:ascii="Times New Roman" w:hAnsi="Times New Roman"/>
          <w:b w:val="0"/>
        </w:rPr>
        <w:t xml:space="preserve"> </w:t>
      </w:r>
      <w:bookmarkEnd w:id="3"/>
      <w:r>
        <w:rPr>
          <w:rStyle w:val="TextNPA"/>
          <w:rFonts w:ascii="Times New Roman" w:hAnsi="Times New Roman"/>
          <w:b w:val="0"/>
        </w:rPr>
        <w:t>работ</w:t>
      </w:r>
      <w:r w:rsidR="005416F3">
        <w:rPr>
          <w:rStyle w:val="TextNPA"/>
          <w:rFonts w:ascii="Times New Roman" w:hAnsi="Times New Roman"/>
          <w:b w:val="0"/>
        </w:rPr>
        <w:t>ы</w:t>
      </w:r>
      <w:r w:rsidR="003D454D">
        <w:rPr>
          <w:rStyle w:val="TextNPA"/>
          <w:rFonts w:ascii="Times New Roman" w:hAnsi="Times New Roman"/>
          <w:b w:val="0"/>
        </w:rPr>
        <w:t xml:space="preserve"> </w:t>
      </w:r>
    </w:p>
    <w:p w:rsidR="005F15A9" w:rsidRPr="00746EC9" w:rsidRDefault="005F15A9" w:rsidP="00746EC9">
      <w:pPr>
        <w:pStyle w:val="41"/>
        <w:tabs>
          <w:tab w:val="left" w:pos="567"/>
        </w:tabs>
        <w:spacing w:before="0" w:after="0"/>
        <w:ind w:firstLine="0"/>
        <w:rPr>
          <w:b w:val="0"/>
        </w:rPr>
      </w:pPr>
      <w:r w:rsidRPr="005F15A9">
        <w:rPr>
          <w:rStyle w:val="TextNPA"/>
          <w:rFonts w:ascii="Times New Roman" w:hAnsi="Times New Roman"/>
          <w:b w:val="0"/>
        </w:rPr>
        <w:tab/>
      </w:r>
      <w:r w:rsidRPr="00746EC9">
        <w:rPr>
          <w:b w:val="0"/>
        </w:rPr>
        <w:t>- Закон Российской Федерации от 09.10.1992 № 3612-</w:t>
      </w:r>
      <w:r w:rsidRPr="00746EC9">
        <w:rPr>
          <w:b w:val="0"/>
          <w:lang w:val="en-US"/>
        </w:rPr>
        <w:t>I</w:t>
      </w:r>
      <w:r w:rsidRPr="00746EC9">
        <w:rPr>
          <w:b w:val="0"/>
        </w:rPr>
        <w:t xml:space="preserve"> «Основы законодательства Российской Федерации о культуре»;</w:t>
      </w:r>
    </w:p>
    <w:p w:rsidR="005F15A9" w:rsidRDefault="005F15A9" w:rsidP="005F15A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21.12.1994 № 69-ФЗ «О пожарной безопасности»;</w:t>
      </w:r>
    </w:p>
    <w:p w:rsidR="005F15A9" w:rsidRDefault="005F15A9" w:rsidP="005F15A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5F15A9" w:rsidRDefault="005F15A9" w:rsidP="005F15A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от 22.07.2008 № 123-ФЗ «Технический регламент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о требованиях пожарной безопасности»;</w:t>
      </w:r>
    </w:p>
    <w:p w:rsidR="008B07A9" w:rsidRDefault="008B07A9" w:rsidP="005F15A9">
      <w:pPr>
        <w:widowControl/>
        <w:tabs>
          <w:tab w:val="left" w:pos="1134"/>
        </w:tabs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Российской Федерации от 20.12.2019 </w:t>
      </w:r>
      <w:r w:rsidR="009E3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1732 «Об утверждении требований к техническому состоянию </w:t>
      </w:r>
      <w:r w:rsidR="009E3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эксплуатации аттракционов»;</w:t>
      </w:r>
    </w:p>
    <w:p w:rsidR="005F15A9" w:rsidRDefault="005F15A9" w:rsidP="005F15A9">
      <w:pPr>
        <w:widowControl/>
        <w:tabs>
          <w:tab w:val="left" w:pos="1134"/>
        </w:tabs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Министерства культуры Российской Федерации от 01.11.1994 </w:t>
      </w:r>
      <w:r>
        <w:rPr>
          <w:rFonts w:ascii="Times New Roman" w:hAnsi="Times New Roman" w:cs="Times New Roman"/>
          <w:sz w:val="28"/>
          <w:szCs w:val="28"/>
        </w:rPr>
        <w:br/>
        <w:t>№ 736 «О введении в действие Правил пожарной безопасности для учреждений культуры Российской Федерации»;</w:t>
      </w:r>
    </w:p>
    <w:p w:rsidR="00FF65CE" w:rsidRDefault="00FF65CE" w:rsidP="00FF65CE">
      <w:pPr>
        <w:pStyle w:val="1"/>
        <w:spacing w:before="0" w:after="0"/>
        <w:ind w:firstLine="567"/>
        <w:jc w:val="both"/>
        <w:rPr>
          <w:sz w:val="28"/>
          <w:szCs w:val="28"/>
        </w:rPr>
      </w:pPr>
      <w:r w:rsidRPr="00FF65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Межгосударственный стандарт ГОСТ 33807-2016 </w:t>
      </w:r>
      <w:r w:rsidR="009461E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FF65CE">
        <w:rPr>
          <w:rFonts w:ascii="Times New Roman" w:hAnsi="Times New Roman" w:cs="Times New Roman"/>
          <w:b w:val="0"/>
          <w:color w:val="auto"/>
          <w:sz w:val="28"/>
          <w:szCs w:val="28"/>
        </w:rPr>
        <w:t>Безопасность аттракционов. Общие требования</w:t>
      </w:r>
      <w:r w:rsidR="009461E3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C445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(введен в действие приказом Федерального агентства по техническому регулированию и метрологии от 31.10.2016 № 1539-ст)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5F15A9" w:rsidRDefault="005F15A9" w:rsidP="005F15A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муниципального образования городской округ город Сургут</w:t>
      </w:r>
      <w:r w:rsidR="00575968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</w:t>
      </w:r>
      <w:r w:rsidR="00030124">
        <w:rPr>
          <w:rFonts w:ascii="Times New Roman" w:hAnsi="Times New Roman" w:cs="Times New Roman"/>
          <w:sz w:val="28"/>
          <w:szCs w:val="28"/>
        </w:rPr>
        <w:t>.</w:t>
      </w:r>
    </w:p>
    <w:p w:rsidR="005F15A9" w:rsidRDefault="005F15A9" w:rsidP="005F15A9">
      <w:pPr>
        <w:pStyle w:val="41"/>
        <w:tabs>
          <w:tab w:val="left" w:pos="960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</w:p>
    <w:p w:rsidR="00B27004" w:rsidRPr="00B27004" w:rsidRDefault="00B27004" w:rsidP="00B27004"/>
    <w:p w:rsidR="00F7200D" w:rsidRDefault="00F7200D" w:rsidP="00F7200D">
      <w:pPr>
        <w:ind w:firstLine="567"/>
        <w:rPr>
          <w:rStyle w:val="TextNPA"/>
          <w:rFonts w:ascii="Times New Roman" w:hAnsi="Times New Roman"/>
          <w:sz w:val="28"/>
          <w:szCs w:val="28"/>
        </w:rPr>
      </w:pPr>
      <w:r w:rsidRPr="00F7200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Раздел </w:t>
      </w:r>
      <w:r w:rsidRPr="00F7200D">
        <w:rPr>
          <w:rStyle w:val="TextNPA"/>
          <w:rFonts w:ascii="Times New Roman" w:hAnsi="Times New Roman"/>
          <w:sz w:val="28"/>
          <w:szCs w:val="28"/>
          <w:lang w:val="en-US"/>
        </w:rPr>
        <w:t>III</w:t>
      </w:r>
      <w:r w:rsidRPr="00F7200D">
        <w:rPr>
          <w:rStyle w:val="TextNPA"/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>
        <w:rPr>
          <w:rStyle w:val="TextNPA"/>
          <w:rFonts w:ascii="Times New Roman" w:hAnsi="Times New Roman"/>
          <w:sz w:val="28"/>
          <w:szCs w:val="28"/>
        </w:rPr>
        <w:t xml:space="preserve">Требования к порядку выполнения муниципальной работы </w:t>
      </w:r>
      <w:r w:rsidR="00B27004">
        <w:rPr>
          <w:rStyle w:val="TextNPA"/>
          <w:rFonts w:ascii="Times New Roman" w:hAnsi="Times New Roman"/>
          <w:sz w:val="28"/>
          <w:szCs w:val="28"/>
        </w:rPr>
        <w:br/>
      </w:r>
      <w:r>
        <w:rPr>
          <w:rStyle w:val="TextNPA"/>
          <w:rFonts w:ascii="Times New Roman" w:hAnsi="Times New Roman"/>
          <w:sz w:val="28"/>
          <w:szCs w:val="28"/>
        </w:rPr>
        <w:t>и качеству муниципальной работы</w:t>
      </w:r>
    </w:p>
    <w:p w:rsidR="00BE25AC" w:rsidRDefault="00BE25AC" w:rsidP="003B7F68">
      <w:pPr>
        <w:ind w:firstLine="709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1.Требования к содержанию и порядку выполнения </w:t>
      </w:r>
      <w:r w:rsidR="00396AFC">
        <w:rPr>
          <w:rStyle w:val="TextNPA"/>
          <w:rFonts w:ascii="Times New Roman" w:hAnsi="Times New Roman"/>
          <w:sz w:val="28"/>
          <w:szCs w:val="28"/>
        </w:rPr>
        <w:t xml:space="preserve">муниципальной </w:t>
      </w:r>
      <w:r>
        <w:rPr>
          <w:rStyle w:val="TextNPA"/>
          <w:rFonts w:ascii="Times New Roman" w:hAnsi="Times New Roman"/>
          <w:sz w:val="28"/>
          <w:szCs w:val="28"/>
        </w:rPr>
        <w:t>работы</w:t>
      </w:r>
    </w:p>
    <w:p w:rsidR="00F7200D" w:rsidRDefault="008B1A8E" w:rsidP="003B7F68">
      <w:pPr>
        <w:shd w:val="clear" w:color="auto" w:fill="FFFFFF" w:themeFill="background1"/>
        <w:ind w:firstLine="709"/>
        <w:rPr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bCs/>
          <w:sz w:val="28"/>
          <w:szCs w:val="28"/>
        </w:rPr>
        <w:t>1.</w:t>
      </w:r>
      <w:r w:rsidR="00F7200D">
        <w:rPr>
          <w:rStyle w:val="TextNPA"/>
          <w:rFonts w:ascii="Times New Roman" w:hAnsi="Times New Roman"/>
          <w:bCs/>
          <w:sz w:val="28"/>
          <w:szCs w:val="28"/>
        </w:rPr>
        <w:t>1.</w:t>
      </w:r>
      <w:r w:rsidR="00A27EE1">
        <w:rPr>
          <w:rStyle w:val="TextNPA"/>
          <w:rFonts w:ascii="Times New Roman" w:hAnsi="Times New Roman"/>
          <w:bCs/>
          <w:sz w:val="28"/>
          <w:szCs w:val="28"/>
        </w:rPr>
        <w:t xml:space="preserve"> </w:t>
      </w:r>
      <w:r w:rsidR="00F7200D">
        <w:rPr>
          <w:rFonts w:ascii="Times New Roman" w:hAnsi="Times New Roman"/>
          <w:bCs/>
          <w:spacing w:val="-4"/>
          <w:sz w:val="28"/>
          <w:szCs w:val="28"/>
        </w:rPr>
        <w:t xml:space="preserve">Общие требования </w:t>
      </w:r>
      <w:r w:rsidR="00F7200D">
        <w:rPr>
          <w:rFonts w:ascii="Times New Roman" w:hAnsi="Times New Roman"/>
          <w:sz w:val="28"/>
          <w:szCs w:val="28"/>
        </w:rPr>
        <w:t xml:space="preserve">к процессу </w:t>
      </w:r>
      <w:r w:rsidR="00BE25AC">
        <w:rPr>
          <w:rStyle w:val="TextNPA"/>
          <w:rFonts w:ascii="Times New Roman" w:hAnsi="Times New Roman"/>
          <w:sz w:val="28"/>
          <w:szCs w:val="28"/>
        </w:rPr>
        <w:t>выполнения муниципальной работы</w:t>
      </w:r>
      <w:r w:rsidR="009267E4">
        <w:rPr>
          <w:rStyle w:val="TextNPA"/>
          <w:rFonts w:ascii="Times New Roman" w:hAnsi="Times New Roman"/>
          <w:sz w:val="28"/>
          <w:szCs w:val="28"/>
        </w:rPr>
        <w:t>.</w:t>
      </w:r>
    </w:p>
    <w:p w:rsidR="00BE25AC" w:rsidRPr="003E20F7" w:rsidRDefault="00BE25AC" w:rsidP="003B7F68">
      <w:pPr>
        <w:pStyle w:val="Pro-List2"/>
        <w:shd w:val="clear" w:color="auto" w:fill="FFFFFF" w:themeFill="background1"/>
        <w:tabs>
          <w:tab w:val="left" w:pos="-1560"/>
        </w:tabs>
        <w:spacing w:before="0" w:line="240" w:lineRule="auto"/>
        <w:ind w:left="0" w:firstLine="709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  <w:sz w:val="28"/>
          <w:szCs w:val="28"/>
        </w:rPr>
        <w:t>Требования к организации процесса выполнения муниципальной работы в муниципальном учреждении</w:t>
      </w:r>
      <w:r w:rsidR="00A27EE1">
        <w:rPr>
          <w:rStyle w:val="TextNPA"/>
          <w:rFonts w:ascii="Times New Roman" w:hAnsi="Times New Roman"/>
          <w:sz w:val="28"/>
          <w:szCs w:val="28"/>
        </w:rPr>
        <w:t xml:space="preserve"> утв</w:t>
      </w:r>
      <w:r w:rsidR="00A27EE1" w:rsidRPr="003E20F7">
        <w:rPr>
          <w:rStyle w:val="TextNPA"/>
          <w:rFonts w:ascii="Times New Roman" w:hAnsi="Times New Roman"/>
          <w:sz w:val="28"/>
          <w:szCs w:val="28"/>
        </w:rPr>
        <w:t>ерждаются</w:t>
      </w:r>
      <w:r w:rsidRPr="003E20F7">
        <w:rPr>
          <w:rStyle w:val="TextNPA"/>
          <w:rFonts w:ascii="Times New Roman" w:hAnsi="Times New Roman"/>
          <w:sz w:val="28"/>
          <w:szCs w:val="28"/>
        </w:rPr>
        <w:t xml:space="preserve"> локальными актами </w:t>
      </w:r>
      <w:r w:rsidR="00F01BA7">
        <w:rPr>
          <w:rStyle w:val="TextNPA"/>
          <w:rFonts w:ascii="Times New Roman" w:hAnsi="Times New Roman"/>
          <w:sz w:val="28"/>
          <w:szCs w:val="28"/>
        </w:rPr>
        <w:t xml:space="preserve">муниципального </w:t>
      </w:r>
      <w:r w:rsidRPr="003E20F7">
        <w:rPr>
          <w:rStyle w:val="TextNPA"/>
          <w:rFonts w:ascii="Times New Roman" w:hAnsi="Times New Roman"/>
          <w:sz w:val="28"/>
          <w:szCs w:val="28"/>
        </w:rPr>
        <w:t>учреждени</w:t>
      </w:r>
      <w:r w:rsidR="00396AFC">
        <w:rPr>
          <w:rStyle w:val="TextNPA"/>
          <w:rFonts w:ascii="Times New Roman" w:hAnsi="Times New Roman"/>
          <w:sz w:val="28"/>
          <w:szCs w:val="28"/>
        </w:rPr>
        <w:t>я</w:t>
      </w:r>
      <w:r>
        <w:rPr>
          <w:rStyle w:val="TextNPA"/>
          <w:rFonts w:ascii="Times New Roman" w:hAnsi="Times New Roman"/>
          <w:sz w:val="28"/>
          <w:szCs w:val="28"/>
        </w:rPr>
        <w:t>.</w:t>
      </w:r>
    </w:p>
    <w:p w:rsidR="00225780" w:rsidRPr="009267E4" w:rsidRDefault="00A27EE1" w:rsidP="001C72F3">
      <w:pPr>
        <w:pStyle w:val="41"/>
        <w:numPr>
          <w:ilvl w:val="1"/>
          <w:numId w:val="32"/>
        </w:numPr>
        <w:tabs>
          <w:tab w:val="left" w:pos="-1560"/>
          <w:tab w:val="left" w:pos="0"/>
        </w:tabs>
        <w:spacing w:before="0" w:after="0"/>
        <w:ind w:left="0" w:firstLine="705"/>
        <w:rPr>
          <w:rStyle w:val="TextNPA"/>
          <w:rFonts w:ascii="Times New Roman" w:hAnsi="Times New Roman"/>
        </w:rPr>
      </w:pPr>
      <w:r w:rsidRPr="009267E4">
        <w:rPr>
          <w:rStyle w:val="TextNPA"/>
          <w:rFonts w:ascii="Times New Roman" w:hAnsi="Times New Roman"/>
          <w:b w:val="0"/>
        </w:rPr>
        <w:t>Н</w:t>
      </w:r>
      <w:r w:rsidR="00BE25AC" w:rsidRPr="009267E4">
        <w:rPr>
          <w:rStyle w:val="TextNPA"/>
          <w:rFonts w:ascii="Times New Roman" w:hAnsi="Times New Roman"/>
          <w:b w:val="0"/>
        </w:rPr>
        <w:t>аправления деятельности в рамках выполнения муниципальной работы</w:t>
      </w:r>
      <w:r w:rsidR="005040E4" w:rsidRPr="009267E4">
        <w:rPr>
          <w:rStyle w:val="TextNPA"/>
          <w:rFonts w:ascii="Times New Roman" w:hAnsi="Times New Roman"/>
          <w:b w:val="0"/>
        </w:rPr>
        <w:t>:</w:t>
      </w:r>
      <w:r w:rsidR="009267E4" w:rsidRPr="009267E4">
        <w:rPr>
          <w:rStyle w:val="TextNPA"/>
          <w:rFonts w:ascii="Times New Roman" w:hAnsi="Times New Roman"/>
        </w:rPr>
        <w:t xml:space="preserve"> </w:t>
      </w:r>
      <w:r w:rsidR="009267E4" w:rsidRPr="009267E4">
        <w:rPr>
          <w:rStyle w:val="TextNPA"/>
          <w:rFonts w:ascii="Times New Roman" w:hAnsi="Times New Roman"/>
          <w:b w:val="0"/>
        </w:rPr>
        <w:t>в</w:t>
      </w:r>
      <w:r w:rsidR="00FF65CE" w:rsidRPr="009267E4">
        <w:rPr>
          <w:rStyle w:val="TextNPA"/>
          <w:rFonts w:ascii="Times New Roman" w:hAnsi="Times New Roman"/>
          <w:b w:val="0"/>
        </w:rPr>
        <w:t xml:space="preserve">ыполнение работ по </w:t>
      </w:r>
      <w:r w:rsidR="008B07A9" w:rsidRPr="009267E4">
        <w:rPr>
          <w:rStyle w:val="TextNPA"/>
          <w:rFonts w:ascii="Times New Roman" w:hAnsi="Times New Roman"/>
          <w:b w:val="0"/>
        </w:rPr>
        <w:t>размещению</w:t>
      </w:r>
      <w:r w:rsidR="00FF65CE" w:rsidRPr="009267E4">
        <w:rPr>
          <w:rStyle w:val="TextNPA"/>
          <w:rFonts w:ascii="Times New Roman" w:hAnsi="Times New Roman"/>
          <w:b w:val="0"/>
        </w:rPr>
        <w:t>, техническому обслуживанию, содержанию, техническому освидетельствованию</w:t>
      </w:r>
      <w:r w:rsidRPr="009267E4">
        <w:rPr>
          <w:rStyle w:val="TextNPA"/>
          <w:rFonts w:ascii="Times New Roman" w:hAnsi="Times New Roman"/>
          <w:b w:val="0"/>
        </w:rPr>
        <w:t xml:space="preserve"> стационарных </w:t>
      </w:r>
      <w:r w:rsidRPr="009267E4">
        <w:rPr>
          <w:rStyle w:val="TextNPA"/>
          <w:rFonts w:ascii="Times New Roman" w:hAnsi="Times New Roman"/>
          <w:b w:val="0"/>
        </w:rPr>
        <w:br/>
        <w:t>и передвижных аттракционов</w:t>
      </w:r>
      <w:r w:rsidR="00395F9C" w:rsidRPr="009267E4">
        <w:rPr>
          <w:rStyle w:val="TextNPA"/>
          <w:rFonts w:ascii="Times New Roman" w:hAnsi="Times New Roman"/>
          <w:b w:val="0"/>
        </w:rPr>
        <w:t>.</w:t>
      </w:r>
    </w:p>
    <w:p w:rsidR="00BE25AC" w:rsidRDefault="008B1A8E" w:rsidP="008B1A8E">
      <w:pPr>
        <w:tabs>
          <w:tab w:val="left" w:pos="-1560"/>
          <w:tab w:val="left" w:pos="0"/>
          <w:tab w:val="left" w:pos="1276"/>
        </w:tabs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1.</w:t>
      </w:r>
      <w:r w:rsidR="00A27EE1">
        <w:rPr>
          <w:rStyle w:val="TextNPA"/>
          <w:rFonts w:ascii="Times New Roman" w:hAnsi="Times New Roman"/>
          <w:sz w:val="28"/>
          <w:szCs w:val="28"/>
        </w:rPr>
        <w:t xml:space="preserve">3. </w:t>
      </w:r>
      <w:r w:rsidR="00985943" w:rsidRPr="0034566B">
        <w:rPr>
          <w:rStyle w:val="TextNPA"/>
          <w:rFonts w:ascii="Times New Roman" w:hAnsi="Times New Roman"/>
          <w:sz w:val="28"/>
          <w:szCs w:val="28"/>
        </w:rPr>
        <w:t xml:space="preserve">Содержание выполняемой муниципальной работы </w:t>
      </w:r>
      <w:r w:rsidR="00D01A0B">
        <w:rPr>
          <w:rStyle w:val="TextNPA"/>
          <w:rFonts w:ascii="Times New Roman" w:hAnsi="Times New Roman"/>
          <w:sz w:val="28"/>
          <w:szCs w:val="28"/>
        </w:rPr>
        <w:br/>
      </w:r>
      <w:r w:rsidR="00C445F0">
        <w:rPr>
          <w:rStyle w:val="TextNPA"/>
          <w:rFonts w:ascii="Times New Roman" w:hAnsi="Times New Roman"/>
          <w:sz w:val="28"/>
          <w:szCs w:val="28"/>
        </w:rPr>
        <w:t xml:space="preserve">и </w:t>
      </w:r>
      <w:r w:rsidR="00985943" w:rsidRPr="0034566B">
        <w:rPr>
          <w:rStyle w:val="TextNPA"/>
          <w:rFonts w:ascii="Times New Roman" w:hAnsi="Times New Roman"/>
          <w:sz w:val="28"/>
          <w:szCs w:val="28"/>
        </w:rPr>
        <w:t>последовательность действий, осуществляемых в процессе выполнения муниципальной работы</w:t>
      </w:r>
    </w:p>
    <w:p w:rsidR="0007473D" w:rsidRPr="00186CE7" w:rsidRDefault="008B1A8E" w:rsidP="009267E4">
      <w:pPr>
        <w:tabs>
          <w:tab w:val="left" w:pos="-1560"/>
        </w:tabs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1.</w:t>
      </w:r>
      <w:r w:rsidR="00A27EE1">
        <w:rPr>
          <w:rStyle w:val="TextNPA"/>
          <w:rFonts w:ascii="Times New Roman" w:hAnsi="Times New Roman"/>
          <w:sz w:val="28"/>
          <w:szCs w:val="28"/>
        </w:rPr>
        <w:t>3</w:t>
      </w:r>
      <w:r w:rsidR="00A062CC" w:rsidRPr="00165A80">
        <w:rPr>
          <w:rStyle w:val="TextNPA"/>
          <w:rFonts w:ascii="Times New Roman" w:hAnsi="Times New Roman"/>
          <w:sz w:val="28"/>
          <w:szCs w:val="28"/>
        </w:rPr>
        <w:t xml:space="preserve">.1. </w:t>
      </w:r>
      <w:r w:rsidR="00063996" w:rsidRPr="00165A80">
        <w:rPr>
          <w:rStyle w:val="TextNPA"/>
          <w:rFonts w:ascii="Times New Roman" w:hAnsi="Times New Roman"/>
          <w:sz w:val="28"/>
          <w:szCs w:val="28"/>
        </w:rPr>
        <w:t>Содержание выполняемой муниципальной работы</w:t>
      </w:r>
      <w:r w:rsidR="009267E4">
        <w:rPr>
          <w:rStyle w:val="TextNPA"/>
          <w:rFonts w:ascii="Times New Roman" w:hAnsi="Times New Roman"/>
          <w:sz w:val="28"/>
          <w:szCs w:val="28"/>
        </w:rPr>
        <w:t>: о</w:t>
      </w:r>
      <w:r w:rsidR="0007473D" w:rsidRPr="00186CE7">
        <w:rPr>
          <w:rStyle w:val="TextNPA"/>
          <w:rFonts w:ascii="Times New Roman" w:hAnsi="Times New Roman"/>
          <w:sz w:val="28"/>
          <w:szCs w:val="28"/>
        </w:rPr>
        <w:t xml:space="preserve">беспечение эксплуатационно-технического обслуживания аттракционов </w:t>
      </w:r>
      <w:r w:rsidR="0007473D" w:rsidRPr="007F312F">
        <w:rPr>
          <w:rStyle w:val="TextNPA"/>
          <w:rFonts w:ascii="Times New Roman" w:hAnsi="Times New Roman"/>
          <w:sz w:val="28"/>
          <w:szCs w:val="28"/>
        </w:rPr>
        <w:t>механизированных и малых форм,</w:t>
      </w:r>
      <w:r w:rsidR="0007473D" w:rsidRPr="00186CE7">
        <w:rPr>
          <w:rStyle w:val="TextNPA"/>
          <w:rFonts w:ascii="Times New Roman" w:hAnsi="Times New Roman"/>
          <w:sz w:val="28"/>
          <w:szCs w:val="28"/>
        </w:rPr>
        <w:t xml:space="preserve"> а также содержание оборудования в надлежащем состоянии.</w:t>
      </w:r>
    </w:p>
    <w:p w:rsidR="00063996" w:rsidRPr="008B1A8E" w:rsidRDefault="00063996" w:rsidP="008B1A8E">
      <w:pPr>
        <w:pStyle w:val="affff0"/>
        <w:numPr>
          <w:ilvl w:val="2"/>
          <w:numId w:val="33"/>
        </w:numPr>
        <w:tabs>
          <w:tab w:val="left" w:pos="-1560"/>
        </w:tabs>
        <w:spacing w:after="0" w:line="240" w:lineRule="auto"/>
        <w:ind w:left="0" w:firstLine="709"/>
        <w:jc w:val="both"/>
        <w:rPr>
          <w:rStyle w:val="TextNPA"/>
          <w:rFonts w:ascii="Times New Roman" w:hAnsi="Times New Roman"/>
          <w:sz w:val="28"/>
          <w:szCs w:val="28"/>
        </w:rPr>
      </w:pPr>
      <w:r w:rsidRPr="008B1A8E">
        <w:rPr>
          <w:rStyle w:val="TextNPA"/>
          <w:rFonts w:ascii="Times New Roman" w:hAnsi="Times New Roman"/>
          <w:sz w:val="28"/>
          <w:szCs w:val="28"/>
        </w:rPr>
        <w:t>Последовательность действий, осуществляемых в процессе выполнения муниципальной работы</w:t>
      </w:r>
      <w:r w:rsidR="009267E4">
        <w:rPr>
          <w:rStyle w:val="TextNPA"/>
          <w:rFonts w:ascii="Times New Roman" w:hAnsi="Times New Roman"/>
          <w:sz w:val="28"/>
          <w:szCs w:val="28"/>
        </w:rPr>
        <w:t>.</w:t>
      </w:r>
    </w:p>
    <w:bookmarkEnd w:id="1"/>
    <w:p w:rsidR="00FF65CE" w:rsidRPr="00C725DC" w:rsidRDefault="00FF65CE" w:rsidP="00A27EE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25DC">
        <w:rPr>
          <w:rFonts w:ascii="Times New Roman" w:hAnsi="Times New Roman" w:cs="Times New Roman"/>
          <w:sz w:val="28"/>
          <w:szCs w:val="28"/>
        </w:rPr>
        <w:t>Ежегодно обязательно проводятся:</w:t>
      </w:r>
    </w:p>
    <w:p w:rsidR="00FF65CE" w:rsidRPr="00C725DC" w:rsidRDefault="00FF65CE" w:rsidP="00A27EE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25DC">
        <w:rPr>
          <w:rFonts w:ascii="Times New Roman" w:hAnsi="Times New Roman" w:cs="Times New Roman"/>
          <w:sz w:val="28"/>
          <w:szCs w:val="28"/>
        </w:rPr>
        <w:t>- межсезонное техническое обслуживание аттракцион</w:t>
      </w:r>
      <w:r w:rsidR="00F01BA7">
        <w:rPr>
          <w:rFonts w:ascii="Times New Roman" w:hAnsi="Times New Roman" w:cs="Times New Roman"/>
          <w:sz w:val="28"/>
          <w:szCs w:val="28"/>
        </w:rPr>
        <w:t>ов</w:t>
      </w:r>
      <w:r w:rsidRPr="00C725DC">
        <w:rPr>
          <w:rFonts w:ascii="Times New Roman" w:hAnsi="Times New Roman" w:cs="Times New Roman"/>
          <w:sz w:val="28"/>
          <w:szCs w:val="28"/>
        </w:rPr>
        <w:t xml:space="preserve"> </w:t>
      </w:r>
      <w:r w:rsidR="00FD2B49">
        <w:rPr>
          <w:rFonts w:ascii="Times New Roman" w:hAnsi="Times New Roman" w:cs="Times New Roman"/>
          <w:sz w:val="28"/>
          <w:szCs w:val="28"/>
        </w:rPr>
        <w:br/>
      </w:r>
      <w:r w:rsidRPr="00C725DC">
        <w:rPr>
          <w:rFonts w:ascii="Times New Roman" w:hAnsi="Times New Roman" w:cs="Times New Roman"/>
          <w:sz w:val="28"/>
          <w:szCs w:val="28"/>
        </w:rPr>
        <w:t xml:space="preserve">и оборудования, включающее в себя ревизию, ремонт и замену поврежденных деталей (по мере необходимости) всех механических частей аттракционов </w:t>
      </w:r>
      <w:r w:rsidR="00FD2B49">
        <w:rPr>
          <w:rFonts w:ascii="Times New Roman" w:hAnsi="Times New Roman" w:cs="Times New Roman"/>
          <w:sz w:val="28"/>
          <w:szCs w:val="28"/>
        </w:rPr>
        <w:br/>
      </w:r>
      <w:r w:rsidRPr="00C725DC">
        <w:rPr>
          <w:rFonts w:ascii="Times New Roman" w:hAnsi="Times New Roman" w:cs="Times New Roman"/>
          <w:sz w:val="28"/>
          <w:szCs w:val="28"/>
        </w:rPr>
        <w:t>и электрооборудования аттракционов;</w:t>
      </w:r>
    </w:p>
    <w:p w:rsidR="00FF65CE" w:rsidRPr="00C725DC" w:rsidRDefault="00FF65CE" w:rsidP="00FF65C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25DC">
        <w:rPr>
          <w:rFonts w:ascii="Times New Roman" w:hAnsi="Times New Roman" w:cs="Times New Roman"/>
          <w:sz w:val="28"/>
          <w:szCs w:val="28"/>
        </w:rPr>
        <w:t>- испытани</w:t>
      </w:r>
      <w:r w:rsidR="00264131">
        <w:rPr>
          <w:rFonts w:ascii="Times New Roman" w:hAnsi="Times New Roman" w:cs="Times New Roman"/>
          <w:sz w:val="28"/>
          <w:szCs w:val="28"/>
        </w:rPr>
        <w:t>е</w:t>
      </w:r>
      <w:r w:rsidRPr="00C725DC">
        <w:rPr>
          <w:rFonts w:ascii="Times New Roman" w:hAnsi="Times New Roman" w:cs="Times New Roman"/>
          <w:sz w:val="28"/>
          <w:szCs w:val="28"/>
        </w:rPr>
        <w:t xml:space="preserve"> аттракцион</w:t>
      </w:r>
      <w:r w:rsidR="00F01BA7">
        <w:rPr>
          <w:rFonts w:ascii="Times New Roman" w:hAnsi="Times New Roman" w:cs="Times New Roman"/>
          <w:sz w:val="28"/>
          <w:szCs w:val="28"/>
        </w:rPr>
        <w:t>ов</w:t>
      </w:r>
      <w:r w:rsidRPr="00C725DC">
        <w:rPr>
          <w:rFonts w:ascii="Times New Roman" w:hAnsi="Times New Roman" w:cs="Times New Roman"/>
          <w:sz w:val="28"/>
          <w:szCs w:val="28"/>
        </w:rPr>
        <w:t xml:space="preserve"> без нагрузки и под нагрузкой;</w:t>
      </w:r>
    </w:p>
    <w:p w:rsidR="00FF65CE" w:rsidRPr="00C725DC" w:rsidRDefault="00FF65CE" w:rsidP="00FF65CE">
      <w:pPr>
        <w:suppressLineNumbers/>
        <w:suppressAutoHyphens/>
        <w:spacing w:after="283"/>
        <w:ind w:firstLine="567"/>
        <w:contextualSpacing/>
        <w:rPr>
          <w:rFonts w:ascii="Times New Roman" w:hAnsi="Times New Roman" w:cs="Times New Roman"/>
          <w:kern w:val="1"/>
          <w:sz w:val="28"/>
          <w:szCs w:val="28"/>
        </w:rPr>
      </w:pPr>
      <w:r w:rsidRPr="00C725DC">
        <w:rPr>
          <w:rFonts w:ascii="Times New Roman" w:hAnsi="Times New Roman" w:cs="Times New Roman"/>
          <w:kern w:val="1"/>
          <w:sz w:val="28"/>
          <w:szCs w:val="28"/>
        </w:rPr>
        <w:t>- электрические испытания и измерени</w:t>
      </w:r>
      <w:r w:rsidR="00264131">
        <w:rPr>
          <w:rFonts w:ascii="Times New Roman" w:hAnsi="Times New Roman" w:cs="Times New Roman"/>
          <w:kern w:val="1"/>
          <w:sz w:val="28"/>
          <w:szCs w:val="28"/>
        </w:rPr>
        <w:t>е</w:t>
      </w:r>
      <w:r w:rsidRPr="00C725DC">
        <w:rPr>
          <w:rFonts w:ascii="Times New Roman" w:hAnsi="Times New Roman" w:cs="Times New Roman"/>
          <w:kern w:val="1"/>
          <w:sz w:val="28"/>
          <w:szCs w:val="28"/>
        </w:rPr>
        <w:t xml:space="preserve"> электрооборудования аттракцион</w:t>
      </w:r>
      <w:r w:rsidR="00F01BA7">
        <w:rPr>
          <w:rFonts w:ascii="Times New Roman" w:hAnsi="Times New Roman" w:cs="Times New Roman"/>
          <w:kern w:val="1"/>
          <w:sz w:val="28"/>
          <w:szCs w:val="28"/>
        </w:rPr>
        <w:t>ов</w:t>
      </w:r>
      <w:r w:rsidRPr="00C725DC">
        <w:rPr>
          <w:rFonts w:ascii="Times New Roman" w:hAnsi="Times New Roman" w:cs="Times New Roman"/>
          <w:kern w:val="1"/>
          <w:sz w:val="28"/>
          <w:szCs w:val="28"/>
        </w:rPr>
        <w:t>, контура заземления с составлением технического отчета о проведении работ;</w:t>
      </w:r>
    </w:p>
    <w:p w:rsidR="00FF65CE" w:rsidRDefault="00FF65CE" w:rsidP="00FF65C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25DC">
        <w:rPr>
          <w:rFonts w:ascii="Times New Roman" w:hAnsi="Times New Roman" w:cs="Times New Roman"/>
          <w:sz w:val="28"/>
          <w:szCs w:val="28"/>
        </w:rPr>
        <w:t>-</w:t>
      </w:r>
      <w:r w:rsidRPr="00C725DC">
        <w:t xml:space="preserve"> </w:t>
      </w:r>
      <w:r w:rsidR="00264131">
        <w:rPr>
          <w:rFonts w:ascii="Times New Roman" w:hAnsi="Times New Roman" w:cs="Times New Roman"/>
          <w:sz w:val="28"/>
          <w:szCs w:val="28"/>
        </w:rPr>
        <w:t>освидетельствование</w:t>
      </w:r>
      <w:r w:rsidRPr="00B27004">
        <w:rPr>
          <w:rFonts w:ascii="Times New Roman" w:hAnsi="Times New Roman" w:cs="Times New Roman"/>
          <w:sz w:val="28"/>
          <w:szCs w:val="28"/>
        </w:rPr>
        <w:t xml:space="preserve"> те</w:t>
      </w:r>
      <w:r w:rsidR="00264131">
        <w:rPr>
          <w:rFonts w:ascii="Times New Roman" w:hAnsi="Times New Roman" w:cs="Times New Roman"/>
          <w:sz w:val="28"/>
          <w:szCs w:val="28"/>
        </w:rPr>
        <w:t>хнического состояния и испытание</w:t>
      </w:r>
      <w:r w:rsidRPr="00B27004">
        <w:rPr>
          <w:rFonts w:ascii="Times New Roman" w:hAnsi="Times New Roman" w:cs="Times New Roman"/>
          <w:sz w:val="28"/>
          <w:szCs w:val="28"/>
        </w:rPr>
        <w:t xml:space="preserve"> несущей способности конструкций аттракционов. Право проведения работ по оценке </w:t>
      </w:r>
      <w:r w:rsidRPr="00B27004">
        <w:rPr>
          <w:rFonts w:ascii="Times New Roman" w:hAnsi="Times New Roman" w:cs="Times New Roman"/>
          <w:sz w:val="28"/>
          <w:szCs w:val="28"/>
        </w:rPr>
        <w:lastRenderedPageBreak/>
        <w:t>технического состояния аттракцион</w:t>
      </w:r>
      <w:r w:rsidR="00F01BA7">
        <w:rPr>
          <w:rFonts w:ascii="Times New Roman" w:hAnsi="Times New Roman" w:cs="Times New Roman"/>
          <w:sz w:val="28"/>
          <w:szCs w:val="28"/>
        </w:rPr>
        <w:t xml:space="preserve">ов </w:t>
      </w:r>
      <w:r w:rsidRPr="00B27004">
        <w:rPr>
          <w:rFonts w:ascii="Times New Roman" w:hAnsi="Times New Roman" w:cs="Times New Roman"/>
          <w:sz w:val="28"/>
          <w:szCs w:val="28"/>
        </w:rPr>
        <w:t xml:space="preserve">предоставляется специализированным организациям, имеющим свидетельство об аккредитации, свидетельство </w:t>
      </w:r>
      <w:r w:rsidR="00BF1BA0">
        <w:rPr>
          <w:rFonts w:ascii="Times New Roman" w:hAnsi="Times New Roman" w:cs="Times New Roman"/>
          <w:sz w:val="28"/>
          <w:szCs w:val="28"/>
        </w:rPr>
        <w:br/>
      </w:r>
      <w:r w:rsidRPr="00B27004">
        <w:rPr>
          <w:rFonts w:ascii="Times New Roman" w:hAnsi="Times New Roman" w:cs="Times New Roman"/>
          <w:sz w:val="28"/>
          <w:szCs w:val="28"/>
        </w:rPr>
        <w:t xml:space="preserve">о регистрации лаборатории, свидетельство об аттестации лаборатории </w:t>
      </w:r>
      <w:r w:rsidR="00BF1BA0">
        <w:rPr>
          <w:rFonts w:ascii="Times New Roman" w:hAnsi="Times New Roman" w:cs="Times New Roman"/>
          <w:sz w:val="28"/>
          <w:szCs w:val="28"/>
        </w:rPr>
        <w:br/>
      </w:r>
      <w:r w:rsidRPr="00B27004">
        <w:rPr>
          <w:rFonts w:ascii="Times New Roman" w:hAnsi="Times New Roman" w:cs="Times New Roman"/>
          <w:sz w:val="28"/>
          <w:szCs w:val="28"/>
        </w:rPr>
        <w:t xml:space="preserve">с областью аккредитации, в которой указано точное определение проводимых испытаний с указанием испытуемой продукции, сертификаты соответствия </w:t>
      </w:r>
      <w:r w:rsidR="00BF1BA0">
        <w:rPr>
          <w:rFonts w:ascii="Times New Roman" w:hAnsi="Times New Roman" w:cs="Times New Roman"/>
          <w:sz w:val="28"/>
          <w:szCs w:val="28"/>
        </w:rPr>
        <w:br/>
      </w:r>
      <w:r w:rsidRPr="00B27004">
        <w:rPr>
          <w:rFonts w:ascii="Times New Roman" w:hAnsi="Times New Roman" w:cs="Times New Roman"/>
          <w:sz w:val="28"/>
          <w:szCs w:val="28"/>
        </w:rPr>
        <w:t xml:space="preserve">на предоставляемые услуги (работы), квалификационные удостоверения </w:t>
      </w:r>
      <w:r w:rsidR="00BF1BA0">
        <w:rPr>
          <w:rFonts w:ascii="Times New Roman" w:hAnsi="Times New Roman" w:cs="Times New Roman"/>
          <w:sz w:val="28"/>
          <w:szCs w:val="28"/>
        </w:rPr>
        <w:br/>
      </w:r>
      <w:r w:rsidRPr="00B27004">
        <w:rPr>
          <w:rFonts w:ascii="Times New Roman" w:hAnsi="Times New Roman" w:cs="Times New Roman"/>
          <w:sz w:val="28"/>
          <w:szCs w:val="28"/>
        </w:rPr>
        <w:t>и  сертификаты, выданные специалистам, имеющим удостоверение на пра</w:t>
      </w:r>
      <w:r w:rsidR="006C3128">
        <w:rPr>
          <w:rFonts w:ascii="Times New Roman" w:hAnsi="Times New Roman" w:cs="Times New Roman"/>
          <w:sz w:val="28"/>
          <w:szCs w:val="28"/>
        </w:rPr>
        <w:t>во проведения указанных работ</w:t>
      </w:r>
      <w:r w:rsidR="00A50A78">
        <w:rPr>
          <w:rFonts w:ascii="Times New Roman" w:hAnsi="Times New Roman" w:cs="Times New Roman"/>
          <w:sz w:val="28"/>
          <w:szCs w:val="28"/>
        </w:rPr>
        <w:t>;</w:t>
      </w:r>
    </w:p>
    <w:p w:rsidR="00FF65CE" w:rsidRPr="007F0767" w:rsidRDefault="00FF65CE" w:rsidP="00BF1B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767">
        <w:rPr>
          <w:rFonts w:ascii="Times New Roman" w:hAnsi="Times New Roman" w:cs="Times New Roman"/>
          <w:color w:val="000000" w:themeColor="text1"/>
          <w:sz w:val="28"/>
          <w:szCs w:val="28"/>
        </w:rPr>
        <w:t>- техническ</w:t>
      </w:r>
      <w:r w:rsidR="00BF1BA0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7F0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осмотр аттракционов и получение талонов допуска </w:t>
      </w:r>
      <w:r w:rsidR="009852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F0767">
        <w:rPr>
          <w:rFonts w:ascii="Times New Roman" w:hAnsi="Times New Roman" w:cs="Times New Roman"/>
          <w:color w:val="000000" w:themeColor="text1"/>
          <w:sz w:val="28"/>
          <w:szCs w:val="28"/>
        </w:rPr>
        <w:t>на их эксплуатацию в отделе Государственного технического надзора г</w:t>
      </w:r>
      <w:r w:rsidR="00620DC9" w:rsidRPr="007F0767">
        <w:rPr>
          <w:rFonts w:ascii="Times New Roman" w:hAnsi="Times New Roman" w:cs="Times New Roman"/>
          <w:color w:val="000000" w:themeColor="text1"/>
          <w:sz w:val="28"/>
          <w:szCs w:val="28"/>
        </w:rPr>
        <w:t>орода</w:t>
      </w:r>
      <w:r w:rsidRPr="007F0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Сургута</w:t>
      </w:r>
      <w:r w:rsidR="00BB5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 государственного надзора за техническим состоянием самоходных машин и других видов </w:t>
      </w:r>
      <w:r w:rsidR="009267E4">
        <w:rPr>
          <w:rFonts w:ascii="Times New Roman" w:hAnsi="Times New Roman" w:cs="Times New Roman"/>
          <w:color w:val="000000" w:themeColor="text1"/>
          <w:sz w:val="28"/>
          <w:szCs w:val="28"/>
        </w:rPr>
        <w:t>техники</w:t>
      </w:r>
      <w:r w:rsidR="00BB5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автономного округа </w:t>
      </w:r>
      <w:r w:rsidR="00BF1BA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B5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</w:t>
      </w:r>
      <w:r w:rsidR="00BF1BA0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926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результатам </w:t>
      </w:r>
      <w:r w:rsidRPr="007F0767">
        <w:rPr>
          <w:rFonts w:ascii="Times New Roman" w:hAnsi="Times New Roman" w:cs="Times New Roman"/>
          <w:color w:val="000000" w:themeColor="text1"/>
          <w:sz w:val="28"/>
          <w:szCs w:val="28"/>
        </w:rPr>
        <w:t>освидетельствования и технического осмотра, аттракцион</w:t>
      </w:r>
      <w:r w:rsidR="009747C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85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вводятся в эксплуатацию, либо подлежа</w:t>
      </w:r>
      <w:r w:rsidRPr="007F0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запрету </w:t>
      </w:r>
      <w:r w:rsidR="009267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F0767">
        <w:rPr>
          <w:rFonts w:ascii="Times New Roman" w:hAnsi="Times New Roman" w:cs="Times New Roman"/>
          <w:color w:val="000000" w:themeColor="text1"/>
          <w:sz w:val="28"/>
          <w:szCs w:val="28"/>
        </w:rPr>
        <w:t>к эксплуатации до устран</w:t>
      </w:r>
      <w:r w:rsidR="00985240">
        <w:rPr>
          <w:rFonts w:ascii="Times New Roman" w:hAnsi="Times New Roman" w:cs="Times New Roman"/>
          <w:color w:val="000000" w:themeColor="text1"/>
          <w:sz w:val="28"/>
          <w:szCs w:val="28"/>
        </w:rPr>
        <w:t>ения неисправности, либо подлежа</w:t>
      </w:r>
      <w:r w:rsidRPr="007F0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списанию </w:t>
      </w:r>
      <w:r w:rsidR="00985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67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51B23" w:rsidRPr="007F0767">
        <w:rPr>
          <w:rFonts w:ascii="Times New Roman" w:hAnsi="Times New Roman" w:cs="Times New Roman"/>
          <w:color w:val="000000" w:themeColor="text1"/>
          <w:sz w:val="28"/>
          <w:szCs w:val="28"/>
        </w:rPr>
        <w:t>и утилизации.</w:t>
      </w:r>
    </w:p>
    <w:p w:rsidR="00251B23" w:rsidRPr="006C3128" w:rsidRDefault="00251B23" w:rsidP="00251B23">
      <w:pPr>
        <w:pStyle w:val="af8"/>
        <w:shd w:val="clear" w:color="auto" w:fill="FFFFFF"/>
        <w:spacing w:line="285" w:lineRule="atLeast"/>
        <w:ind w:firstLine="567"/>
        <w:jc w:val="both"/>
        <w:textAlignment w:val="baseline"/>
        <w:rPr>
          <w:sz w:val="28"/>
          <w:szCs w:val="28"/>
        </w:rPr>
      </w:pPr>
      <w:r w:rsidRPr="006C3128">
        <w:rPr>
          <w:sz w:val="28"/>
          <w:szCs w:val="28"/>
        </w:rPr>
        <w:t xml:space="preserve"> Размещение </w:t>
      </w:r>
      <w:r w:rsidR="00BB565B">
        <w:rPr>
          <w:sz w:val="28"/>
          <w:szCs w:val="28"/>
        </w:rPr>
        <w:t>а</w:t>
      </w:r>
      <w:r w:rsidR="00BB565B" w:rsidRPr="006C3128">
        <w:rPr>
          <w:sz w:val="28"/>
          <w:szCs w:val="28"/>
        </w:rPr>
        <w:t>ттракцион</w:t>
      </w:r>
      <w:r w:rsidR="009747C7">
        <w:rPr>
          <w:sz w:val="28"/>
          <w:szCs w:val="28"/>
        </w:rPr>
        <w:t>ов</w:t>
      </w:r>
      <w:r w:rsidR="00BB565B" w:rsidRPr="006C3128">
        <w:rPr>
          <w:sz w:val="28"/>
          <w:szCs w:val="28"/>
        </w:rPr>
        <w:t xml:space="preserve"> </w:t>
      </w:r>
      <w:r w:rsidR="00BB565B">
        <w:rPr>
          <w:sz w:val="28"/>
          <w:szCs w:val="28"/>
        </w:rPr>
        <w:t xml:space="preserve">осуществляется </w:t>
      </w:r>
      <w:r w:rsidR="00BB565B" w:rsidRPr="006C3128">
        <w:rPr>
          <w:sz w:val="28"/>
          <w:szCs w:val="28"/>
        </w:rPr>
        <w:t xml:space="preserve">в соответствии </w:t>
      </w:r>
      <w:r w:rsidR="00BB565B">
        <w:rPr>
          <w:sz w:val="28"/>
          <w:szCs w:val="28"/>
        </w:rPr>
        <w:br/>
      </w:r>
      <w:r w:rsidR="00BB565B" w:rsidRPr="006C3128">
        <w:rPr>
          <w:sz w:val="28"/>
          <w:szCs w:val="28"/>
        </w:rPr>
        <w:t>с действующим законодательством Российской Федерации</w:t>
      </w:r>
      <w:r w:rsidRPr="006C3128">
        <w:rPr>
          <w:sz w:val="28"/>
          <w:szCs w:val="28"/>
        </w:rPr>
        <w:t xml:space="preserve"> на площадках </w:t>
      </w:r>
      <w:r w:rsidR="00BB565B">
        <w:rPr>
          <w:sz w:val="28"/>
          <w:szCs w:val="28"/>
        </w:rPr>
        <w:br/>
      </w:r>
      <w:r w:rsidRPr="006C3128">
        <w:rPr>
          <w:sz w:val="28"/>
          <w:szCs w:val="28"/>
        </w:rPr>
        <w:t xml:space="preserve">в соответствии с требованиями, установленными в технической документации аттракциона. Место размещения аттракциона должно быть оборудовано </w:t>
      </w:r>
      <w:r w:rsidR="00BB565B">
        <w:rPr>
          <w:sz w:val="28"/>
          <w:szCs w:val="28"/>
        </w:rPr>
        <w:br/>
      </w:r>
      <w:r w:rsidRPr="006C3128">
        <w:rPr>
          <w:sz w:val="28"/>
          <w:szCs w:val="28"/>
        </w:rPr>
        <w:t xml:space="preserve">в соответствии с требованиями санитарных и противопожарных норм, а также </w:t>
      </w:r>
      <w:r w:rsidR="00BB565B">
        <w:rPr>
          <w:sz w:val="28"/>
          <w:szCs w:val="28"/>
        </w:rPr>
        <w:br/>
      </w:r>
      <w:r w:rsidRPr="006C3128">
        <w:rPr>
          <w:sz w:val="28"/>
          <w:szCs w:val="28"/>
        </w:rPr>
        <w:t xml:space="preserve">с соблюдением требований по технике безопасности. Размещение аттракциона на площадке должно обеспечивать исключение причинения вреда жизни </w:t>
      </w:r>
      <w:r w:rsidR="00985240">
        <w:rPr>
          <w:sz w:val="28"/>
          <w:szCs w:val="28"/>
        </w:rPr>
        <w:br/>
      </w:r>
      <w:r w:rsidRPr="006C3128">
        <w:rPr>
          <w:sz w:val="28"/>
          <w:szCs w:val="28"/>
        </w:rPr>
        <w:t>и здоровью граждан, животным, растениям, окружающей среде, а также исключение возникновения чрезвычайной ситуации природного и техногенного характера.</w:t>
      </w:r>
    </w:p>
    <w:p w:rsidR="00251B23" w:rsidRPr="006C3128" w:rsidRDefault="00251B23" w:rsidP="00251B2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3128">
        <w:rPr>
          <w:rFonts w:ascii="Times New Roman" w:hAnsi="Times New Roman" w:cs="Times New Roman"/>
          <w:sz w:val="28"/>
          <w:szCs w:val="28"/>
        </w:rPr>
        <w:t>Ввод в эксплуатацию аттракцион</w:t>
      </w:r>
      <w:r w:rsidR="009747C7">
        <w:rPr>
          <w:rFonts w:ascii="Times New Roman" w:hAnsi="Times New Roman" w:cs="Times New Roman"/>
          <w:sz w:val="28"/>
          <w:szCs w:val="28"/>
        </w:rPr>
        <w:t>ов</w:t>
      </w:r>
      <w:r w:rsidR="00BB565B">
        <w:rPr>
          <w:rFonts w:ascii="Times New Roman" w:hAnsi="Times New Roman" w:cs="Times New Roman"/>
          <w:sz w:val="28"/>
          <w:szCs w:val="28"/>
        </w:rPr>
        <w:t xml:space="preserve"> </w:t>
      </w:r>
      <w:r w:rsidR="008329D7" w:rsidRPr="006C3128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</w:t>
      </w:r>
      <w:r w:rsidR="00264131">
        <w:rPr>
          <w:rFonts w:ascii="Times New Roman" w:hAnsi="Times New Roman" w:cs="Times New Roman"/>
          <w:sz w:val="28"/>
          <w:szCs w:val="28"/>
        </w:rPr>
        <w:br/>
      </w:r>
      <w:r w:rsidR="008329D7" w:rsidRPr="006C3128">
        <w:rPr>
          <w:rFonts w:ascii="Times New Roman" w:hAnsi="Times New Roman" w:cs="Times New Roman"/>
          <w:sz w:val="28"/>
          <w:szCs w:val="28"/>
        </w:rPr>
        <w:t>с действующими государственными стандартами.</w:t>
      </w:r>
    </w:p>
    <w:p w:rsidR="00C445F0" w:rsidRDefault="00C50639" w:rsidP="00C50639">
      <w:pPr>
        <w:pStyle w:val="Pro-List1"/>
        <w:tabs>
          <w:tab w:val="clear" w:pos="1134"/>
          <w:tab w:val="left" w:pos="-1680"/>
        </w:tabs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bookmarkStart w:id="4" w:name="_Toc151346793"/>
      <w:r>
        <w:rPr>
          <w:rFonts w:ascii="Times New Roman" w:hAnsi="Times New Roman"/>
          <w:sz w:val="28"/>
          <w:szCs w:val="28"/>
        </w:rPr>
        <w:tab/>
      </w:r>
      <w:r w:rsidR="00C445F0">
        <w:rPr>
          <w:rFonts w:ascii="Times New Roman" w:hAnsi="Times New Roman"/>
          <w:sz w:val="28"/>
          <w:szCs w:val="28"/>
        </w:rPr>
        <w:t>2. Требования к качеству условий выполнения муниципальной работы</w:t>
      </w:r>
    </w:p>
    <w:p w:rsidR="00794DC4" w:rsidRPr="001C64AE" w:rsidRDefault="00C445F0" w:rsidP="00C50639">
      <w:pPr>
        <w:pStyle w:val="Pro-List1"/>
        <w:tabs>
          <w:tab w:val="clear" w:pos="1134"/>
          <w:tab w:val="left" w:pos="-1680"/>
        </w:tabs>
        <w:spacing w:before="0" w:line="240" w:lineRule="auto"/>
        <w:ind w:left="0" w:firstLine="0"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</w:t>
      </w:r>
      <w:r w:rsidR="00C50639">
        <w:rPr>
          <w:rStyle w:val="TextNPA"/>
          <w:rFonts w:ascii="Times New Roman" w:hAnsi="Times New Roman"/>
          <w:spacing w:val="-4"/>
          <w:sz w:val="28"/>
          <w:szCs w:val="28"/>
        </w:rPr>
        <w:t xml:space="preserve"> Требования к</w:t>
      </w:r>
      <w:r w:rsidR="00FF1DC4">
        <w:rPr>
          <w:rStyle w:val="TextNPA"/>
          <w:rFonts w:ascii="Times New Roman" w:hAnsi="Times New Roman"/>
          <w:spacing w:val="-4"/>
          <w:sz w:val="28"/>
          <w:szCs w:val="28"/>
        </w:rPr>
        <w:t xml:space="preserve"> муниципальному</w:t>
      </w:r>
      <w:r w:rsidR="00794DC4" w:rsidRPr="001C64AE">
        <w:rPr>
          <w:rStyle w:val="TextNPA"/>
          <w:rFonts w:ascii="Times New Roman" w:hAnsi="Times New Roman"/>
          <w:spacing w:val="-4"/>
          <w:sz w:val="28"/>
          <w:szCs w:val="28"/>
        </w:rPr>
        <w:t xml:space="preserve"> учреждени</w:t>
      </w:r>
      <w:r w:rsidR="00FF1DC4">
        <w:rPr>
          <w:rStyle w:val="TextNPA"/>
          <w:rFonts w:ascii="Times New Roman" w:hAnsi="Times New Roman"/>
          <w:spacing w:val="-4"/>
          <w:sz w:val="28"/>
          <w:szCs w:val="28"/>
        </w:rPr>
        <w:t>ю</w:t>
      </w:r>
      <w:r w:rsidR="00794DC4" w:rsidRPr="001C64AE">
        <w:rPr>
          <w:rStyle w:val="TextNPA"/>
          <w:rFonts w:ascii="Times New Roman" w:hAnsi="Times New Roman"/>
          <w:spacing w:val="-4"/>
          <w:sz w:val="28"/>
          <w:szCs w:val="28"/>
        </w:rPr>
        <w:t xml:space="preserve">, </w:t>
      </w:r>
      <w:r w:rsidR="0034566B">
        <w:rPr>
          <w:rStyle w:val="TextNPA"/>
          <w:rFonts w:ascii="Times New Roman" w:hAnsi="Times New Roman"/>
          <w:spacing w:val="-4"/>
          <w:sz w:val="28"/>
          <w:szCs w:val="28"/>
        </w:rPr>
        <w:t>выполняющ</w:t>
      </w:r>
      <w:r w:rsidR="00FF1DC4">
        <w:rPr>
          <w:rStyle w:val="TextNPA"/>
          <w:rFonts w:ascii="Times New Roman" w:hAnsi="Times New Roman"/>
          <w:spacing w:val="-4"/>
          <w:sz w:val="28"/>
          <w:szCs w:val="28"/>
        </w:rPr>
        <w:t>ему</w:t>
      </w:r>
      <w:r w:rsidR="0034566B">
        <w:rPr>
          <w:rStyle w:val="TextNPA"/>
          <w:rFonts w:ascii="Times New Roman" w:hAnsi="Times New Roman"/>
          <w:spacing w:val="-4"/>
          <w:sz w:val="28"/>
          <w:szCs w:val="28"/>
        </w:rPr>
        <w:t xml:space="preserve"> муниципальную работу</w:t>
      </w:r>
      <w:r w:rsidR="00794DC4" w:rsidRPr="001C64AE">
        <w:rPr>
          <w:rStyle w:val="TextNPA"/>
          <w:rFonts w:ascii="Times New Roman" w:hAnsi="Times New Roman"/>
          <w:sz w:val="28"/>
          <w:szCs w:val="28"/>
        </w:rPr>
        <w:t xml:space="preserve">, регламентации </w:t>
      </w:r>
      <w:r w:rsidR="00FF1DC4">
        <w:rPr>
          <w:rStyle w:val="TextNPA"/>
          <w:rFonts w:ascii="Times New Roman" w:hAnsi="Times New Roman"/>
          <w:sz w:val="28"/>
          <w:szCs w:val="28"/>
        </w:rPr>
        <w:t>его</w:t>
      </w:r>
      <w:r w:rsidR="00794DC4" w:rsidRPr="001C64AE">
        <w:rPr>
          <w:rStyle w:val="TextNPA"/>
          <w:rFonts w:ascii="Times New Roman" w:hAnsi="Times New Roman"/>
          <w:sz w:val="28"/>
          <w:szCs w:val="28"/>
        </w:rPr>
        <w:t xml:space="preserve"> деятельности</w:t>
      </w:r>
      <w:r w:rsidR="009267E4">
        <w:rPr>
          <w:rStyle w:val="TextNPA"/>
          <w:rFonts w:ascii="Times New Roman" w:hAnsi="Times New Roman"/>
          <w:sz w:val="28"/>
          <w:szCs w:val="28"/>
        </w:rPr>
        <w:t>.</w:t>
      </w:r>
    </w:p>
    <w:bookmarkEnd w:id="4"/>
    <w:p w:rsidR="00794DC4" w:rsidRDefault="008144B8" w:rsidP="00C445F0">
      <w:pPr>
        <w:pStyle w:val="Pro-List1"/>
        <w:tabs>
          <w:tab w:val="left" w:pos="-6096"/>
        </w:tabs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Муниципальн</w:t>
      </w:r>
      <w:r w:rsidR="00D01A0B">
        <w:rPr>
          <w:rStyle w:val="TextNPA"/>
          <w:rFonts w:ascii="Times New Roman" w:hAnsi="Times New Roman"/>
          <w:sz w:val="28"/>
          <w:szCs w:val="28"/>
        </w:rPr>
        <w:t>ое</w:t>
      </w:r>
      <w:r w:rsidR="006127E1">
        <w:rPr>
          <w:rStyle w:val="TextNPA"/>
          <w:rFonts w:ascii="Times New Roman" w:hAnsi="Times New Roman"/>
          <w:sz w:val="28"/>
          <w:szCs w:val="28"/>
        </w:rPr>
        <w:t xml:space="preserve"> учреждени</w:t>
      </w:r>
      <w:r w:rsidR="00D01A0B">
        <w:rPr>
          <w:rStyle w:val="TextNPA"/>
          <w:rFonts w:ascii="Times New Roman" w:hAnsi="Times New Roman"/>
          <w:sz w:val="28"/>
          <w:szCs w:val="28"/>
        </w:rPr>
        <w:t>е</w:t>
      </w:r>
      <w:r w:rsidR="00794DC4" w:rsidRPr="001C64AE"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D01A0B">
        <w:rPr>
          <w:rStyle w:val="TextNPA"/>
          <w:rFonts w:ascii="Times New Roman" w:hAnsi="Times New Roman"/>
          <w:sz w:val="28"/>
          <w:szCs w:val="28"/>
        </w:rPr>
        <w:t xml:space="preserve">выполняет </w:t>
      </w:r>
      <w:r>
        <w:rPr>
          <w:rStyle w:val="TextNPA"/>
          <w:rFonts w:ascii="Times New Roman" w:hAnsi="Times New Roman"/>
          <w:sz w:val="28"/>
          <w:szCs w:val="28"/>
        </w:rPr>
        <w:t>муниципальн</w:t>
      </w:r>
      <w:r w:rsidR="00D01A0B">
        <w:rPr>
          <w:rStyle w:val="TextNPA"/>
          <w:rFonts w:ascii="Times New Roman" w:hAnsi="Times New Roman"/>
          <w:sz w:val="28"/>
          <w:szCs w:val="28"/>
        </w:rPr>
        <w:t>ую</w:t>
      </w:r>
      <w:r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D01A0B">
        <w:rPr>
          <w:rStyle w:val="TextNPA"/>
          <w:rFonts w:ascii="Times New Roman" w:hAnsi="Times New Roman"/>
          <w:sz w:val="28"/>
          <w:szCs w:val="28"/>
        </w:rPr>
        <w:t>работу</w:t>
      </w:r>
      <w:r>
        <w:rPr>
          <w:rStyle w:val="TextNPA"/>
          <w:rFonts w:ascii="Times New Roman" w:hAnsi="Times New Roman"/>
          <w:sz w:val="28"/>
          <w:szCs w:val="28"/>
        </w:rPr>
        <w:t xml:space="preserve"> </w:t>
      </w:r>
      <w:r>
        <w:rPr>
          <w:rStyle w:val="TextNPA"/>
          <w:rFonts w:ascii="Times New Roman" w:hAnsi="Times New Roman"/>
          <w:sz w:val="28"/>
          <w:szCs w:val="28"/>
        </w:rPr>
        <w:br/>
      </w:r>
      <w:r w:rsidR="00794DC4" w:rsidRPr="001C64AE">
        <w:rPr>
          <w:rStyle w:val="TextNPA"/>
          <w:rFonts w:ascii="Times New Roman" w:hAnsi="Times New Roman"/>
          <w:sz w:val="28"/>
          <w:szCs w:val="28"/>
        </w:rPr>
        <w:t xml:space="preserve">в соответствии </w:t>
      </w:r>
      <w:r w:rsidR="00600CC0">
        <w:rPr>
          <w:rStyle w:val="TextNPA"/>
          <w:rFonts w:ascii="Times New Roman" w:hAnsi="Times New Roman"/>
          <w:sz w:val="28"/>
          <w:szCs w:val="28"/>
        </w:rPr>
        <w:t xml:space="preserve">с муниципальными правовыми актами, </w:t>
      </w:r>
      <w:r w:rsidR="00794DC4" w:rsidRPr="001C64AE">
        <w:rPr>
          <w:rStyle w:val="TextNPA"/>
          <w:rFonts w:ascii="Times New Roman" w:hAnsi="Times New Roman"/>
          <w:sz w:val="28"/>
          <w:szCs w:val="28"/>
        </w:rPr>
        <w:t>своим устав</w:t>
      </w:r>
      <w:r w:rsidR="006127E1">
        <w:rPr>
          <w:rStyle w:val="TextNPA"/>
          <w:rFonts w:ascii="Times New Roman" w:hAnsi="Times New Roman"/>
          <w:sz w:val="28"/>
          <w:szCs w:val="28"/>
        </w:rPr>
        <w:t xml:space="preserve">ом, локальными актами </w:t>
      </w:r>
      <w:r w:rsidR="009267E4">
        <w:rPr>
          <w:rStyle w:val="TextNPA"/>
          <w:rFonts w:ascii="Times New Roman" w:hAnsi="Times New Roman"/>
          <w:sz w:val="28"/>
          <w:szCs w:val="28"/>
        </w:rPr>
        <w:t xml:space="preserve">муниципального </w:t>
      </w:r>
      <w:r w:rsidR="006127E1">
        <w:rPr>
          <w:rStyle w:val="TextNPA"/>
          <w:rFonts w:ascii="Times New Roman" w:hAnsi="Times New Roman"/>
          <w:sz w:val="28"/>
          <w:szCs w:val="28"/>
        </w:rPr>
        <w:t>учреждени</w:t>
      </w:r>
      <w:r w:rsidR="00D01A0B">
        <w:rPr>
          <w:rStyle w:val="TextNPA"/>
          <w:rFonts w:ascii="Times New Roman" w:hAnsi="Times New Roman"/>
          <w:sz w:val="28"/>
          <w:szCs w:val="28"/>
        </w:rPr>
        <w:t>я</w:t>
      </w:r>
      <w:r w:rsidR="00794DC4" w:rsidRPr="001C64AE">
        <w:rPr>
          <w:rStyle w:val="TextNPA"/>
          <w:rFonts w:ascii="Times New Roman" w:hAnsi="Times New Roman"/>
          <w:sz w:val="28"/>
          <w:szCs w:val="28"/>
        </w:rPr>
        <w:t>.</w:t>
      </w:r>
    </w:p>
    <w:p w:rsidR="00F20388" w:rsidRPr="00165A80" w:rsidRDefault="008A0E75" w:rsidP="008A0E75">
      <w:pPr>
        <w:pStyle w:val="Pro-List1"/>
        <w:tabs>
          <w:tab w:val="left" w:pos="-6096"/>
        </w:tabs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Муниципальная</w:t>
      </w:r>
      <w:r w:rsidR="00F20388" w:rsidRPr="00165A80">
        <w:rPr>
          <w:rStyle w:val="TextNPA"/>
          <w:rFonts w:ascii="Times New Roman" w:hAnsi="Times New Roman"/>
          <w:sz w:val="28"/>
          <w:szCs w:val="28"/>
        </w:rPr>
        <w:t xml:space="preserve"> работ</w:t>
      </w:r>
      <w:r>
        <w:rPr>
          <w:rStyle w:val="TextNPA"/>
          <w:rFonts w:ascii="Times New Roman" w:hAnsi="Times New Roman"/>
          <w:sz w:val="28"/>
          <w:szCs w:val="28"/>
        </w:rPr>
        <w:t xml:space="preserve">а выполняется муниципальным учреждением </w:t>
      </w:r>
      <w:r w:rsidR="00785055">
        <w:rPr>
          <w:rStyle w:val="TextNPA"/>
          <w:rFonts w:ascii="Times New Roman" w:hAnsi="Times New Roman"/>
          <w:sz w:val="28"/>
          <w:szCs w:val="28"/>
        </w:rPr>
        <w:br/>
      </w:r>
      <w:r>
        <w:rPr>
          <w:rStyle w:val="TextNPA"/>
          <w:rFonts w:ascii="Times New Roman" w:hAnsi="Times New Roman"/>
          <w:sz w:val="28"/>
          <w:szCs w:val="28"/>
        </w:rPr>
        <w:t>в соответствии с</w:t>
      </w:r>
      <w:r w:rsidR="00F20388" w:rsidRPr="00165A80">
        <w:rPr>
          <w:rStyle w:val="TextNPA"/>
          <w:rFonts w:ascii="Times New Roman" w:hAnsi="Times New Roman"/>
          <w:sz w:val="28"/>
          <w:szCs w:val="28"/>
        </w:rPr>
        <w:t xml:space="preserve"> муници</w:t>
      </w:r>
      <w:r w:rsidR="00F20388" w:rsidRPr="00165A80">
        <w:rPr>
          <w:rStyle w:val="TextNPA"/>
          <w:rFonts w:ascii="Times New Roman" w:hAnsi="Times New Roman"/>
          <w:spacing w:val="-4"/>
          <w:sz w:val="28"/>
          <w:szCs w:val="28"/>
        </w:rPr>
        <w:t xml:space="preserve">пальным заданием, которое </w:t>
      </w:r>
      <w:r w:rsidR="00785055">
        <w:rPr>
          <w:rStyle w:val="TextNPA"/>
          <w:rFonts w:ascii="Times New Roman" w:hAnsi="Times New Roman"/>
          <w:spacing w:val="-4"/>
          <w:sz w:val="28"/>
          <w:szCs w:val="28"/>
        </w:rPr>
        <w:t xml:space="preserve">выдается </w:t>
      </w:r>
      <w:r w:rsidR="00F20388" w:rsidRPr="00165A80">
        <w:rPr>
          <w:rStyle w:val="TextNPA"/>
          <w:rFonts w:ascii="Times New Roman" w:hAnsi="Times New Roman"/>
          <w:spacing w:val="-4"/>
          <w:sz w:val="28"/>
          <w:szCs w:val="28"/>
        </w:rPr>
        <w:t>учредителем</w:t>
      </w:r>
      <w:r w:rsidR="00F20388" w:rsidRPr="00165A80">
        <w:rPr>
          <w:rStyle w:val="TextNPA"/>
          <w:rFonts w:ascii="Times New Roman" w:hAnsi="Times New Roman"/>
          <w:sz w:val="28"/>
          <w:szCs w:val="28"/>
        </w:rPr>
        <w:t xml:space="preserve"> муниципального учреждения.</w:t>
      </w:r>
    </w:p>
    <w:p w:rsidR="00FF1DC4" w:rsidRPr="00056427" w:rsidRDefault="00FF1DC4" w:rsidP="00FF1DC4">
      <w:pPr>
        <w:rPr>
          <w:rFonts w:ascii="Times New Roman" w:eastAsiaTheme="minorEastAsia" w:hAnsi="Times New Roman" w:cs="Times New Roman"/>
          <w:sz w:val="28"/>
          <w:szCs w:val="28"/>
        </w:rPr>
      </w:pPr>
      <w:r w:rsidRPr="00056427"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Муниципальное учреждение должно обеспечить </w:t>
      </w:r>
      <w:r w:rsidR="008B1A8E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056427">
        <w:rPr>
          <w:rFonts w:ascii="Times New Roman" w:eastAsiaTheme="minorEastAsia" w:hAnsi="Times New Roman" w:cs="Times New Roman"/>
          <w:sz w:val="28"/>
          <w:szCs w:val="28"/>
        </w:rPr>
        <w:t>аличи</w:t>
      </w:r>
      <w:r w:rsidR="008B1A8E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056427">
        <w:rPr>
          <w:rFonts w:ascii="Times New Roman" w:eastAsiaTheme="minorEastAsia" w:hAnsi="Times New Roman" w:cs="Times New Roman"/>
          <w:sz w:val="28"/>
          <w:szCs w:val="28"/>
        </w:rPr>
        <w:t xml:space="preserve"> разработанной и утвержденной документации, обеспечивающей качественное </w:t>
      </w:r>
      <w:r>
        <w:rPr>
          <w:rFonts w:ascii="Times New Roman" w:eastAsiaTheme="minorEastAsia" w:hAnsi="Times New Roman" w:cs="Times New Roman"/>
          <w:sz w:val="28"/>
          <w:szCs w:val="28"/>
        </w:rPr>
        <w:t>выполнение</w:t>
      </w:r>
      <w:r w:rsidRPr="00056427">
        <w:rPr>
          <w:rFonts w:ascii="Times New Roman" w:eastAsiaTheme="minorEastAsia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eastAsiaTheme="minorEastAsia" w:hAnsi="Times New Roman" w:cs="Times New Roman"/>
          <w:sz w:val="28"/>
          <w:szCs w:val="28"/>
        </w:rPr>
        <w:t>работы</w:t>
      </w:r>
      <w:r w:rsidRPr="00056427">
        <w:rPr>
          <w:rFonts w:ascii="Times New Roman" w:eastAsiaTheme="minorEastAsia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9267E4">
        <w:rPr>
          <w:rFonts w:ascii="Times New Roman" w:eastAsiaTheme="minorEastAsia" w:hAnsi="Times New Roman" w:cs="Times New Roman"/>
          <w:sz w:val="28"/>
          <w:szCs w:val="28"/>
        </w:rPr>
        <w:t xml:space="preserve"> Российской Федерации</w:t>
      </w:r>
      <w:r w:rsidRPr="0005642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локальными актами муниципального учреждения.</w:t>
      </w:r>
    </w:p>
    <w:p w:rsidR="00794DC4" w:rsidRDefault="00794DC4" w:rsidP="00C50639">
      <w:pPr>
        <w:pStyle w:val="Pro-List1"/>
        <w:numPr>
          <w:ilvl w:val="1"/>
          <w:numId w:val="34"/>
        </w:numPr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47F8">
        <w:rPr>
          <w:rFonts w:ascii="Times New Roman" w:hAnsi="Times New Roman"/>
          <w:sz w:val="28"/>
          <w:szCs w:val="28"/>
        </w:rPr>
        <w:t xml:space="preserve">Общие требования к взаимодействию участников процесса </w:t>
      </w:r>
      <w:r w:rsidR="008C59EC">
        <w:rPr>
          <w:rFonts w:ascii="Times New Roman" w:hAnsi="Times New Roman"/>
          <w:sz w:val="28"/>
          <w:szCs w:val="28"/>
        </w:rPr>
        <w:t>выполнения</w:t>
      </w:r>
      <w:r w:rsidRPr="001C47F8">
        <w:rPr>
          <w:rFonts w:ascii="Times New Roman" w:hAnsi="Times New Roman"/>
          <w:sz w:val="28"/>
          <w:szCs w:val="28"/>
        </w:rPr>
        <w:t xml:space="preserve"> </w:t>
      </w:r>
      <w:r w:rsidR="006127E1">
        <w:rPr>
          <w:rFonts w:ascii="Times New Roman" w:hAnsi="Times New Roman"/>
          <w:sz w:val="28"/>
          <w:szCs w:val="28"/>
        </w:rPr>
        <w:t xml:space="preserve">муниципальной </w:t>
      </w:r>
      <w:r w:rsidR="008C59EC">
        <w:rPr>
          <w:rFonts w:ascii="Times New Roman" w:hAnsi="Times New Roman"/>
          <w:sz w:val="28"/>
          <w:szCs w:val="28"/>
        </w:rPr>
        <w:t>работы</w:t>
      </w:r>
    </w:p>
    <w:p w:rsidR="00FF1DC4" w:rsidRPr="001C47F8" w:rsidRDefault="00FF1DC4" w:rsidP="00FF1DC4">
      <w:pPr>
        <w:pStyle w:val="Pro-List1"/>
        <w:tabs>
          <w:tab w:val="clear" w:pos="1134"/>
          <w:tab w:val="left" w:pos="-6096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F1DC4">
        <w:rPr>
          <w:rStyle w:val="TextNPA"/>
          <w:rFonts w:ascii="Times New Roman" w:hAnsi="Times New Roman"/>
          <w:sz w:val="28"/>
          <w:szCs w:val="28"/>
        </w:rPr>
        <w:t xml:space="preserve">Муниципальное учреждение должно располагать необходимым числом </w:t>
      </w:r>
      <w:r w:rsidR="00C445F0">
        <w:rPr>
          <w:rStyle w:val="TextNPA"/>
          <w:rFonts w:ascii="Times New Roman" w:hAnsi="Times New Roman"/>
          <w:sz w:val="28"/>
          <w:szCs w:val="28"/>
        </w:rPr>
        <w:t>сотрудников</w:t>
      </w:r>
      <w:r w:rsidRPr="00FF1DC4">
        <w:rPr>
          <w:rStyle w:val="TextNPA"/>
          <w:rFonts w:ascii="Times New Roman" w:hAnsi="Times New Roman"/>
          <w:sz w:val="28"/>
          <w:szCs w:val="28"/>
        </w:rPr>
        <w:t xml:space="preserve"> в соответствии со штатным расписанием.</w:t>
      </w:r>
    </w:p>
    <w:p w:rsidR="00794DC4" w:rsidRPr="001C47F8" w:rsidRDefault="008B1A8E" w:rsidP="00794DC4">
      <w:pPr>
        <w:pStyle w:val="Pro-List2"/>
        <w:spacing w:before="0" w:line="240" w:lineRule="auto"/>
        <w:ind w:left="0" w:firstLine="567"/>
        <w:rPr>
          <w:rStyle w:val="TextNPA"/>
          <w:rFonts w:ascii="Times New Roman" w:hAnsi="Times New Roman"/>
          <w:spacing w:val="-4"/>
        </w:rPr>
      </w:pPr>
      <w:r>
        <w:rPr>
          <w:rStyle w:val="TextNPA"/>
          <w:rFonts w:ascii="Times New Roman" w:hAnsi="Times New Roman"/>
          <w:spacing w:val="-4"/>
          <w:sz w:val="28"/>
          <w:szCs w:val="28"/>
        </w:rPr>
        <w:lastRenderedPageBreak/>
        <w:t>Работники</w:t>
      </w:r>
      <w:r w:rsidR="00794DC4" w:rsidRPr="001C47F8">
        <w:rPr>
          <w:rStyle w:val="TextNPA"/>
          <w:rFonts w:ascii="Times New Roman" w:hAnsi="Times New Roman"/>
          <w:spacing w:val="-4"/>
          <w:sz w:val="28"/>
          <w:szCs w:val="28"/>
        </w:rPr>
        <w:t xml:space="preserve"> </w:t>
      </w:r>
      <w:r w:rsidR="003C6489">
        <w:rPr>
          <w:rStyle w:val="TextNPA"/>
          <w:rFonts w:ascii="Times New Roman" w:hAnsi="Times New Roman"/>
          <w:spacing w:val="-4"/>
          <w:sz w:val="28"/>
          <w:szCs w:val="28"/>
        </w:rPr>
        <w:t xml:space="preserve">муниципального </w:t>
      </w:r>
      <w:r w:rsidR="00794DC4" w:rsidRPr="001C47F8">
        <w:rPr>
          <w:rStyle w:val="TextNPA"/>
          <w:rFonts w:ascii="Times New Roman" w:hAnsi="Times New Roman"/>
          <w:spacing w:val="-4"/>
          <w:sz w:val="28"/>
          <w:szCs w:val="28"/>
        </w:rPr>
        <w:t>учрежд</w:t>
      </w:r>
      <w:r w:rsidR="006C3128">
        <w:rPr>
          <w:rStyle w:val="TextNPA"/>
          <w:rFonts w:ascii="Times New Roman" w:hAnsi="Times New Roman"/>
          <w:spacing w:val="-4"/>
          <w:sz w:val="28"/>
          <w:szCs w:val="28"/>
        </w:rPr>
        <w:t xml:space="preserve">ения должны соблюдать правовые </w:t>
      </w:r>
      <w:r w:rsidR="00794DC4" w:rsidRPr="001C47F8">
        <w:rPr>
          <w:rStyle w:val="TextNPA"/>
          <w:rFonts w:ascii="Times New Roman" w:hAnsi="Times New Roman"/>
          <w:spacing w:val="-4"/>
          <w:sz w:val="28"/>
          <w:szCs w:val="28"/>
        </w:rPr>
        <w:t xml:space="preserve">нормы, выполнять обязанности и нести ответственность в соответствии </w:t>
      </w:r>
      <w:r w:rsidR="00FD2B49">
        <w:rPr>
          <w:rStyle w:val="TextNPA"/>
          <w:rFonts w:ascii="Times New Roman" w:hAnsi="Times New Roman"/>
          <w:spacing w:val="-4"/>
          <w:sz w:val="28"/>
          <w:szCs w:val="28"/>
        </w:rPr>
        <w:br/>
      </w:r>
      <w:r w:rsidR="00794DC4" w:rsidRPr="001C47F8">
        <w:rPr>
          <w:rStyle w:val="TextNPA"/>
          <w:rFonts w:ascii="Times New Roman" w:hAnsi="Times New Roman"/>
          <w:spacing w:val="-4"/>
          <w:sz w:val="28"/>
          <w:szCs w:val="28"/>
        </w:rPr>
        <w:t>с действующим законодательством</w:t>
      </w:r>
      <w:r w:rsidR="009267E4">
        <w:rPr>
          <w:rStyle w:val="TextNPA"/>
          <w:rFonts w:ascii="Times New Roman" w:hAnsi="Times New Roman"/>
          <w:spacing w:val="-4"/>
          <w:sz w:val="28"/>
          <w:szCs w:val="28"/>
        </w:rPr>
        <w:t xml:space="preserve"> Российской Федерации</w:t>
      </w:r>
      <w:r w:rsidR="00794DC4" w:rsidRPr="001C47F8">
        <w:rPr>
          <w:rStyle w:val="TextNPA"/>
          <w:rFonts w:ascii="Times New Roman" w:hAnsi="Times New Roman"/>
          <w:spacing w:val="-4"/>
          <w:sz w:val="28"/>
          <w:szCs w:val="28"/>
        </w:rPr>
        <w:t>.</w:t>
      </w:r>
    </w:p>
    <w:p w:rsidR="008C59EC" w:rsidRPr="001B43A3" w:rsidRDefault="00C445F0" w:rsidP="00C445F0">
      <w:pPr>
        <w:pStyle w:val="Pro-List2"/>
        <w:tabs>
          <w:tab w:val="left" w:pos="-1560"/>
          <w:tab w:val="left" w:pos="993"/>
        </w:tabs>
        <w:spacing w:before="0" w:line="240" w:lineRule="auto"/>
        <w:ind w:left="709" w:firstLine="0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2.3.</w:t>
      </w:r>
      <w:r w:rsidR="009267E4"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8C59EC" w:rsidRPr="001B43A3">
        <w:rPr>
          <w:rStyle w:val="TextNPA"/>
          <w:rFonts w:ascii="Times New Roman" w:hAnsi="Times New Roman"/>
          <w:sz w:val="28"/>
          <w:szCs w:val="28"/>
        </w:rPr>
        <w:t>Общие требования к технологии выполнения муниципальной работы</w:t>
      </w:r>
    </w:p>
    <w:p w:rsidR="001B43A3" w:rsidRPr="00270498" w:rsidRDefault="00C445F0" w:rsidP="00C445F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0639" w:rsidRPr="00C50639">
        <w:rPr>
          <w:rFonts w:ascii="Times New Roman" w:hAnsi="Times New Roman" w:cs="Times New Roman"/>
          <w:sz w:val="28"/>
          <w:szCs w:val="28"/>
        </w:rPr>
        <w:t xml:space="preserve">3.1. </w:t>
      </w:r>
      <w:r w:rsidR="001B43A3" w:rsidRPr="001B43A3">
        <w:rPr>
          <w:rFonts w:ascii="Times New Roman" w:hAnsi="Times New Roman" w:cs="Times New Roman"/>
          <w:sz w:val="28"/>
          <w:szCs w:val="28"/>
        </w:rPr>
        <w:t>Требования</w:t>
      </w:r>
      <w:r w:rsidR="001B43A3" w:rsidRPr="00270498">
        <w:rPr>
          <w:rFonts w:ascii="Times New Roman" w:hAnsi="Times New Roman" w:cs="Times New Roman"/>
          <w:sz w:val="28"/>
          <w:szCs w:val="28"/>
        </w:rPr>
        <w:t xml:space="preserve"> к </w:t>
      </w:r>
      <w:r w:rsidR="001B43A3">
        <w:rPr>
          <w:rFonts w:ascii="Times New Roman" w:hAnsi="Times New Roman" w:cs="Times New Roman"/>
          <w:sz w:val="28"/>
          <w:szCs w:val="28"/>
        </w:rPr>
        <w:t>аттракционной технике и оборудованию</w:t>
      </w:r>
      <w:r w:rsidR="001B43A3" w:rsidRPr="00270498">
        <w:rPr>
          <w:rFonts w:ascii="Times New Roman" w:hAnsi="Times New Roman" w:cs="Times New Roman"/>
          <w:sz w:val="28"/>
          <w:szCs w:val="28"/>
        </w:rPr>
        <w:t xml:space="preserve"> </w:t>
      </w:r>
      <w:r w:rsidR="001B43A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B43A3" w:rsidRPr="00270498">
        <w:rPr>
          <w:rFonts w:ascii="Times New Roman" w:hAnsi="Times New Roman" w:cs="Times New Roman"/>
          <w:sz w:val="28"/>
          <w:szCs w:val="28"/>
        </w:rPr>
        <w:t>учреждения:</w:t>
      </w:r>
    </w:p>
    <w:p w:rsidR="00B27004" w:rsidRPr="00B27004" w:rsidRDefault="00C445F0" w:rsidP="00B27004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B27004" w:rsidRPr="00B27004">
        <w:rPr>
          <w:sz w:val="28"/>
          <w:szCs w:val="28"/>
        </w:rPr>
        <w:t xml:space="preserve"> аттракцион</w:t>
      </w:r>
      <w:r w:rsidR="009747C7">
        <w:rPr>
          <w:sz w:val="28"/>
          <w:szCs w:val="28"/>
        </w:rPr>
        <w:t>ов</w:t>
      </w:r>
      <w:r w:rsidR="00B27004" w:rsidRPr="00B27004">
        <w:rPr>
          <w:sz w:val="28"/>
          <w:szCs w:val="28"/>
        </w:rPr>
        <w:t xml:space="preserve"> в муниципальном учреждении </w:t>
      </w:r>
      <w:r w:rsidR="00785055">
        <w:rPr>
          <w:sz w:val="28"/>
          <w:szCs w:val="28"/>
        </w:rPr>
        <w:t>обеспечивается наличие следующего</w:t>
      </w:r>
      <w:r w:rsidR="00B27004" w:rsidRPr="00B27004">
        <w:rPr>
          <w:sz w:val="28"/>
          <w:szCs w:val="28"/>
        </w:rPr>
        <w:t xml:space="preserve"> минимально необходим</w:t>
      </w:r>
      <w:r>
        <w:rPr>
          <w:sz w:val="28"/>
          <w:szCs w:val="28"/>
        </w:rPr>
        <w:t>ого</w:t>
      </w:r>
      <w:r w:rsidR="00B27004" w:rsidRPr="00B27004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состава</w:t>
      </w:r>
      <w:r w:rsidR="00B27004" w:rsidRPr="00B27004">
        <w:rPr>
          <w:sz w:val="28"/>
          <w:szCs w:val="28"/>
        </w:rPr>
        <w:t xml:space="preserve"> эксплуатационных документов</w:t>
      </w:r>
      <w:r>
        <w:rPr>
          <w:sz w:val="28"/>
          <w:szCs w:val="28"/>
        </w:rPr>
        <w:t>, оформленных на русском языке</w:t>
      </w:r>
      <w:r w:rsidR="00B27004" w:rsidRPr="00B27004">
        <w:rPr>
          <w:sz w:val="28"/>
          <w:szCs w:val="28"/>
        </w:rPr>
        <w:t>:</w:t>
      </w:r>
    </w:p>
    <w:p w:rsidR="00B27004" w:rsidRPr="00B27004" w:rsidRDefault="00B27004" w:rsidP="00B27004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7004">
        <w:rPr>
          <w:sz w:val="28"/>
          <w:szCs w:val="28"/>
        </w:rPr>
        <w:t>- формуляр или паспорт;</w:t>
      </w:r>
    </w:p>
    <w:p w:rsidR="00B27004" w:rsidRPr="00B27004" w:rsidRDefault="00B27004" w:rsidP="00B27004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7004">
        <w:rPr>
          <w:sz w:val="28"/>
          <w:szCs w:val="28"/>
        </w:rPr>
        <w:t>- руководство по эксплуатации;</w:t>
      </w:r>
    </w:p>
    <w:p w:rsidR="00B27004" w:rsidRPr="00B27004" w:rsidRDefault="00B27004" w:rsidP="00B27004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7004">
        <w:rPr>
          <w:sz w:val="28"/>
          <w:szCs w:val="28"/>
        </w:rPr>
        <w:t>- журнал администратора – учет допуска аттракциона к эксплуатации;</w:t>
      </w:r>
    </w:p>
    <w:p w:rsidR="00B27004" w:rsidRPr="00B27004" w:rsidRDefault="00B27004" w:rsidP="00B27004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7004">
        <w:rPr>
          <w:sz w:val="28"/>
          <w:szCs w:val="28"/>
        </w:rPr>
        <w:t>- руководство по техническому обслуживанию;</w:t>
      </w:r>
    </w:p>
    <w:p w:rsidR="00B27004" w:rsidRPr="00B27004" w:rsidRDefault="00B27004" w:rsidP="00B27004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7004">
        <w:rPr>
          <w:sz w:val="28"/>
          <w:szCs w:val="28"/>
        </w:rPr>
        <w:t>- инструкция по упаковке, транспортированию и хранению;</w:t>
      </w:r>
    </w:p>
    <w:p w:rsidR="00B27004" w:rsidRPr="00B27004" w:rsidRDefault="00B27004" w:rsidP="00B27004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7004">
        <w:rPr>
          <w:sz w:val="28"/>
          <w:szCs w:val="28"/>
        </w:rPr>
        <w:t>- инструкция по монтажу и демонтажу;</w:t>
      </w:r>
    </w:p>
    <w:p w:rsidR="00B27004" w:rsidRPr="00B27004" w:rsidRDefault="00B27004" w:rsidP="00B27004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7004">
        <w:rPr>
          <w:sz w:val="28"/>
          <w:szCs w:val="28"/>
        </w:rPr>
        <w:t>- журнал учета технического обслуживания и ремонта.</w:t>
      </w:r>
    </w:p>
    <w:p w:rsidR="00C725DC" w:rsidRPr="00C725DC" w:rsidRDefault="00C445F0" w:rsidP="00C445F0">
      <w:pPr>
        <w:suppressLineNumbers/>
        <w:suppressAutoHyphens/>
        <w:spacing w:after="283"/>
        <w:ind w:firstLine="709"/>
        <w:contextualSpacing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2.</w:t>
      </w:r>
      <w:r w:rsidR="00C725DC">
        <w:rPr>
          <w:rFonts w:ascii="Times New Roman" w:hAnsi="Times New Roman" w:cs="Times New Roman"/>
          <w:kern w:val="1"/>
          <w:sz w:val="28"/>
          <w:szCs w:val="28"/>
        </w:rPr>
        <w:t>3.</w:t>
      </w:r>
      <w:r w:rsidR="00C725DC" w:rsidRPr="00C725DC">
        <w:rPr>
          <w:rFonts w:ascii="Times New Roman" w:hAnsi="Times New Roman" w:cs="Times New Roman"/>
          <w:kern w:val="1"/>
          <w:sz w:val="28"/>
          <w:szCs w:val="28"/>
        </w:rPr>
        <w:t>2. В период сезонной э</w:t>
      </w:r>
      <w:r w:rsidR="0042057F">
        <w:rPr>
          <w:rFonts w:ascii="Times New Roman" w:hAnsi="Times New Roman" w:cs="Times New Roman"/>
          <w:kern w:val="1"/>
          <w:sz w:val="28"/>
          <w:szCs w:val="28"/>
        </w:rPr>
        <w:t>ксплуатации аттракционов</w:t>
      </w:r>
      <w:r w:rsidR="00C725DC" w:rsidRPr="00C725DC">
        <w:rPr>
          <w:rFonts w:ascii="Times New Roman" w:hAnsi="Times New Roman" w:cs="Times New Roman"/>
          <w:kern w:val="1"/>
          <w:sz w:val="28"/>
          <w:szCs w:val="28"/>
        </w:rPr>
        <w:t xml:space="preserve"> обязательно проводятся:</w:t>
      </w:r>
    </w:p>
    <w:p w:rsidR="00B27004" w:rsidRPr="00B27004" w:rsidRDefault="00B27004" w:rsidP="00B27004">
      <w:pPr>
        <w:suppressLineNumbers/>
        <w:suppressAutoHyphens/>
        <w:spacing w:after="283"/>
        <w:ind w:firstLine="567"/>
        <w:contextualSpacing/>
        <w:rPr>
          <w:rFonts w:ascii="Times New Roman" w:hAnsi="Times New Roman" w:cs="Times New Roman"/>
          <w:kern w:val="1"/>
          <w:sz w:val="28"/>
          <w:szCs w:val="28"/>
        </w:rPr>
      </w:pPr>
      <w:r w:rsidRPr="00B27004">
        <w:rPr>
          <w:rFonts w:ascii="Times New Roman" w:hAnsi="Times New Roman" w:cs="Times New Roman"/>
          <w:sz w:val="28"/>
          <w:szCs w:val="28"/>
        </w:rPr>
        <w:t>- ежедневное техническое обслуживание аттракцион</w:t>
      </w:r>
      <w:r w:rsidR="0042057F">
        <w:rPr>
          <w:rFonts w:ascii="Times New Roman" w:hAnsi="Times New Roman" w:cs="Times New Roman"/>
          <w:sz w:val="28"/>
          <w:szCs w:val="28"/>
        </w:rPr>
        <w:t>ов</w:t>
      </w:r>
      <w:r w:rsidRPr="00B27004">
        <w:rPr>
          <w:rFonts w:ascii="Times New Roman" w:hAnsi="Times New Roman" w:cs="Times New Roman"/>
          <w:sz w:val="28"/>
          <w:szCs w:val="28"/>
        </w:rPr>
        <w:t xml:space="preserve"> </w:t>
      </w:r>
      <w:r w:rsidRPr="00B27004">
        <w:rPr>
          <w:rFonts w:ascii="Times New Roman" w:hAnsi="Times New Roman" w:cs="Times New Roman"/>
          <w:sz w:val="28"/>
          <w:szCs w:val="28"/>
        </w:rPr>
        <w:br/>
        <w:t>(до начала работы аттракциона),</w:t>
      </w:r>
      <w:r w:rsidRPr="00B27004">
        <w:rPr>
          <w:rFonts w:ascii="Times New Roman" w:hAnsi="Times New Roman" w:cs="Times New Roman"/>
          <w:kern w:val="1"/>
          <w:sz w:val="28"/>
          <w:szCs w:val="28"/>
        </w:rPr>
        <w:t xml:space="preserve"> включающее в себя:</w:t>
      </w:r>
      <w:r w:rsidRPr="00B27004">
        <w:rPr>
          <w:rFonts w:ascii="Times New Roman" w:hAnsi="Times New Roman" w:cs="Times New Roman"/>
          <w:sz w:val="28"/>
          <w:szCs w:val="28"/>
        </w:rPr>
        <w:t xml:space="preserve"> проверку оборудования </w:t>
      </w:r>
      <w:r w:rsidRPr="00B27004">
        <w:rPr>
          <w:rFonts w:ascii="Times New Roman" w:hAnsi="Times New Roman" w:cs="Times New Roman"/>
          <w:sz w:val="28"/>
          <w:szCs w:val="28"/>
        </w:rPr>
        <w:br/>
        <w:t xml:space="preserve">и механизмов аттракционов, контрольный запуск аттракциона, устранение мелких неисправностей в случае их обнаружения, допуск аттракциона к работе с отметкой в журнале администратора – учет допуска аттракциона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B27004">
        <w:rPr>
          <w:rFonts w:ascii="Times New Roman" w:hAnsi="Times New Roman" w:cs="Times New Roman"/>
          <w:sz w:val="28"/>
          <w:szCs w:val="28"/>
        </w:rPr>
        <w:t>к эксплуатации</w:t>
      </w:r>
      <w:r w:rsidRPr="00B27004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B27004" w:rsidRPr="00B27004" w:rsidRDefault="00B27004" w:rsidP="00B27004">
      <w:pPr>
        <w:suppressLineNumbers/>
        <w:suppressAutoHyphens/>
        <w:spacing w:after="283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27004"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B27004">
        <w:rPr>
          <w:rFonts w:ascii="Times New Roman" w:hAnsi="Times New Roman" w:cs="Times New Roman"/>
          <w:sz w:val="28"/>
          <w:szCs w:val="28"/>
        </w:rPr>
        <w:t>техническое обслуживание аттракционов согласно технической документации и графикам технического обслуживания (еженедельное, два раза в месяц, ежемесячное, один раз в 6 месяцев),</w:t>
      </w:r>
      <w:r w:rsidRPr="00B27004">
        <w:rPr>
          <w:rFonts w:ascii="Times New Roman" w:hAnsi="Times New Roman" w:cs="Times New Roman"/>
          <w:kern w:val="1"/>
          <w:sz w:val="28"/>
          <w:szCs w:val="28"/>
        </w:rPr>
        <w:t xml:space="preserve"> включающее в себя: остановку аттракциона на период выполнения технического обслуживания, выполнение всех видов работ, согласно установленному графику технического обслуживания, обозначенных в технической документации каждого аттракциона, контрольный запуск аттракциона, допуск аттракциона</w:t>
      </w:r>
      <w:r w:rsidRPr="00B27004">
        <w:rPr>
          <w:rFonts w:ascii="Times New Roman" w:hAnsi="Times New Roman" w:cs="Times New Roman"/>
          <w:sz w:val="28"/>
          <w:szCs w:val="28"/>
        </w:rPr>
        <w:t xml:space="preserve"> к работе </w:t>
      </w:r>
      <w:r w:rsidRPr="00B27004">
        <w:rPr>
          <w:rFonts w:ascii="Times New Roman" w:hAnsi="Times New Roman" w:cs="Times New Roman"/>
          <w:sz w:val="28"/>
          <w:szCs w:val="28"/>
        </w:rPr>
        <w:br/>
        <w:t xml:space="preserve">с отметкой в журналах администратора и учета технического обслуживания </w:t>
      </w:r>
      <w:r w:rsidR="00D52E04">
        <w:rPr>
          <w:rFonts w:ascii="Times New Roman" w:hAnsi="Times New Roman" w:cs="Times New Roman"/>
          <w:sz w:val="28"/>
          <w:szCs w:val="28"/>
        </w:rPr>
        <w:br/>
      </w:r>
      <w:r w:rsidRPr="00B27004">
        <w:rPr>
          <w:rFonts w:ascii="Times New Roman" w:hAnsi="Times New Roman" w:cs="Times New Roman"/>
          <w:sz w:val="28"/>
          <w:szCs w:val="28"/>
        </w:rPr>
        <w:t>и ремонта;</w:t>
      </w:r>
    </w:p>
    <w:p w:rsidR="00C725DC" w:rsidRPr="00C725DC" w:rsidRDefault="00C725DC" w:rsidP="00C725DC">
      <w:pPr>
        <w:suppressLineNumbers/>
        <w:suppressAutoHyphens/>
        <w:spacing w:after="283"/>
        <w:ind w:firstLine="567"/>
        <w:contextualSpacing/>
        <w:rPr>
          <w:rFonts w:ascii="Times New Roman" w:hAnsi="Times New Roman" w:cs="Times New Roman"/>
          <w:kern w:val="1"/>
          <w:sz w:val="28"/>
          <w:szCs w:val="28"/>
        </w:rPr>
      </w:pPr>
      <w:r w:rsidRPr="00C725DC">
        <w:rPr>
          <w:rFonts w:ascii="Times New Roman" w:hAnsi="Times New Roman" w:cs="Times New Roman"/>
          <w:sz w:val="28"/>
          <w:szCs w:val="28"/>
        </w:rPr>
        <w:t>- текущий ремонт и замена поврежденных деталей и электрооборудования аттракционов (по мере необходимости);</w:t>
      </w:r>
      <w:r w:rsidRPr="00C725D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C725DC" w:rsidRDefault="00C725DC" w:rsidP="00C725DC">
      <w:pPr>
        <w:suppressLineNumbers/>
        <w:suppressAutoHyphens/>
        <w:spacing w:after="283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25DC">
        <w:rPr>
          <w:rFonts w:ascii="Times New Roman" w:hAnsi="Times New Roman" w:cs="Times New Roman"/>
          <w:sz w:val="28"/>
          <w:szCs w:val="28"/>
        </w:rPr>
        <w:t>- ежедневный контроль за эксплуатацией аттракцион</w:t>
      </w:r>
      <w:r w:rsidR="0042057F">
        <w:rPr>
          <w:rFonts w:ascii="Times New Roman" w:hAnsi="Times New Roman" w:cs="Times New Roman"/>
          <w:sz w:val="28"/>
          <w:szCs w:val="28"/>
        </w:rPr>
        <w:t>ов</w:t>
      </w:r>
      <w:r w:rsidRPr="00C725DC">
        <w:rPr>
          <w:rFonts w:ascii="Times New Roman" w:hAnsi="Times New Roman" w:cs="Times New Roman"/>
          <w:sz w:val="28"/>
          <w:szCs w:val="28"/>
        </w:rPr>
        <w:t xml:space="preserve"> </w:t>
      </w:r>
      <w:r w:rsidR="00FD2B49">
        <w:rPr>
          <w:rFonts w:ascii="Times New Roman" w:hAnsi="Times New Roman" w:cs="Times New Roman"/>
          <w:sz w:val="28"/>
          <w:szCs w:val="28"/>
        </w:rPr>
        <w:br/>
      </w:r>
      <w:r w:rsidR="0042057F">
        <w:rPr>
          <w:rFonts w:ascii="Times New Roman" w:hAnsi="Times New Roman" w:cs="Times New Roman"/>
          <w:sz w:val="28"/>
          <w:szCs w:val="28"/>
        </w:rPr>
        <w:t>и поддержание его</w:t>
      </w:r>
      <w:r w:rsidRPr="00C725DC">
        <w:rPr>
          <w:rFonts w:ascii="Times New Roman" w:hAnsi="Times New Roman" w:cs="Times New Roman"/>
          <w:sz w:val="28"/>
          <w:szCs w:val="28"/>
        </w:rPr>
        <w:t xml:space="preserve"> в работоспособном состоянии.</w:t>
      </w:r>
    </w:p>
    <w:p w:rsidR="006F1C86" w:rsidRDefault="006F1C86" w:rsidP="006F1C86">
      <w:pPr>
        <w:suppressLineNumbers/>
        <w:suppressAutoHyphens/>
        <w:spacing w:after="283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При эксплуатации аттракционов </w:t>
      </w:r>
      <w:r w:rsidR="0042057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учреждение обязано:</w:t>
      </w:r>
    </w:p>
    <w:p w:rsidR="006F1C86" w:rsidRPr="006F1C86" w:rsidRDefault="006F1C86" w:rsidP="006F1C86">
      <w:pPr>
        <w:suppressLineNumbers/>
        <w:suppressAutoHyphens/>
        <w:spacing w:after="283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C86">
        <w:rPr>
          <w:rFonts w:ascii="Times New Roman" w:hAnsi="Times New Roman" w:cs="Times New Roman"/>
          <w:color w:val="000000" w:themeColor="text1"/>
          <w:sz w:val="28"/>
          <w:szCs w:val="28"/>
        </w:rPr>
        <w:t>- разместить перед входом на аттракцион правила пользования аттракционом для посетителей, пассажиров и пользователей (в том числе для инвалидов, лиц с ограниченными возможностями здоровья и детей-инвалидов, если биомеханические воздействия аттракциона для них допустимы), а также государственный регистрационный знак;</w:t>
      </w:r>
    </w:p>
    <w:p w:rsidR="006F1C86" w:rsidRPr="006F1C86" w:rsidRDefault="006F1C86" w:rsidP="006F1C86">
      <w:pPr>
        <w:suppressLineNumbers/>
        <w:suppressAutoHyphens/>
        <w:spacing w:after="283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иметь средства для измерения роста и веса пассажиров, </w:t>
      </w:r>
      <w:r w:rsidR="009852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F1C86">
        <w:rPr>
          <w:rFonts w:ascii="Times New Roman" w:hAnsi="Times New Roman" w:cs="Times New Roman"/>
          <w:color w:val="000000" w:themeColor="text1"/>
          <w:sz w:val="28"/>
          <w:szCs w:val="28"/>
        </w:rPr>
        <w:t>если это предусмотрено эксплуатационными документами;</w:t>
      </w:r>
    </w:p>
    <w:p w:rsidR="006F1C86" w:rsidRPr="006F1C86" w:rsidRDefault="006F1C86" w:rsidP="006F1C86">
      <w:pPr>
        <w:suppressLineNumbers/>
        <w:suppressAutoHyphens/>
        <w:spacing w:after="283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C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разместить перед входом на аттракцион информацию об ограничениях пользования аттракционом по состоянию здоровья, возрасту, росту и весу </w:t>
      </w:r>
      <w:r w:rsidR="009852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F1C86">
        <w:rPr>
          <w:rFonts w:ascii="Times New Roman" w:hAnsi="Times New Roman" w:cs="Times New Roman"/>
          <w:color w:val="000000" w:themeColor="text1"/>
          <w:sz w:val="28"/>
          <w:szCs w:val="28"/>
        </w:rPr>
        <w:t>(если это предусмотрено эксплуатационными документами);</w:t>
      </w:r>
    </w:p>
    <w:p w:rsidR="006F1C86" w:rsidRPr="006F1C86" w:rsidRDefault="006F1C86" w:rsidP="006F1C86">
      <w:pPr>
        <w:suppressLineNumbers/>
        <w:suppressAutoHyphens/>
        <w:spacing w:after="283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C86">
        <w:rPr>
          <w:rFonts w:ascii="Times New Roman" w:hAnsi="Times New Roman" w:cs="Times New Roman"/>
          <w:color w:val="000000" w:themeColor="text1"/>
          <w:sz w:val="28"/>
          <w:szCs w:val="28"/>
        </w:rPr>
        <w:t>- разместить перед входом на каждый эксплуатируемый аттракцион информационную табличку, содержащую сведения о дате последней ежегодной проверки с указанием организации, которая провела проверку, и о дате</w:t>
      </w:r>
      <w:r w:rsidRPr="006F1C86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6F1C86">
        <w:rPr>
          <w:rFonts w:ascii="Times New Roman" w:hAnsi="Times New Roman" w:cs="Times New Roman"/>
          <w:color w:val="000000" w:themeColor="text1"/>
          <w:sz w:val="28"/>
          <w:szCs w:val="28"/>
        </w:rPr>
        <w:t>ближайшей ежегодной проверки. Табличка должна быть читаемой, защищенной от погодных воздействий и умышленных повреждений;</w:t>
      </w:r>
    </w:p>
    <w:p w:rsidR="006F1C86" w:rsidRPr="006F1C86" w:rsidRDefault="006F1C86" w:rsidP="006F1C86">
      <w:pPr>
        <w:suppressLineNumbers/>
        <w:suppressAutoHyphens/>
        <w:spacing w:after="283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разместить необходимые эвакуационные знаки, план и мероприятия </w:t>
      </w:r>
      <w:r w:rsidR="009852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F1C86">
        <w:rPr>
          <w:rFonts w:ascii="Times New Roman" w:hAnsi="Times New Roman" w:cs="Times New Roman"/>
          <w:color w:val="000000" w:themeColor="text1"/>
          <w:sz w:val="28"/>
          <w:szCs w:val="28"/>
        </w:rPr>
        <w:t>по эвакуации пассажиров с большой высоты или из кресел со значительным наклоном по отношению к земле;</w:t>
      </w:r>
    </w:p>
    <w:p w:rsidR="006F1C86" w:rsidRPr="006F1C86" w:rsidRDefault="006F1C86" w:rsidP="006F1C86">
      <w:pPr>
        <w:suppressLineNumbers/>
        <w:suppressAutoHyphens/>
        <w:spacing w:after="283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C86">
        <w:rPr>
          <w:rFonts w:ascii="Times New Roman" w:hAnsi="Times New Roman" w:cs="Times New Roman"/>
          <w:color w:val="000000" w:themeColor="text1"/>
          <w:sz w:val="28"/>
          <w:szCs w:val="28"/>
        </w:rPr>
        <w:t>- иметь в наличии средства эвакуации пассажиров из пассажирских модулей (если это предусмотрено эксплуатационными документами);</w:t>
      </w:r>
    </w:p>
    <w:p w:rsidR="006F1C86" w:rsidRPr="006F1C86" w:rsidRDefault="006F1C86" w:rsidP="006F1C86">
      <w:pPr>
        <w:suppressLineNumbers/>
        <w:suppressAutoHyphens/>
        <w:spacing w:after="283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C86">
        <w:rPr>
          <w:rFonts w:ascii="Times New Roman" w:hAnsi="Times New Roman" w:cs="Times New Roman"/>
          <w:color w:val="000000" w:themeColor="text1"/>
          <w:sz w:val="28"/>
          <w:szCs w:val="28"/>
        </w:rPr>
        <w:t>- разместить на рабочем месте обслуживающего персонала основные правила по обслуживанию аттракциона;</w:t>
      </w:r>
    </w:p>
    <w:p w:rsidR="006F1C86" w:rsidRPr="006F1C86" w:rsidRDefault="006F1C86" w:rsidP="006F1C86">
      <w:pPr>
        <w:suppressLineNumbers/>
        <w:suppressAutoHyphens/>
        <w:spacing w:after="283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C86">
        <w:rPr>
          <w:rFonts w:ascii="Times New Roman" w:hAnsi="Times New Roman" w:cs="Times New Roman"/>
          <w:color w:val="000000" w:themeColor="text1"/>
          <w:sz w:val="28"/>
          <w:szCs w:val="28"/>
        </w:rPr>
        <w:t>- разместить схемы загрузки аттракциона пассажирами (если это предусмотрено эксплуатационными документами);</w:t>
      </w:r>
    </w:p>
    <w:p w:rsidR="006F1C86" w:rsidRPr="006F1C86" w:rsidRDefault="006F1C86" w:rsidP="006F1C86">
      <w:pPr>
        <w:suppressLineNumbers/>
        <w:suppressAutoHyphens/>
        <w:spacing w:after="283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разместить на рабочем месте обслуживающего персонала таблички </w:t>
      </w:r>
      <w:r w:rsidRPr="006F1C8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требованиями к персоналу по порядку проведения ежедневных проверок </w:t>
      </w:r>
      <w:r w:rsidRPr="006F1C8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отношении критичных компонентов и критичных параметров;</w:t>
      </w:r>
    </w:p>
    <w:p w:rsidR="006F1C86" w:rsidRPr="006F1C86" w:rsidRDefault="006F1C86" w:rsidP="006F1C86">
      <w:pPr>
        <w:suppressLineNumbers/>
        <w:suppressAutoHyphens/>
        <w:spacing w:after="283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истечении назначенного срока службы аттракциона не допускать </w:t>
      </w:r>
      <w:r w:rsidRPr="006F1C8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его использование по назначению без проведения оценки остаточного ресурса. Оценка остаточного ресурса аттракциона, отработавшего назначенный срок службы, проводится в форме обследования специализированной организацией. Сведения о проведенном обследовании указываются в формуляре аттракциона или эксплуатационных документах. На основании результатов обследования оформляется заключение, содержащее условия и возможный срок продления эксплуатации аттракциона;</w:t>
      </w:r>
    </w:p>
    <w:p w:rsidR="006F1C86" w:rsidRPr="006F1C86" w:rsidRDefault="006F1C86" w:rsidP="006F1C86">
      <w:pPr>
        <w:suppressLineNumbers/>
        <w:suppressAutoHyphens/>
        <w:spacing w:after="283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C86">
        <w:rPr>
          <w:rFonts w:ascii="Times New Roman" w:hAnsi="Times New Roman" w:cs="Times New Roman"/>
          <w:color w:val="000000" w:themeColor="text1"/>
          <w:sz w:val="28"/>
          <w:szCs w:val="28"/>
        </w:rPr>
        <w:t>- не допускать эксплуатацию аттракционов с проведенной модификацией аттракциона без предварительного одобрения проектировщика;</w:t>
      </w:r>
    </w:p>
    <w:p w:rsidR="006F1C86" w:rsidRPr="006F1C86" w:rsidRDefault="006F1C86" w:rsidP="006F1C86">
      <w:pPr>
        <w:suppressLineNumbers/>
        <w:suppressAutoHyphens/>
        <w:spacing w:after="283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техническое обслуживание и ремонт аттракционов проводить </w:t>
      </w:r>
      <w:r w:rsidRPr="006F1C8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соответствии с эксплуатационными документами;</w:t>
      </w:r>
    </w:p>
    <w:p w:rsidR="006F1C86" w:rsidRPr="006F1C86" w:rsidRDefault="006F1C86" w:rsidP="006F1C86">
      <w:pPr>
        <w:suppressLineNumbers/>
        <w:suppressAutoHyphens/>
        <w:spacing w:after="283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C86">
        <w:rPr>
          <w:rFonts w:ascii="Times New Roman" w:hAnsi="Times New Roman" w:cs="Times New Roman"/>
          <w:color w:val="000000" w:themeColor="text1"/>
          <w:sz w:val="28"/>
          <w:szCs w:val="28"/>
        </w:rPr>
        <w:t>- приостанавливать эксплуатацию аттракциона в случае выявления недостатков и нарушений, которые могут привести к аварии или несчастному случаю;</w:t>
      </w:r>
    </w:p>
    <w:p w:rsidR="006F1C86" w:rsidRPr="006F1C86" w:rsidRDefault="006F1C86" w:rsidP="006F1C86">
      <w:pPr>
        <w:suppressLineNumbers/>
        <w:suppressAutoHyphens/>
        <w:spacing w:after="283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C86">
        <w:rPr>
          <w:rFonts w:ascii="Times New Roman" w:hAnsi="Times New Roman" w:cs="Times New Roman"/>
          <w:color w:val="000000" w:themeColor="text1"/>
          <w:sz w:val="28"/>
          <w:szCs w:val="28"/>
        </w:rPr>
        <w:t>- разместить рядом с пультом аттракциона таблицы, содержащие сведения об основных технических характеристиках;</w:t>
      </w:r>
    </w:p>
    <w:p w:rsidR="006F1C86" w:rsidRPr="006F1C86" w:rsidRDefault="006F1C86" w:rsidP="006F1C86">
      <w:pPr>
        <w:suppressLineNumbers/>
        <w:suppressAutoHyphens/>
        <w:spacing w:after="283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установить на аттракционе приборы для измерения силы ветра </w:t>
      </w:r>
      <w:r w:rsidRPr="006F1C8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температуры окружающего воздуха, если это предусмотрено эксплуатационными документами;</w:t>
      </w:r>
    </w:p>
    <w:p w:rsidR="006F1C86" w:rsidRPr="006F1C86" w:rsidRDefault="006F1C86" w:rsidP="006F1C86">
      <w:pPr>
        <w:suppressLineNumbers/>
        <w:suppressAutoHyphens/>
        <w:spacing w:after="283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C86">
        <w:rPr>
          <w:rFonts w:ascii="Times New Roman" w:hAnsi="Times New Roman" w:cs="Times New Roman"/>
          <w:color w:val="000000" w:themeColor="text1"/>
          <w:sz w:val="28"/>
          <w:szCs w:val="28"/>
        </w:rPr>
        <w:t>- исключить недопустимое использование аттракциона;</w:t>
      </w:r>
    </w:p>
    <w:p w:rsidR="006F1C86" w:rsidRPr="006F1C86" w:rsidRDefault="006F1C86" w:rsidP="006F1C86">
      <w:pPr>
        <w:suppressLineNumbers/>
        <w:suppressAutoHyphens/>
        <w:spacing w:after="283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C86">
        <w:rPr>
          <w:rFonts w:ascii="Times New Roman" w:hAnsi="Times New Roman" w:cs="Times New Roman"/>
          <w:color w:val="000000" w:themeColor="text1"/>
          <w:sz w:val="28"/>
          <w:szCs w:val="28"/>
        </w:rPr>
        <w:t>- иметь средства для оказания первой помощи пострадавшим (медицинские аптечки);</w:t>
      </w:r>
    </w:p>
    <w:p w:rsidR="006F1C86" w:rsidRPr="006F1C86" w:rsidRDefault="006F1C86" w:rsidP="006F1C86">
      <w:pPr>
        <w:suppressLineNumbers/>
        <w:suppressAutoHyphens/>
        <w:spacing w:after="283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обеспечить присутствие оператора аттракциона на рабочем месте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F1C86">
        <w:rPr>
          <w:rFonts w:ascii="Times New Roman" w:hAnsi="Times New Roman" w:cs="Times New Roman"/>
          <w:color w:val="000000" w:themeColor="text1"/>
          <w:sz w:val="28"/>
          <w:szCs w:val="28"/>
        </w:rPr>
        <w:t>во время эксплуатации аттракциона.</w:t>
      </w:r>
    </w:p>
    <w:p w:rsidR="00794DC4" w:rsidRPr="006F1C86" w:rsidRDefault="003C6489" w:rsidP="00A05CBD">
      <w:pPr>
        <w:tabs>
          <w:tab w:val="left" w:pos="-1560"/>
        </w:tabs>
        <w:ind w:firstLine="0"/>
        <w:rPr>
          <w:rStyle w:val="TextNPA"/>
          <w:rFonts w:ascii="Times New Roman" w:hAnsi="Times New Roman"/>
          <w:color w:val="000000" w:themeColor="text1"/>
          <w:spacing w:val="-4"/>
        </w:rPr>
      </w:pPr>
      <w:r w:rsidRPr="006F1C86">
        <w:rPr>
          <w:rStyle w:val="TextNPA"/>
          <w:rFonts w:ascii="Times New Roman" w:hAnsi="Times New Roman"/>
          <w:color w:val="000000" w:themeColor="text1"/>
          <w:sz w:val="28"/>
          <w:szCs w:val="28"/>
        </w:rPr>
        <w:tab/>
      </w:r>
      <w:r w:rsidR="00D52E04" w:rsidRPr="006F1C86">
        <w:rPr>
          <w:rStyle w:val="TextNPA"/>
          <w:rFonts w:ascii="Times New Roman" w:hAnsi="Times New Roman"/>
          <w:color w:val="000000" w:themeColor="text1"/>
          <w:sz w:val="28"/>
          <w:szCs w:val="28"/>
        </w:rPr>
        <w:t>3</w:t>
      </w:r>
      <w:r w:rsidR="00794DC4" w:rsidRPr="006F1C86">
        <w:rPr>
          <w:rStyle w:val="TextNPA"/>
          <w:rFonts w:ascii="Times New Roman" w:hAnsi="Times New Roman"/>
          <w:color w:val="000000" w:themeColor="text1"/>
          <w:spacing w:val="-4"/>
          <w:sz w:val="28"/>
          <w:szCs w:val="28"/>
        </w:rPr>
        <w:t xml:space="preserve">. Требования к квалификации персонала </w:t>
      </w:r>
      <w:r w:rsidR="00C50639" w:rsidRPr="006F1C86">
        <w:rPr>
          <w:rStyle w:val="TextNPA"/>
          <w:rFonts w:ascii="Times New Roman" w:hAnsi="Times New Roman"/>
          <w:color w:val="000000" w:themeColor="text1"/>
          <w:spacing w:val="-4"/>
          <w:sz w:val="28"/>
          <w:szCs w:val="28"/>
        </w:rPr>
        <w:t xml:space="preserve">муниципального </w:t>
      </w:r>
      <w:r w:rsidR="00794DC4" w:rsidRPr="006F1C86">
        <w:rPr>
          <w:rStyle w:val="TextNPA"/>
          <w:rFonts w:ascii="Times New Roman" w:hAnsi="Times New Roman"/>
          <w:color w:val="000000" w:themeColor="text1"/>
          <w:spacing w:val="-4"/>
          <w:sz w:val="28"/>
          <w:szCs w:val="28"/>
        </w:rPr>
        <w:t>учреждения</w:t>
      </w:r>
    </w:p>
    <w:p w:rsidR="00B27004" w:rsidRPr="00A929CA" w:rsidRDefault="00B27004" w:rsidP="00B27004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F1C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Каждый работник должен иметь соответствующее образование, квалификацию, профессиональную подготовку, обладать знаниями</w:t>
      </w:r>
      <w:r w:rsidRPr="00A929CA">
        <w:rPr>
          <w:rFonts w:ascii="Times New Roman" w:hAnsi="Times New Roman" w:cs="Times New Roman"/>
          <w:sz w:val="28"/>
          <w:szCs w:val="28"/>
        </w:rPr>
        <w:t xml:space="preserve"> и опытом, необходимыми для выполнения возложенных на него обязанностей.</w:t>
      </w:r>
    </w:p>
    <w:p w:rsidR="007925A3" w:rsidRPr="00A929CA" w:rsidRDefault="007925A3" w:rsidP="00794DC4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794DC4" w:rsidRDefault="00115568" w:rsidP="00794DC4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D01E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506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01E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94DC4" w:rsidRPr="009D01EE">
        <w:rPr>
          <w:rFonts w:ascii="Times New Roman" w:hAnsi="Times New Roman" w:cs="Times New Roman"/>
          <w:sz w:val="28"/>
          <w:szCs w:val="28"/>
        </w:rPr>
        <w:t xml:space="preserve">. Осуществление контроля за соблюдением стандарта </w:t>
      </w:r>
    </w:p>
    <w:p w:rsidR="0027513E" w:rsidRPr="007925A3" w:rsidRDefault="00794DC4" w:rsidP="007925A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7925A3">
        <w:rPr>
          <w:rFonts w:ascii="Times New Roman" w:hAnsi="Times New Roman"/>
          <w:sz w:val="28"/>
          <w:szCs w:val="28"/>
        </w:rPr>
        <w:t xml:space="preserve">Контроль за </w:t>
      </w:r>
      <w:r w:rsidRPr="007925A3">
        <w:rPr>
          <w:rFonts w:ascii="Times New Roman" w:hAnsi="Times New Roman"/>
          <w:spacing w:val="-4"/>
          <w:sz w:val="28"/>
          <w:szCs w:val="28"/>
        </w:rPr>
        <w:t>соблюдением требований настоящего стандарта</w:t>
      </w:r>
      <w:r w:rsidR="00C50639">
        <w:rPr>
          <w:rFonts w:ascii="Times New Roman" w:hAnsi="Times New Roman"/>
          <w:spacing w:val="-4"/>
          <w:sz w:val="28"/>
          <w:szCs w:val="28"/>
        </w:rPr>
        <w:t xml:space="preserve"> муниципальным учреждением</w:t>
      </w:r>
      <w:r w:rsidRPr="007925A3">
        <w:rPr>
          <w:rFonts w:ascii="Times New Roman" w:hAnsi="Times New Roman"/>
          <w:spacing w:val="-4"/>
          <w:sz w:val="28"/>
          <w:szCs w:val="28"/>
        </w:rPr>
        <w:t xml:space="preserve"> осуществляется в соответствии с порядком осуществления контроля за деятельностью муниципальных</w:t>
      </w:r>
      <w:r w:rsidRPr="007925A3">
        <w:rPr>
          <w:rFonts w:ascii="Times New Roman" w:hAnsi="Times New Roman"/>
          <w:sz w:val="28"/>
          <w:szCs w:val="28"/>
        </w:rPr>
        <w:t xml:space="preserve"> </w:t>
      </w:r>
      <w:r w:rsidRPr="007925A3">
        <w:rPr>
          <w:rFonts w:ascii="Times New Roman" w:hAnsi="Times New Roman"/>
          <w:spacing w:val="-4"/>
          <w:sz w:val="28"/>
          <w:szCs w:val="28"/>
        </w:rPr>
        <w:t>учреждений, утвержденным постановлением Администрации города от 21.11.2013</w:t>
      </w:r>
      <w:r w:rsidRPr="007925A3">
        <w:rPr>
          <w:rFonts w:ascii="Times New Roman" w:hAnsi="Times New Roman"/>
          <w:sz w:val="28"/>
          <w:szCs w:val="28"/>
        </w:rPr>
        <w:t xml:space="preserve"> № 8480.</w:t>
      </w:r>
    </w:p>
    <w:p w:rsidR="008177D7" w:rsidRDefault="008177D7" w:rsidP="00794DC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94DC4" w:rsidRPr="00115568" w:rsidRDefault="00115568" w:rsidP="00794DC4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794DC4">
        <w:rPr>
          <w:rFonts w:ascii="Times New Roman" w:hAnsi="Times New Roman"/>
          <w:sz w:val="28"/>
          <w:szCs w:val="28"/>
        </w:rPr>
        <w:t>. Ответственность за нарушение требований стандарт</w:t>
      </w:r>
      <w:r w:rsidR="00856901">
        <w:rPr>
          <w:rFonts w:ascii="Times New Roman" w:hAnsi="Times New Roman"/>
          <w:sz w:val="28"/>
          <w:szCs w:val="28"/>
        </w:rPr>
        <w:t xml:space="preserve">а </w:t>
      </w:r>
    </w:p>
    <w:p w:rsidR="008177D7" w:rsidRDefault="007925A3" w:rsidP="008177D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620DC9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620DC9">
        <w:rPr>
          <w:rFonts w:ascii="Times New Roman" w:hAnsi="Times New Roman" w:cs="Times New Roman"/>
          <w:sz w:val="28"/>
          <w:szCs w:val="28"/>
        </w:rPr>
        <w:t>чреждение</w:t>
      </w:r>
      <w:r w:rsidR="008177D7">
        <w:rPr>
          <w:rFonts w:ascii="Times New Roman" w:hAnsi="Times New Roman" w:cs="Times New Roman"/>
          <w:sz w:val="28"/>
          <w:szCs w:val="28"/>
        </w:rPr>
        <w:t xml:space="preserve"> не</w:t>
      </w:r>
      <w:r w:rsidR="00620DC9">
        <w:rPr>
          <w:rFonts w:ascii="Times New Roman" w:hAnsi="Times New Roman" w:cs="Times New Roman"/>
          <w:sz w:val="28"/>
          <w:szCs w:val="28"/>
        </w:rPr>
        <w:t>се</w:t>
      </w:r>
      <w:r w:rsidR="008177D7">
        <w:rPr>
          <w:rFonts w:ascii="Times New Roman" w:hAnsi="Times New Roman" w:cs="Times New Roman"/>
          <w:sz w:val="28"/>
          <w:szCs w:val="28"/>
        </w:rPr>
        <w:t xml:space="preserve">т </w:t>
      </w:r>
      <w:r w:rsidR="008177D7">
        <w:rPr>
          <w:rFonts w:ascii="Times New Roman" w:hAnsi="Times New Roman" w:cs="Times New Roman"/>
          <w:spacing w:val="-4"/>
          <w:sz w:val="28"/>
          <w:szCs w:val="28"/>
        </w:rPr>
        <w:t>ответственность за соблюдение требований настоящего стандарта в соответствии</w:t>
      </w:r>
      <w:r w:rsidR="008177D7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="009267E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177D7">
        <w:rPr>
          <w:rFonts w:ascii="Times New Roman" w:hAnsi="Times New Roman" w:cs="Times New Roman"/>
          <w:sz w:val="28"/>
          <w:szCs w:val="28"/>
        </w:rPr>
        <w:t>.</w:t>
      </w:r>
    </w:p>
    <w:p w:rsidR="00856901" w:rsidRDefault="008177D7" w:rsidP="008177D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9267E4">
        <w:rPr>
          <w:rFonts w:ascii="Times New Roman" w:hAnsi="Times New Roman" w:cs="Times New Roman"/>
          <w:sz w:val="28"/>
          <w:szCs w:val="28"/>
        </w:rPr>
        <w:t>мероприятий по контролю,</w:t>
      </w:r>
      <w:r>
        <w:rPr>
          <w:rFonts w:ascii="Times New Roman" w:hAnsi="Times New Roman" w:cs="Times New Roman"/>
          <w:sz w:val="28"/>
          <w:szCs w:val="28"/>
        </w:rPr>
        <w:t xml:space="preserve"> проведенных в соответствии </w:t>
      </w:r>
      <w:r w:rsidRPr="008177D7">
        <w:rPr>
          <w:rFonts w:ascii="Times New Roman" w:hAnsi="Times New Roman" w:cs="Times New Roman"/>
          <w:sz w:val="28"/>
          <w:szCs w:val="28"/>
        </w:rPr>
        <w:t xml:space="preserve"> </w:t>
      </w:r>
      <w:r w:rsidR="00B317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17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разделом</w:t>
      </w:r>
      <w:r w:rsidRPr="008177D7">
        <w:rPr>
          <w:rFonts w:ascii="Times New Roman" w:hAnsi="Times New Roman" w:cs="Times New Roman"/>
          <w:sz w:val="28"/>
          <w:szCs w:val="28"/>
        </w:rPr>
        <w:t xml:space="preserve"> </w:t>
      </w:r>
      <w:r w:rsidR="00C5063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стандарта, учитываются в оценке качества труда руков</w:t>
      </w:r>
      <w:r w:rsidR="00620DC9">
        <w:rPr>
          <w:rFonts w:ascii="Times New Roman" w:hAnsi="Times New Roman" w:cs="Times New Roman"/>
          <w:sz w:val="28"/>
          <w:szCs w:val="28"/>
        </w:rPr>
        <w:t>одителя</w:t>
      </w:r>
      <w:r w:rsidR="00395F9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D3CF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20DC9">
        <w:rPr>
          <w:rFonts w:ascii="Times New Roman" w:hAnsi="Times New Roman" w:cs="Times New Roman"/>
          <w:sz w:val="28"/>
          <w:szCs w:val="28"/>
        </w:rPr>
        <w:t>я</w:t>
      </w:r>
      <w:r w:rsidR="000D3C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639" w:rsidRDefault="00C50639" w:rsidP="008177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94DC4" w:rsidRPr="002A42A5" w:rsidRDefault="00115568" w:rsidP="00794D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42A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5063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94DC4" w:rsidRPr="002A42A5"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обжалования нарушений требований стандарта </w:t>
      </w:r>
    </w:p>
    <w:p w:rsidR="004E692B" w:rsidRPr="006F3A9E" w:rsidRDefault="004E692B" w:rsidP="000D3CFE">
      <w:pPr>
        <w:pStyle w:val="affff0"/>
        <w:numPr>
          <w:ilvl w:val="0"/>
          <w:numId w:val="28"/>
        </w:numPr>
        <w:tabs>
          <w:tab w:val="left" w:pos="284"/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3A9E">
        <w:rPr>
          <w:rFonts w:ascii="Times New Roman" w:hAnsi="Times New Roman"/>
          <w:spacing w:val="-4"/>
          <w:sz w:val="28"/>
          <w:szCs w:val="28"/>
        </w:rPr>
        <w:t>Обжаловать нарушени</w:t>
      </w:r>
      <w:r w:rsidR="00C50639">
        <w:rPr>
          <w:rFonts w:ascii="Times New Roman" w:hAnsi="Times New Roman"/>
          <w:spacing w:val="-4"/>
          <w:sz w:val="28"/>
          <w:szCs w:val="28"/>
        </w:rPr>
        <w:t>я</w:t>
      </w:r>
      <w:r w:rsidRPr="006F3A9E">
        <w:rPr>
          <w:rFonts w:ascii="Times New Roman" w:hAnsi="Times New Roman"/>
          <w:spacing w:val="-4"/>
          <w:sz w:val="28"/>
          <w:szCs w:val="28"/>
        </w:rPr>
        <w:t xml:space="preserve"> требо</w:t>
      </w:r>
      <w:r w:rsidR="00785055">
        <w:rPr>
          <w:rFonts w:ascii="Times New Roman" w:hAnsi="Times New Roman"/>
          <w:spacing w:val="-4"/>
          <w:sz w:val="28"/>
          <w:szCs w:val="28"/>
        </w:rPr>
        <w:t>ваний настоящего стандарта имеет право</w:t>
      </w:r>
      <w:r w:rsidRPr="006F3A9E">
        <w:rPr>
          <w:rFonts w:ascii="Times New Roman" w:hAnsi="Times New Roman"/>
          <w:spacing w:val="-4"/>
          <w:sz w:val="28"/>
          <w:szCs w:val="28"/>
        </w:rPr>
        <w:t xml:space="preserve"> любо</w:t>
      </w:r>
      <w:r w:rsidRPr="006F3A9E">
        <w:rPr>
          <w:rFonts w:ascii="Times New Roman" w:hAnsi="Times New Roman"/>
          <w:sz w:val="28"/>
          <w:szCs w:val="28"/>
        </w:rPr>
        <w:t>е лицо</w:t>
      </w:r>
      <w:r w:rsidR="006C3128">
        <w:rPr>
          <w:rFonts w:ascii="Times New Roman" w:hAnsi="Times New Roman"/>
          <w:sz w:val="28"/>
          <w:szCs w:val="28"/>
        </w:rPr>
        <w:t xml:space="preserve"> (далее – заявитель)</w:t>
      </w:r>
      <w:r w:rsidRPr="006F3A9E">
        <w:rPr>
          <w:rFonts w:ascii="Times New Roman" w:hAnsi="Times New Roman"/>
          <w:sz w:val="28"/>
          <w:szCs w:val="28"/>
        </w:rPr>
        <w:t>.</w:t>
      </w:r>
    </w:p>
    <w:p w:rsidR="00CE1F92" w:rsidRDefault="006B4DB9" w:rsidP="00CE1F92">
      <w:pPr>
        <w:tabs>
          <w:tab w:val="left" w:pos="426"/>
        </w:tabs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 xml:space="preserve">Заявитель </w:t>
      </w:r>
      <w:r w:rsidR="00785055">
        <w:rPr>
          <w:rFonts w:ascii="Times New Roman" w:hAnsi="Times New Roman"/>
          <w:bCs/>
          <w:sz w:val="28"/>
          <w:szCs w:val="28"/>
        </w:rPr>
        <w:t>имеет право</w:t>
      </w:r>
      <w:r w:rsidR="00CE1F92">
        <w:rPr>
          <w:rFonts w:ascii="Times New Roman" w:hAnsi="Times New Roman"/>
          <w:bCs/>
          <w:sz w:val="28"/>
          <w:szCs w:val="28"/>
        </w:rPr>
        <w:t xml:space="preserve"> обратиться с жалобой </w:t>
      </w:r>
      <w:r w:rsidR="00CE1F92">
        <w:rPr>
          <w:rFonts w:ascii="Times New Roman" w:hAnsi="Times New Roman" w:cs="Times New Roman"/>
          <w:sz w:val="28"/>
          <w:szCs w:val="28"/>
        </w:rPr>
        <w:t>на нарушение требований настоящего стандарта в муниципальное учреждение</w:t>
      </w:r>
      <w:r w:rsidR="009267E4">
        <w:rPr>
          <w:rFonts w:ascii="Times New Roman" w:hAnsi="Times New Roman" w:cs="Times New Roman"/>
          <w:sz w:val="28"/>
          <w:szCs w:val="28"/>
        </w:rPr>
        <w:t>,</w:t>
      </w:r>
      <w:r w:rsidR="00CE1F92">
        <w:rPr>
          <w:rFonts w:ascii="Times New Roman" w:hAnsi="Times New Roman" w:cs="Times New Roman"/>
          <w:sz w:val="28"/>
          <w:szCs w:val="28"/>
        </w:rPr>
        <w:t xml:space="preserve">  </w:t>
      </w:r>
      <w:r w:rsidR="00CE1F92">
        <w:rPr>
          <w:rFonts w:ascii="Times New Roman" w:hAnsi="Times New Roman"/>
          <w:bCs/>
          <w:sz w:val="28"/>
          <w:szCs w:val="28"/>
        </w:rPr>
        <w:t xml:space="preserve">комитет культуры </w:t>
      </w:r>
      <w:r w:rsidR="00D52E04">
        <w:rPr>
          <w:rFonts w:ascii="Times New Roman" w:hAnsi="Times New Roman"/>
          <w:bCs/>
          <w:sz w:val="28"/>
          <w:szCs w:val="28"/>
        </w:rPr>
        <w:br/>
      </w:r>
      <w:r w:rsidR="00CE1F92">
        <w:rPr>
          <w:rFonts w:ascii="Times New Roman" w:hAnsi="Times New Roman"/>
          <w:bCs/>
          <w:sz w:val="28"/>
          <w:szCs w:val="28"/>
        </w:rPr>
        <w:t>и туризма Администрации города (далее – комитет).</w:t>
      </w:r>
    </w:p>
    <w:p w:rsidR="00CE1F92" w:rsidRDefault="006B4DB9" w:rsidP="00CE1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E1F92" w:rsidRPr="002D277A">
        <w:rPr>
          <w:rFonts w:ascii="Times New Roman" w:hAnsi="Times New Roman" w:cs="Times New Roman"/>
          <w:sz w:val="28"/>
          <w:szCs w:val="28"/>
        </w:rPr>
        <w:t>нформация о комитет</w:t>
      </w:r>
      <w:r w:rsidR="00D52E04">
        <w:rPr>
          <w:rFonts w:ascii="Times New Roman" w:hAnsi="Times New Roman" w:cs="Times New Roman"/>
          <w:sz w:val="28"/>
          <w:szCs w:val="28"/>
        </w:rPr>
        <w:t>е</w:t>
      </w:r>
      <w:r w:rsidR="00CE1F92" w:rsidRPr="002D2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размещена</w:t>
      </w:r>
      <w:r w:rsidR="00CE1F92" w:rsidRPr="002D277A">
        <w:rPr>
          <w:rFonts w:ascii="Times New Roman" w:hAnsi="Times New Roman" w:cs="Times New Roman"/>
          <w:sz w:val="28"/>
          <w:szCs w:val="28"/>
        </w:rPr>
        <w:t xml:space="preserve"> на официальном портале Администрации города</w:t>
      </w:r>
      <w:r w:rsidR="00B317EC">
        <w:rPr>
          <w:rFonts w:ascii="Times New Roman" w:hAnsi="Times New Roman" w:cs="Times New Roman"/>
          <w:sz w:val="28"/>
          <w:szCs w:val="28"/>
        </w:rPr>
        <w:t>:</w:t>
      </w:r>
      <w:r w:rsidR="00CE1F9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E1F92" w:rsidRPr="006C3128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CE1F92" w:rsidRPr="006C3128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CE1F92" w:rsidRPr="006C3128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admsurgut</w:t>
        </w:r>
        <w:r w:rsidR="00CE1F92" w:rsidRPr="006C3128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CE1F92" w:rsidRPr="006C3128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395F9C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информация о муниципальном</w:t>
      </w:r>
      <w:r w:rsidR="006C3128" w:rsidRPr="006C3128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учреждении размещена на официальном сайте</w:t>
      </w:r>
      <w:r w:rsidR="00B317EC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  <w:t>:</w:t>
      </w:r>
      <w:r w:rsidR="006C3128">
        <w:rPr>
          <w:rStyle w:val="a9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6C3128" w:rsidRPr="006C3128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6C3128" w:rsidRPr="006C3128">
        <w:rPr>
          <w:rFonts w:ascii="Times New Roman" w:hAnsi="Times New Roman" w:cs="Times New Roman"/>
          <w:sz w:val="28"/>
          <w:szCs w:val="28"/>
          <w:u w:val="single"/>
        </w:rPr>
        <w:t>.surgutpark.ru</w:t>
      </w:r>
      <w:r w:rsidR="00CE1F92" w:rsidRPr="00CE1F92">
        <w:rPr>
          <w:rFonts w:ascii="Times New Roman" w:hAnsi="Times New Roman" w:cs="Times New Roman"/>
          <w:sz w:val="28"/>
          <w:szCs w:val="28"/>
        </w:rPr>
        <w:t>.</w:t>
      </w:r>
    </w:p>
    <w:p w:rsidR="006B4DB9" w:rsidRPr="00D52E04" w:rsidRDefault="006C3128" w:rsidP="00D52E04">
      <w:pPr>
        <w:pStyle w:val="affff0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Жалоб</w:t>
      </w:r>
      <w:r w:rsidR="00785055">
        <w:rPr>
          <w:rFonts w:ascii="Times New Roman" w:hAnsi="Times New Roman"/>
          <w:bCs/>
          <w:spacing w:val="-4"/>
          <w:sz w:val="28"/>
          <w:szCs w:val="28"/>
        </w:rPr>
        <w:t>ы подлежа</w:t>
      </w:r>
      <w:r>
        <w:rPr>
          <w:rFonts w:ascii="Times New Roman" w:hAnsi="Times New Roman"/>
          <w:bCs/>
          <w:spacing w:val="-4"/>
          <w:sz w:val="28"/>
          <w:szCs w:val="28"/>
        </w:rPr>
        <w:t>т обязательной регистрации</w:t>
      </w:r>
      <w:r w:rsidR="00B072BC" w:rsidRPr="00D52E04">
        <w:rPr>
          <w:rFonts w:ascii="Times New Roman" w:hAnsi="Times New Roman"/>
          <w:bCs/>
          <w:spacing w:val="-4"/>
          <w:sz w:val="28"/>
          <w:szCs w:val="28"/>
        </w:rPr>
        <w:t xml:space="preserve"> и р</w:t>
      </w:r>
      <w:r w:rsidR="00CE1F92" w:rsidRPr="00D52E04">
        <w:rPr>
          <w:rFonts w:ascii="Times New Roman" w:hAnsi="Times New Roman"/>
          <w:bCs/>
          <w:spacing w:val="-4"/>
          <w:sz w:val="28"/>
          <w:szCs w:val="28"/>
        </w:rPr>
        <w:t>ассмотрени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ю </w:t>
      </w:r>
      <w:r>
        <w:rPr>
          <w:rFonts w:ascii="Times New Roman" w:hAnsi="Times New Roman"/>
          <w:bCs/>
          <w:spacing w:val="-4"/>
          <w:sz w:val="28"/>
          <w:szCs w:val="28"/>
        </w:rPr>
        <w:br/>
      </w:r>
      <w:r w:rsidR="00785055">
        <w:rPr>
          <w:rFonts w:ascii="Times New Roman" w:hAnsi="Times New Roman"/>
          <w:bCs/>
          <w:spacing w:val="-4"/>
          <w:sz w:val="28"/>
          <w:szCs w:val="28"/>
        </w:rPr>
        <w:t xml:space="preserve">в соответствии с требованиями </w:t>
      </w:r>
      <w:r w:rsidR="002C55DD">
        <w:rPr>
          <w:rFonts w:ascii="Times New Roman" w:hAnsi="Times New Roman"/>
          <w:sz w:val="28"/>
          <w:szCs w:val="28"/>
        </w:rPr>
        <w:t>Федеральн</w:t>
      </w:r>
      <w:r w:rsidR="00785055">
        <w:rPr>
          <w:rFonts w:ascii="Times New Roman" w:hAnsi="Times New Roman"/>
          <w:sz w:val="28"/>
          <w:szCs w:val="28"/>
        </w:rPr>
        <w:t>ого</w:t>
      </w:r>
      <w:r w:rsidR="002C55DD">
        <w:rPr>
          <w:rFonts w:ascii="Times New Roman" w:hAnsi="Times New Roman"/>
          <w:sz w:val="28"/>
          <w:szCs w:val="28"/>
        </w:rPr>
        <w:t xml:space="preserve"> закон</w:t>
      </w:r>
      <w:r w:rsidR="00785055">
        <w:rPr>
          <w:rFonts w:ascii="Times New Roman" w:hAnsi="Times New Roman"/>
          <w:sz w:val="28"/>
          <w:szCs w:val="28"/>
        </w:rPr>
        <w:t>а</w:t>
      </w:r>
      <w:r w:rsidR="002C55DD">
        <w:rPr>
          <w:rFonts w:ascii="Times New Roman" w:hAnsi="Times New Roman"/>
          <w:sz w:val="28"/>
          <w:szCs w:val="28"/>
        </w:rPr>
        <w:t xml:space="preserve"> </w:t>
      </w:r>
      <w:r w:rsidR="002C55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02.05.2006 № 59-ФЗ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2C55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 порядке рассмотрения обращений граждан Российской Федерации»</w:t>
      </w:r>
      <w:r w:rsidR="006B4DB9" w:rsidRPr="00D52E0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94DC4" w:rsidRDefault="006B4DB9" w:rsidP="00D52E04">
      <w:pPr>
        <w:tabs>
          <w:tab w:val="left" w:pos="426"/>
        </w:tabs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CE1F92">
        <w:rPr>
          <w:rFonts w:ascii="Times New Roman" w:hAnsi="Times New Roman"/>
          <w:bCs/>
          <w:sz w:val="28"/>
          <w:szCs w:val="28"/>
        </w:rPr>
        <w:t>. На любой стадии досудебного (внесудебного) обжалования решений и действий (бездействия) муниципального учреждения</w:t>
      </w:r>
      <w:r w:rsidR="003520F6">
        <w:rPr>
          <w:rFonts w:ascii="Times New Roman" w:hAnsi="Times New Roman"/>
          <w:bCs/>
          <w:sz w:val="28"/>
          <w:szCs w:val="28"/>
        </w:rPr>
        <w:t>,</w:t>
      </w:r>
      <w:r w:rsidR="00CE1F92">
        <w:rPr>
          <w:rFonts w:ascii="Times New Roman" w:hAnsi="Times New Roman"/>
          <w:bCs/>
          <w:sz w:val="28"/>
          <w:szCs w:val="28"/>
        </w:rPr>
        <w:t xml:space="preserve"> работника муниципального учреждения заявитель имеет право отозвать жалобу и/или обратиться в суд согласно установленному действующим законодательством Российской Федерации порядку.</w:t>
      </w:r>
    </w:p>
    <w:p w:rsidR="00D52E04" w:rsidRPr="00B072BC" w:rsidRDefault="00D52E04" w:rsidP="00D52E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D52E04" w:rsidRPr="00B072BC" w:rsidSect="001049C6">
          <w:headerReference w:type="default" r:id="rId10"/>
          <w:pgSz w:w="11906" w:h="16838"/>
          <w:pgMar w:top="993" w:right="567" w:bottom="709" w:left="1701" w:header="709" w:footer="709" w:gutter="0"/>
          <w:cols w:space="720"/>
          <w:titlePg/>
          <w:docGrid w:linePitch="245"/>
        </w:sectPr>
      </w:pPr>
    </w:p>
    <w:p w:rsidR="00F40F1A" w:rsidRPr="001C47F8" w:rsidRDefault="00D52E04" w:rsidP="00D52E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3C17FC" w:rsidRDefault="003C17FC" w:rsidP="003860A8">
      <w:pPr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3860A8" w:rsidRDefault="003860A8" w:rsidP="003860A8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Алексеева Марина Викторовна</w:t>
      </w:r>
    </w:p>
    <w:p w:rsidR="003860A8" w:rsidRDefault="003860A8" w:rsidP="003860A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Тел.: (3462) 52-22-23</w:t>
      </w:r>
    </w:p>
    <w:p w:rsidR="001B247D" w:rsidRDefault="003860A8" w:rsidP="009D1783">
      <w:pPr>
        <w:ind w:firstLine="0"/>
        <w:outlineLvl w:val="0"/>
        <w:rPr>
          <w:rStyle w:val="TextNPA"/>
          <w:rFonts w:ascii="Times New Roman" w:hAnsi="Times New Roman"/>
          <w:sz w:val="28"/>
          <w:szCs w:val="28"/>
        </w:rPr>
      </w:pPr>
      <w:r w:rsidRPr="00FB2AC2">
        <w:rPr>
          <w:rStyle w:val="TextNPA"/>
          <w:rFonts w:ascii="Times New Roman" w:hAnsi="Times New Roman"/>
          <w:sz w:val="28"/>
          <w:szCs w:val="28"/>
        </w:rPr>
        <w:t xml:space="preserve"> </w:t>
      </w:r>
      <w:r>
        <w:rPr>
          <w:rStyle w:val="TextNPA"/>
          <w:rFonts w:ascii="Times New Roman" w:hAnsi="Times New Roman"/>
          <w:sz w:val="28"/>
          <w:szCs w:val="28"/>
        </w:rPr>
        <w:tab/>
      </w:r>
      <w:r>
        <w:rPr>
          <w:rStyle w:val="TextNPA"/>
          <w:rFonts w:ascii="Times New Roman" w:hAnsi="Times New Roman"/>
          <w:sz w:val="28"/>
          <w:szCs w:val="28"/>
        </w:rPr>
        <w:tab/>
      </w:r>
      <w:r>
        <w:rPr>
          <w:rStyle w:val="TextNPA"/>
          <w:rFonts w:ascii="Times New Roman" w:hAnsi="Times New Roman"/>
          <w:sz w:val="28"/>
          <w:szCs w:val="28"/>
        </w:rPr>
        <w:tab/>
      </w:r>
      <w:r>
        <w:rPr>
          <w:rStyle w:val="TextNPA"/>
          <w:rFonts w:ascii="Times New Roman" w:hAnsi="Times New Roman"/>
          <w:sz w:val="28"/>
          <w:szCs w:val="28"/>
        </w:rPr>
        <w:tab/>
      </w:r>
      <w:r>
        <w:rPr>
          <w:rStyle w:val="TextNPA"/>
          <w:rFonts w:ascii="Times New Roman" w:hAnsi="Times New Roman"/>
          <w:sz w:val="28"/>
          <w:szCs w:val="28"/>
        </w:rPr>
        <w:tab/>
      </w:r>
      <w:r>
        <w:rPr>
          <w:rStyle w:val="TextNPA"/>
          <w:rFonts w:ascii="Times New Roman" w:hAnsi="Times New Roman"/>
          <w:sz w:val="28"/>
          <w:szCs w:val="28"/>
        </w:rPr>
        <w:tab/>
      </w:r>
      <w:r>
        <w:rPr>
          <w:rStyle w:val="TextNPA"/>
          <w:rFonts w:ascii="Times New Roman" w:hAnsi="Times New Roman"/>
          <w:sz w:val="28"/>
          <w:szCs w:val="28"/>
        </w:rPr>
        <w:tab/>
      </w:r>
    </w:p>
    <w:sectPr w:rsidR="001B247D" w:rsidSect="00794DC4">
      <w:headerReference w:type="default" r:id="rId11"/>
      <w:pgSz w:w="11906" w:h="16838"/>
      <w:pgMar w:top="284" w:right="424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7D" w:rsidRDefault="007D0F7D">
      <w:r>
        <w:separator/>
      </w:r>
    </w:p>
  </w:endnote>
  <w:endnote w:type="continuationSeparator" w:id="0">
    <w:p w:rsidR="007D0F7D" w:rsidRDefault="007D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7D" w:rsidRDefault="007D0F7D">
      <w:r>
        <w:separator/>
      </w:r>
    </w:p>
  </w:footnote>
  <w:footnote w:type="continuationSeparator" w:id="0">
    <w:p w:rsidR="007D0F7D" w:rsidRDefault="007D0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1853632"/>
    </w:sdtPr>
    <w:sdtEndPr/>
    <w:sdtContent>
      <w:p w:rsidR="000A0DC9" w:rsidRDefault="00906FF7">
        <w:pPr>
          <w:pStyle w:val="af0"/>
          <w:jc w:val="center"/>
        </w:pPr>
        <w:r>
          <w:fldChar w:fldCharType="begin"/>
        </w:r>
        <w:r w:rsidR="000A0DC9">
          <w:instrText>PAGE   \* MERGEFORMAT</w:instrText>
        </w:r>
        <w:r>
          <w:fldChar w:fldCharType="separate"/>
        </w:r>
        <w:r w:rsidR="00543C77">
          <w:rPr>
            <w:noProof/>
          </w:rPr>
          <w:t>7</w:t>
        </w:r>
        <w:r>
          <w:fldChar w:fldCharType="end"/>
        </w:r>
      </w:p>
    </w:sdtContent>
  </w:sdt>
  <w:p w:rsidR="000A0DC9" w:rsidRDefault="000A0DC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DC9" w:rsidRDefault="000A0DC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7168345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3CC9DE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984B59"/>
    <w:multiLevelType w:val="multilevel"/>
    <w:tmpl w:val="C8585B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1" w:hanging="2160"/>
      </w:pPr>
      <w:rPr>
        <w:rFonts w:hint="default"/>
      </w:rPr>
    </w:lvl>
  </w:abstractNum>
  <w:abstractNum w:abstractNumId="13">
    <w:nsid w:val="0F8504DF"/>
    <w:multiLevelType w:val="multilevel"/>
    <w:tmpl w:val="B5923E48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4">
    <w:nsid w:val="1109288C"/>
    <w:multiLevelType w:val="hybridMultilevel"/>
    <w:tmpl w:val="EA4ACEAA"/>
    <w:lvl w:ilvl="0" w:tplc="5C20C29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225141E6"/>
    <w:multiLevelType w:val="multilevel"/>
    <w:tmpl w:val="C8585B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1" w:hanging="2160"/>
      </w:pPr>
      <w:rPr>
        <w:rFonts w:hint="default"/>
      </w:rPr>
    </w:lvl>
  </w:abstractNum>
  <w:abstractNum w:abstractNumId="17">
    <w:nsid w:val="24574B0B"/>
    <w:multiLevelType w:val="hybridMultilevel"/>
    <w:tmpl w:val="07686D58"/>
    <w:lvl w:ilvl="0" w:tplc="D130CDA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>
    <w:nsid w:val="25501CF6"/>
    <w:multiLevelType w:val="hybridMultilevel"/>
    <w:tmpl w:val="5A9802FC"/>
    <w:lvl w:ilvl="0" w:tplc="B5CA7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9AC616E"/>
    <w:multiLevelType w:val="multilevel"/>
    <w:tmpl w:val="F0F0BC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4F01A0B"/>
    <w:multiLevelType w:val="hybridMultilevel"/>
    <w:tmpl w:val="C42C781E"/>
    <w:lvl w:ilvl="0" w:tplc="5484B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5AA7903"/>
    <w:multiLevelType w:val="hybridMultilevel"/>
    <w:tmpl w:val="47422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3724A8"/>
    <w:multiLevelType w:val="hybridMultilevel"/>
    <w:tmpl w:val="6A1E95D4"/>
    <w:lvl w:ilvl="0" w:tplc="E8C2DA2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65C183B"/>
    <w:multiLevelType w:val="multilevel"/>
    <w:tmpl w:val="C2C6A592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2" w:hanging="2160"/>
      </w:pPr>
      <w:rPr>
        <w:rFonts w:hint="default"/>
      </w:rPr>
    </w:lvl>
  </w:abstractNum>
  <w:abstractNum w:abstractNumId="25">
    <w:nsid w:val="3D941447"/>
    <w:multiLevelType w:val="multilevel"/>
    <w:tmpl w:val="E8942FA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>
    <w:nsid w:val="3E143FD0"/>
    <w:multiLevelType w:val="hybridMultilevel"/>
    <w:tmpl w:val="C6FEABD2"/>
    <w:lvl w:ilvl="0" w:tplc="AB184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9F01CD"/>
    <w:multiLevelType w:val="hybridMultilevel"/>
    <w:tmpl w:val="E7AC66A2"/>
    <w:lvl w:ilvl="0" w:tplc="B186D9B8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79" w:hanging="360"/>
      </w:pPr>
    </w:lvl>
    <w:lvl w:ilvl="2" w:tplc="0419001B">
      <w:start w:val="1"/>
      <w:numFmt w:val="lowerRoman"/>
      <w:lvlText w:val="%3."/>
      <w:lvlJc w:val="right"/>
      <w:pPr>
        <w:ind w:left="1799" w:hanging="180"/>
      </w:pPr>
    </w:lvl>
    <w:lvl w:ilvl="3" w:tplc="0419000F">
      <w:start w:val="1"/>
      <w:numFmt w:val="decimal"/>
      <w:lvlText w:val="%4."/>
      <w:lvlJc w:val="left"/>
      <w:pPr>
        <w:ind w:left="2519" w:hanging="360"/>
      </w:pPr>
    </w:lvl>
    <w:lvl w:ilvl="4" w:tplc="04190019">
      <w:start w:val="1"/>
      <w:numFmt w:val="lowerLetter"/>
      <w:lvlText w:val="%5."/>
      <w:lvlJc w:val="left"/>
      <w:pPr>
        <w:ind w:left="3239" w:hanging="360"/>
      </w:pPr>
    </w:lvl>
    <w:lvl w:ilvl="5" w:tplc="0419001B">
      <w:start w:val="1"/>
      <w:numFmt w:val="lowerRoman"/>
      <w:lvlText w:val="%6."/>
      <w:lvlJc w:val="right"/>
      <w:pPr>
        <w:ind w:left="3959" w:hanging="180"/>
      </w:pPr>
    </w:lvl>
    <w:lvl w:ilvl="6" w:tplc="0419000F">
      <w:start w:val="1"/>
      <w:numFmt w:val="decimal"/>
      <w:lvlText w:val="%7."/>
      <w:lvlJc w:val="left"/>
      <w:pPr>
        <w:ind w:left="4679" w:hanging="360"/>
      </w:pPr>
    </w:lvl>
    <w:lvl w:ilvl="7" w:tplc="04190019">
      <w:start w:val="1"/>
      <w:numFmt w:val="lowerLetter"/>
      <w:lvlText w:val="%8."/>
      <w:lvlJc w:val="left"/>
      <w:pPr>
        <w:ind w:left="5399" w:hanging="360"/>
      </w:pPr>
    </w:lvl>
    <w:lvl w:ilvl="8" w:tplc="0419001B">
      <w:start w:val="1"/>
      <w:numFmt w:val="lowerRoman"/>
      <w:lvlText w:val="%9."/>
      <w:lvlJc w:val="right"/>
      <w:pPr>
        <w:ind w:left="6119" w:hanging="180"/>
      </w:pPr>
    </w:lvl>
  </w:abstractNum>
  <w:abstractNum w:abstractNumId="28">
    <w:nsid w:val="4BB7612E"/>
    <w:multiLevelType w:val="multilevel"/>
    <w:tmpl w:val="6C5C9F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9">
    <w:nsid w:val="4E52607D"/>
    <w:multiLevelType w:val="multilevel"/>
    <w:tmpl w:val="FCDC339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0">
    <w:nsid w:val="5562495B"/>
    <w:multiLevelType w:val="hybridMultilevel"/>
    <w:tmpl w:val="D06200D0"/>
    <w:lvl w:ilvl="0" w:tplc="6AE08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FCB3231"/>
    <w:multiLevelType w:val="multilevel"/>
    <w:tmpl w:val="7C0660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>
    <w:nsid w:val="66E777F4"/>
    <w:multiLevelType w:val="hybridMultilevel"/>
    <w:tmpl w:val="494C3880"/>
    <w:lvl w:ilvl="0" w:tplc="0382E98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EAC6F22"/>
    <w:multiLevelType w:val="hybridMultilevel"/>
    <w:tmpl w:val="4B1C06A6"/>
    <w:lvl w:ilvl="0" w:tplc="97983D7C">
      <w:start w:val="2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35">
    <w:nsid w:val="7ECF1569"/>
    <w:multiLevelType w:val="multilevel"/>
    <w:tmpl w:val="0FB4EC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0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0"/>
  </w:num>
  <w:num w:numId="15">
    <w:abstractNumId w:val="11"/>
  </w:num>
  <w:num w:numId="16">
    <w:abstractNumId w:val="12"/>
  </w:num>
  <w:num w:numId="17">
    <w:abstractNumId w:val="16"/>
  </w:num>
  <w:num w:numId="18">
    <w:abstractNumId w:val="22"/>
  </w:num>
  <w:num w:numId="19">
    <w:abstractNumId w:val="2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1"/>
  </w:num>
  <w:num w:numId="23">
    <w:abstractNumId w:val="26"/>
  </w:num>
  <w:num w:numId="24">
    <w:abstractNumId w:val="14"/>
  </w:num>
  <w:num w:numId="25">
    <w:abstractNumId w:val="23"/>
  </w:num>
  <w:num w:numId="26">
    <w:abstractNumId w:val="18"/>
  </w:num>
  <w:num w:numId="27">
    <w:abstractNumId w:val="32"/>
  </w:num>
  <w:num w:numId="28">
    <w:abstractNumId w:val="30"/>
  </w:num>
  <w:num w:numId="29">
    <w:abstractNumId w:val="28"/>
  </w:num>
  <w:num w:numId="30">
    <w:abstractNumId w:val="34"/>
  </w:num>
  <w:num w:numId="31">
    <w:abstractNumId w:val="25"/>
  </w:num>
  <w:num w:numId="32">
    <w:abstractNumId w:val="31"/>
  </w:num>
  <w:num w:numId="33">
    <w:abstractNumId w:val="35"/>
  </w:num>
  <w:num w:numId="34">
    <w:abstractNumId w:val="19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12"/>
    <w:rsid w:val="00000473"/>
    <w:rsid w:val="000072CB"/>
    <w:rsid w:val="00011321"/>
    <w:rsid w:val="000158D2"/>
    <w:rsid w:val="000219D7"/>
    <w:rsid w:val="00030124"/>
    <w:rsid w:val="00031BD2"/>
    <w:rsid w:val="00031E63"/>
    <w:rsid w:val="00033054"/>
    <w:rsid w:val="000345E8"/>
    <w:rsid w:val="0003698A"/>
    <w:rsid w:val="00043FCE"/>
    <w:rsid w:val="00051E2F"/>
    <w:rsid w:val="00056427"/>
    <w:rsid w:val="00057E4B"/>
    <w:rsid w:val="00063996"/>
    <w:rsid w:val="0007473D"/>
    <w:rsid w:val="000748A7"/>
    <w:rsid w:val="000764EB"/>
    <w:rsid w:val="000772EA"/>
    <w:rsid w:val="00080FBD"/>
    <w:rsid w:val="00082BC7"/>
    <w:rsid w:val="000860FC"/>
    <w:rsid w:val="00086946"/>
    <w:rsid w:val="00090314"/>
    <w:rsid w:val="000922DD"/>
    <w:rsid w:val="000959FE"/>
    <w:rsid w:val="000A02E7"/>
    <w:rsid w:val="000A0DC9"/>
    <w:rsid w:val="000A386F"/>
    <w:rsid w:val="000B1FCA"/>
    <w:rsid w:val="000C4E01"/>
    <w:rsid w:val="000D3CFE"/>
    <w:rsid w:val="000E04BC"/>
    <w:rsid w:val="000E0DB1"/>
    <w:rsid w:val="000E0F93"/>
    <w:rsid w:val="000E20A4"/>
    <w:rsid w:val="000F1E04"/>
    <w:rsid w:val="000F27F0"/>
    <w:rsid w:val="000F3475"/>
    <w:rsid w:val="000F6696"/>
    <w:rsid w:val="001049C6"/>
    <w:rsid w:val="00110610"/>
    <w:rsid w:val="00110A37"/>
    <w:rsid w:val="0011162E"/>
    <w:rsid w:val="00114C17"/>
    <w:rsid w:val="00115568"/>
    <w:rsid w:val="00116D65"/>
    <w:rsid w:val="00120699"/>
    <w:rsid w:val="00121AF7"/>
    <w:rsid w:val="001227B0"/>
    <w:rsid w:val="00123127"/>
    <w:rsid w:val="001243DC"/>
    <w:rsid w:val="001248FC"/>
    <w:rsid w:val="001330CC"/>
    <w:rsid w:val="00134FA6"/>
    <w:rsid w:val="0013574E"/>
    <w:rsid w:val="00136D30"/>
    <w:rsid w:val="001440E5"/>
    <w:rsid w:val="001457A9"/>
    <w:rsid w:val="00150959"/>
    <w:rsid w:val="001528F3"/>
    <w:rsid w:val="001556A5"/>
    <w:rsid w:val="0015714E"/>
    <w:rsid w:val="00157B3A"/>
    <w:rsid w:val="00160173"/>
    <w:rsid w:val="00165A80"/>
    <w:rsid w:val="00165D2E"/>
    <w:rsid w:val="00167842"/>
    <w:rsid w:val="00167936"/>
    <w:rsid w:val="001733E4"/>
    <w:rsid w:val="00173612"/>
    <w:rsid w:val="0018007B"/>
    <w:rsid w:val="001819AE"/>
    <w:rsid w:val="00182393"/>
    <w:rsid w:val="00186CE7"/>
    <w:rsid w:val="0018732F"/>
    <w:rsid w:val="001A34BA"/>
    <w:rsid w:val="001B11C1"/>
    <w:rsid w:val="001B247D"/>
    <w:rsid w:val="001B2D5F"/>
    <w:rsid w:val="001B43A3"/>
    <w:rsid w:val="001B4F6B"/>
    <w:rsid w:val="001B6222"/>
    <w:rsid w:val="001C0D6B"/>
    <w:rsid w:val="001C108D"/>
    <w:rsid w:val="001C47F8"/>
    <w:rsid w:val="001C64AE"/>
    <w:rsid w:val="001D1F72"/>
    <w:rsid w:val="001E082A"/>
    <w:rsid w:val="001E16A5"/>
    <w:rsid w:val="001F0982"/>
    <w:rsid w:val="001F4535"/>
    <w:rsid w:val="001F6308"/>
    <w:rsid w:val="001F7461"/>
    <w:rsid w:val="0020127B"/>
    <w:rsid w:val="002015AD"/>
    <w:rsid w:val="00213481"/>
    <w:rsid w:val="00215D91"/>
    <w:rsid w:val="00225780"/>
    <w:rsid w:val="00226139"/>
    <w:rsid w:val="00231ADD"/>
    <w:rsid w:val="0023369E"/>
    <w:rsid w:val="00237E8D"/>
    <w:rsid w:val="00246E56"/>
    <w:rsid w:val="00251B23"/>
    <w:rsid w:val="00252528"/>
    <w:rsid w:val="0025489D"/>
    <w:rsid w:val="00262044"/>
    <w:rsid w:val="00262339"/>
    <w:rsid w:val="00262F1C"/>
    <w:rsid w:val="00263E8C"/>
    <w:rsid w:val="00264131"/>
    <w:rsid w:val="00265C4E"/>
    <w:rsid w:val="002702C5"/>
    <w:rsid w:val="00270498"/>
    <w:rsid w:val="00274085"/>
    <w:rsid w:val="0027513E"/>
    <w:rsid w:val="00276145"/>
    <w:rsid w:val="002809CB"/>
    <w:rsid w:val="0028220A"/>
    <w:rsid w:val="00286418"/>
    <w:rsid w:val="00291C0A"/>
    <w:rsid w:val="00291EC9"/>
    <w:rsid w:val="002A06C0"/>
    <w:rsid w:val="002A1CAB"/>
    <w:rsid w:val="002A2247"/>
    <w:rsid w:val="002A42A5"/>
    <w:rsid w:val="002B0CDF"/>
    <w:rsid w:val="002B366A"/>
    <w:rsid w:val="002B6294"/>
    <w:rsid w:val="002C54F0"/>
    <w:rsid w:val="002C55DD"/>
    <w:rsid w:val="002C6F19"/>
    <w:rsid w:val="002D277A"/>
    <w:rsid w:val="002D56A2"/>
    <w:rsid w:val="002E0FF6"/>
    <w:rsid w:val="002E174D"/>
    <w:rsid w:val="002E5576"/>
    <w:rsid w:val="002E5B48"/>
    <w:rsid w:val="002E5CB6"/>
    <w:rsid w:val="002E6A0C"/>
    <w:rsid w:val="002E756A"/>
    <w:rsid w:val="002F0D37"/>
    <w:rsid w:val="002F3FA5"/>
    <w:rsid w:val="002F478D"/>
    <w:rsid w:val="00305E0B"/>
    <w:rsid w:val="00311BA0"/>
    <w:rsid w:val="003142CF"/>
    <w:rsid w:val="00314D98"/>
    <w:rsid w:val="00322815"/>
    <w:rsid w:val="00324DCE"/>
    <w:rsid w:val="00326B72"/>
    <w:rsid w:val="0033177D"/>
    <w:rsid w:val="0033354D"/>
    <w:rsid w:val="0034566B"/>
    <w:rsid w:val="00345AE6"/>
    <w:rsid w:val="00347093"/>
    <w:rsid w:val="003520F6"/>
    <w:rsid w:val="00352BE3"/>
    <w:rsid w:val="003538C1"/>
    <w:rsid w:val="0035448F"/>
    <w:rsid w:val="0036051F"/>
    <w:rsid w:val="0036199C"/>
    <w:rsid w:val="00361D8D"/>
    <w:rsid w:val="003648B6"/>
    <w:rsid w:val="00374623"/>
    <w:rsid w:val="00380144"/>
    <w:rsid w:val="003814F1"/>
    <w:rsid w:val="00383268"/>
    <w:rsid w:val="0038361D"/>
    <w:rsid w:val="003846AD"/>
    <w:rsid w:val="0038491B"/>
    <w:rsid w:val="003860A8"/>
    <w:rsid w:val="003876BB"/>
    <w:rsid w:val="00395F9C"/>
    <w:rsid w:val="00396AFC"/>
    <w:rsid w:val="003970E2"/>
    <w:rsid w:val="003976F5"/>
    <w:rsid w:val="003A33C7"/>
    <w:rsid w:val="003A36AF"/>
    <w:rsid w:val="003B0975"/>
    <w:rsid w:val="003B1CFF"/>
    <w:rsid w:val="003B7F68"/>
    <w:rsid w:val="003C01A5"/>
    <w:rsid w:val="003C17FC"/>
    <w:rsid w:val="003C1F84"/>
    <w:rsid w:val="003C543F"/>
    <w:rsid w:val="003C6489"/>
    <w:rsid w:val="003D19AE"/>
    <w:rsid w:val="003D454D"/>
    <w:rsid w:val="003E20F7"/>
    <w:rsid w:val="003E2EE7"/>
    <w:rsid w:val="003E44FD"/>
    <w:rsid w:val="003F3A98"/>
    <w:rsid w:val="0040129B"/>
    <w:rsid w:val="00402CC2"/>
    <w:rsid w:val="00414493"/>
    <w:rsid w:val="00415A03"/>
    <w:rsid w:val="0042057F"/>
    <w:rsid w:val="0042330D"/>
    <w:rsid w:val="00425CEC"/>
    <w:rsid w:val="00433360"/>
    <w:rsid w:val="00440E63"/>
    <w:rsid w:val="0044236D"/>
    <w:rsid w:val="004457CB"/>
    <w:rsid w:val="00447079"/>
    <w:rsid w:val="00447203"/>
    <w:rsid w:val="00450972"/>
    <w:rsid w:val="00450ADC"/>
    <w:rsid w:val="004529F2"/>
    <w:rsid w:val="004562A6"/>
    <w:rsid w:val="004578C0"/>
    <w:rsid w:val="0046103B"/>
    <w:rsid w:val="004611F1"/>
    <w:rsid w:val="0046661F"/>
    <w:rsid w:val="00471465"/>
    <w:rsid w:val="00471E81"/>
    <w:rsid w:val="004732AC"/>
    <w:rsid w:val="004761CA"/>
    <w:rsid w:val="00486091"/>
    <w:rsid w:val="004A214D"/>
    <w:rsid w:val="004A4926"/>
    <w:rsid w:val="004B27A8"/>
    <w:rsid w:val="004B51FD"/>
    <w:rsid w:val="004C39EB"/>
    <w:rsid w:val="004C4A52"/>
    <w:rsid w:val="004D1C05"/>
    <w:rsid w:val="004D458A"/>
    <w:rsid w:val="004E2C3C"/>
    <w:rsid w:val="004E692B"/>
    <w:rsid w:val="004F2D90"/>
    <w:rsid w:val="00502E4F"/>
    <w:rsid w:val="005040E4"/>
    <w:rsid w:val="005151DA"/>
    <w:rsid w:val="0051765E"/>
    <w:rsid w:val="00517C4E"/>
    <w:rsid w:val="005208A9"/>
    <w:rsid w:val="00520EE9"/>
    <w:rsid w:val="00527E17"/>
    <w:rsid w:val="0053272D"/>
    <w:rsid w:val="005416F3"/>
    <w:rsid w:val="00543B40"/>
    <w:rsid w:val="00543C77"/>
    <w:rsid w:val="00546771"/>
    <w:rsid w:val="005467B4"/>
    <w:rsid w:val="005468DE"/>
    <w:rsid w:val="0055352F"/>
    <w:rsid w:val="005741C4"/>
    <w:rsid w:val="005742D9"/>
    <w:rsid w:val="00575968"/>
    <w:rsid w:val="00577991"/>
    <w:rsid w:val="005972D9"/>
    <w:rsid w:val="005B2295"/>
    <w:rsid w:val="005C4DB9"/>
    <w:rsid w:val="005D1C9A"/>
    <w:rsid w:val="005D47D9"/>
    <w:rsid w:val="005D7B3C"/>
    <w:rsid w:val="005D7F48"/>
    <w:rsid w:val="005E31D3"/>
    <w:rsid w:val="005E6C44"/>
    <w:rsid w:val="005E77DB"/>
    <w:rsid w:val="005F15A9"/>
    <w:rsid w:val="00600CC0"/>
    <w:rsid w:val="0060126C"/>
    <w:rsid w:val="0060199F"/>
    <w:rsid w:val="006039C7"/>
    <w:rsid w:val="006044AE"/>
    <w:rsid w:val="006067CD"/>
    <w:rsid w:val="00610CD7"/>
    <w:rsid w:val="00611F0A"/>
    <w:rsid w:val="006127E1"/>
    <w:rsid w:val="0061668A"/>
    <w:rsid w:val="0061670F"/>
    <w:rsid w:val="00620DC9"/>
    <w:rsid w:val="00626CDA"/>
    <w:rsid w:val="00634533"/>
    <w:rsid w:val="00637FED"/>
    <w:rsid w:val="00642C07"/>
    <w:rsid w:val="00652781"/>
    <w:rsid w:val="006542DC"/>
    <w:rsid w:val="0067259D"/>
    <w:rsid w:val="00672EC7"/>
    <w:rsid w:val="006742CF"/>
    <w:rsid w:val="00677853"/>
    <w:rsid w:val="00677C54"/>
    <w:rsid w:val="0068210B"/>
    <w:rsid w:val="0068250D"/>
    <w:rsid w:val="00683A27"/>
    <w:rsid w:val="00684F93"/>
    <w:rsid w:val="00692E33"/>
    <w:rsid w:val="0069339C"/>
    <w:rsid w:val="006A2880"/>
    <w:rsid w:val="006B1AD3"/>
    <w:rsid w:val="006B1B1C"/>
    <w:rsid w:val="006B4DB9"/>
    <w:rsid w:val="006B6283"/>
    <w:rsid w:val="006B6A51"/>
    <w:rsid w:val="006C2CF4"/>
    <w:rsid w:val="006C3128"/>
    <w:rsid w:val="006D2A6B"/>
    <w:rsid w:val="006D370C"/>
    <w:rsid w:val="006D5E0F"/>
    <w:rsid w:val="006D7551"/>
    <w:rsid w:val="006E783B"/>
    <w:rsid w:val="006F1C86"/>
    <w:rsid w:val="006F20D8"/>
    <w:rsid w:val="006F3A9E"/>
    <w:rsid w:val="006F54CA"/>
    <w:rsid w:val="007046FE"/>
    <w:rsid w:val="0070495B"/>
    <w:rsid w:val="00716EFA"/>
    <w:rsid w:val="00723988"/>
    <w:rsid w:val="00725730"/>
    <w:rsid w:val="00730AAA"/>
    <w:rsid w:val="00730EA3"/>
    <w:rsid w:val="00732B6F"/>
    <w:rsid w:val="00733062"/>
    <w:rsid w:val="00746CA8"/>
    <w:rsid w:val="00746EC9"/>
    <w:rsid w:val="007479AF"/>
    <w:rsid w:val="00750835"/>
    <w:rsid w:val="00753C9F"/>
    <w:rsid w:val="00757BCA"/>
    <w:rsid w:val="0076231E"/>
    <w:rsid w:val="007633CC"/>
    <w:rsid w:val="00764CE4"/>
    <w:rsid w:val="007707AA"/>
    <w:rsid w:val="00776715"/>
    <w:rsid w:val="00781E05"/>
    <w:rsid w:val="00785055"/>
    <w:rsid w:val="007925A3"/>
    <w:rsid w:val="00794DC4"/>
    <w:rsid w:val="007966DE"/>
    <w:rsid w:val="007A1599"/>
    <w:rsid w:val="007A670E"/>
    <w:rsid w:val="007B6536"/>
    <w:rsid w:val="007B764F"/>
    <w:rsid w:val="007C4EF1"/>
    <w:rsid w:val="007C597A"/>
    <w:rsid w:val="007D0C71"/>
    <w:rsid w:val="007D0CDE"/>
    <w:rsid w:val="007D0F7D"/>
    <w:rsid w:val="007E46F1"/>
    <w:rsid w:val="007E5B82"/>
    <w:rsid w:val="007F0767"/>
    <w:rsid w:val="007F1410"/>
    <w:rsid w:val="007F312F"/>
    <w:rsid w:val="008004D2"/>
    <w:rsid w:val="0080329E"/>
    <w:rsid w:val="00806EE7"/>
    <w:rsid w:val="00807A8C"/>
    <w:rsid w:val="008144B8"/>
    <w:rsid w:val="00817055"/>
    <w:rsid w:val="008177D7"/>
    <w:rsid w:val="00820160"/>
    <w:rsid w:val="00821831"/>
    <w:rsid w:val="00826708"/>
    <w:rsid w:val="0082727B"/>
    <w:rsid w:val="00830022"/>
    <w:rsid w:val="00830A5E"/>
    <w:rsid w:val="008329D7"/>
    <w:rsid w:val="008443F2"/>
    <w:rsid w:val="00846D7F"/>
    <w:rsid w:val="008510B7"/>
    <w:rsid w:val="00855B97"/>
    <w:rsid w:val="00856425"/>
    <w:rsid w:val="00856901"/>
    <w:rsid w:val="0086341B"/>
    <w:rsid w:val="00865DC6"/>
    <w:rsid w:val="00866D2F"/>
    <w:rsid w:val="0086746E"/>
    <w:rsid w:val="00867A7E"/>
    <w:rsid w:val="0087281C"/>
    <w:rsid w:val="00874084"/>
    <w:rsid w:val="008804C0"/>
    <w:rsid w:val="00880931"/>
    <w:rsid w:val="00893DCA"/>
    <w:rsid w:val="00893FF1"/>
    <w:rsid w:val="008A0E75"/>
    <w:rsid w:val="008B07A9"/>
    <w:rsid w:val="008B1A8E"/>
    <w:rsid w:val="008C04FF"/>
    <w:rsid w:val="008C0E30"/>
    <w:rsid w:val="008C19D4"/>
    <w:rsid w:val="008C1A37"/>
    <w:rsid w:val="008C37BB"/>
    <w:rsid w:val="008C4785"/>
    <w:rsid w:val="008C59EC"/>
    <w:rsid w:val="008C5B18"/>
    <w:rsid w:val="008D2DE0"/>
    <w:rsid w:val="008D3273"/>
    <w:rsid w:val="008D4919"/>
    <w:rsid w:val="008E4B12"/>
    <w:rsid w:val="008F00C5"/>
    <w:rsid w:val="00900A53"/>
    <w:rsid w:val="00901A71"/>
    <w:rsid w:val="00903835"/>
    <w:rsid w:val="00906FF7"/>
    <w:rsid w:val="00911DE3"/>
    <w:rsid w:val="00912B15"/>
    <w:rsid w:val="00915A06"/>
    <w:rsid w:val="00916D37"/>
    <w:rsid w:val="0092512B"/>
    <w:rsid w:val="009256E0"/>
    <w:rsid w:val="009267E4"/>
    <w:rsid w:val="00932F23"/>
    <w:rsid w:val="00934132"/>
    <w:rsid w:val="00941305"/>
    <w:rsid w:val="009420A8"/>
    <w:rsid w:val="009437CF"/>
    <w:rsid w:val="009461E3"/>
    <w:rsid w:val="00951E35"/>
    <w:rsid w:val="00953629"/>
    <w:rsid w:val="00954683"/>
    <w:rsid w:val="00955F88"/>
    <w:rsid w:val="00964A6C"/>
    <w:rsid w:val="009747C7"/>
    <w:rsid w:val="009759B2"/>
    <w:rsid w:val="00980DD7"/>
    <w:rsid w:val="00982191"/>
    <w:rsid w:val="00983C01"/>
    <w:rsid w:val="00985240"/>
    <w:rsid w:val="00985943"/>
    <w:rsid w:val="00987E72"/>
    <w:rsid w:val="00991C84"/>
    <w:rsid w:val="0099254F"/>
    <w:rsid w:val="009A3725"/>
    <w:rsid w:val="009A3781"/>
    <w:rsid w:val="009A7CB3"/>
    <w:rsid w:val="009D01EE"/>
    <w:rsid w:val="009D1773"/>
    <w:rsid w:val="009D1783"/>
    <w:rsid w:val="009E0BB1"/>
    <w:rsid w:val="009E27AB"/>
    <w:rsid w:val="009E3348"/>
    <w:rsid w:val="009E335F"/>
    <w:rsid w:val="009E352F"/>
    <w:rsid w:val="009E6A07"/>
    <w:rsid w:val="009E6F0D"/>
    <w:rsid w:val="009F0D6F"/>
    <w:rsid w:val="00A01A01"/>
    <w:rsid w:val="00A02C28"/>
    <w:rsid w:val="00A04AC6"/>
    <w:rsid w:val="00A05CBD"/>
    <w:rsid w:val="00A062CC"/>
    <w:rsid w:val="00A171D1"/>
    <w:rsid w:val="00A2101D"/>
    <w:rsid w:val="00A237CF"/>
    <w:rsid w:val="00A25DAD"/>
    <w:rsid w:val="00A27EE1"/>
    <w:rsid w:val="00A30FD1"/>
    <w:rsid w:val="00A330DB"/>
    <w:rsid w:val="00A3730F"/>
    <w:rsid w:val="00A4188C"/>
    <w:rsid w:val="00A43A46"/>
    <w:rsid w:val="00A50A78"/>
    <w:rsid w:val="00A51903"/>
    <w:rsid w:val="00A53839"/>
    <w:rsid w:val="00A54660"/>
    <w:rsid w:val="00A617EA"/>
    <w:rsid w:val="00A65E70"/>
    <w:rsid w:val="00A71A52"/>
    <w:rsid w:val="00A727F7"/>
    <w:rsid w:val="00A7565D"/>
    <w:rsid w:val="00A75DCD"/>
    <w:rsid w:val="00A768CB"/>
    <w:rsid w:val="00A77634"/>
    <w:rsid w:val="00A814E4"/>
    <w:rsid w:val="00A829FF"/>
    <w:rsid w:val="00A85344"/>
    <w:rsid w:val="00A86B29"/>
    <w:rsid w:val="00A92500"/>
    <w:rsid w:val="00A92890"/>
    <w:rsid w:val="00A929CA"/>
    <w:rsid w:val="00A93D6A"/>
    <w:rsid w:val="00AA1197"/>
    <w:rsid w:val="00AA2B83"/>
    <w:rsid w:val="00AA5769"/>
    <w:rsid w:val="00AA7C62"/>
    <w:rsid w:val="00AC15C2"/>
    <w:rsid w:val="00AC2696"/>
    <w:rsid w:val="00AC504D"/>
    <w:rsid w:val="00AC5B68"/>
    <w:rsid w:val="00AC6E69"/>
    <w:rsid w:val="00AD6BFA"/>
    <w:rsid w:val="00AE1FAF"/>
    <w:rsid w:val="00AE29FE"/>
    <w:rsid w:val="00AE6324"/>
    <w:rsid w:val="00AF1678"/>
    <w:rsid w:val="00AF1FB5"/>
    <w:rsid w:val="00B015DF"/>
    <w:rsid w:val="00B03973"/>
    <w:rsid w:val="00B04745"/>
    <w:rsid w:val="00B072BC"/>
    <w:rsid w:val="00B077C2"/>
    <w:rsid w:val="00B117E1"/>
    <w:rsid w:val="00B11D57"/>
    <w:rsid w:val="00B15E3E"/>
    <w:rsid w:val="00B27004"/>
    <w:rsid w:val="00B317EC"/>
    <w:rsid w:val="00B31E0F"/>
    <w:rsid w:val="00B321A7"/>
    <w:rsid w:val="00B334DA"/>
    <w:rsid w:val="00B41071"/>
    <w:rsid w:val="00B455A8"/>
    <w:rsid w:val="00B469DC"/>
    <w:rsid w:val="00B4700F"/>
    <w:rsid w:val="00B53172"/>
    <w:rsid w:val="00B536DB"/>
    <w:rsid w:val="00B544E2"/>
    <w:rsid w:val="00B636F9"/>
    <w:rsid w:val="00B67BB8"/>
    <w:rsid w:val="00B92F79"/>
    <w:rsid w:val="00B94FFB"/>
    <w:rsid w:val="00BA5671"/>
    <w:rsid w:val="00BA7D4C"/>
    <w:rsid w:val="00BB54DD"/>
    <w:rsid w:val="00BB565B"/>
    <w:rsid w:val="00BC15B7"/>
    <w:rsid w:val="00BC3F64"/>
    <w:rsid w:val="00BC586C"/>
    <w:rsid w:val="00BC6B68"/>
    <w:rsid w:val="00BD53C0"/>
    <w:rsid w:val="00BD609D"/>
    <w:rsid w:val="00BE25AC"/>
    <w:rsid w:val="00BE465F"/>
    <w:rsid w:val="00BE5370"/>
    <w:rsid w:val="00BE7CFE"/>
    <w:rsid w:val="00BF1BA0"/>
    <w:rsid w:val="00C00830"/>
    <w:rsid w:val="00C133A9"/>
    <w:rsid w:val="00C13C84"/>
    <w:rsid w:val="00C1501B"/>
    <w:rsid w:val="00C15A5B"/>
    <w:rsid w:val="00C2007E"/>
    <w:rsid w:val="00C24481"/>
    <w:rsid w:val="00C24E69"/>
    <w:rsid w:val="00C251AA"/>
    <w:rsid w:val="00C27407"/>
    <w:rsid w:val="00C311E5"/>
    <w:rsid w:val="00C317CD"/>
    <w:rsid w:val="00C34D78"/>
    <w:rsid w:val="00C4357E"/>
    <w:rsid w:val="00C445F0"/>
    <w:rsid w:val="00C46E03"/>
    <w:rsid w:val="00C47219"/>
    <w:rsid w:val="00C50639"/>
    <w:rsid w:val="00C512CE"/>
    <w:rsid w:val="00C52D11"/>
    <w:rsid w:val="00C53C0E"/>
    <w:rsid w:val="00C575AA"/>
    <w:rsid w:val="00C57DEC"/>
    <w:rsid w:val="00C620FD"/>
    <w:rsid w:val="00C6353F"/>
    <w:rsid w:val="00C70595"/>
    <w:rsid w:val="00C71FCD"/>
    <w:rsid w:val="00C725DC"/>
    <w:rsid w:val="00C72AC2"/>
    <w:rsid w:val="00C72D26"/>
    <w:rsid w:val="00C81154"/>
    <w:rsid w:val="00C866F6"/>
    <w:rsid w:val="00C8778B"/>
    <w:rsid w:val="00C908B6"/>
    <w:rsid w:val="00C90B31"/>
    <w:rsid w:val="00C90DD3"/>
    <w:rsid w:val="00C92A1E"/>
    <w:rsid w:val="00C94B4A"/>
    <w:rsid w:val="00C95BCD"/>
    <w:rsid w:val="00CA02BA"/>
    <w:rsid w:val="00CA0477"/>
    <w:rsid w:val="00CA0C9E"/>
    <w:rsid w:val="00CA72B5"/>
    <w:rsid w:val="00CA7798"/>
    <w:rsid w:val="00CB251D"/>
    <w:rsid w:val="00CB7945"/>
    <w:rsid w:val="00CC03F9"/>
    <w:rsid w:val="00CC07D7"/>
    <w:rsid w:val="00CC4866"/>
    <w:rsid w:val="00CD04B1"/>
    <w:rsid w:val="00CD3DE1"/>
    <w:rsid w:val="00CD6462"/>
    <w:rsid w:val="00CE1394"/>
    <w:rsid w:val="00CE1F92"/>
    <w:rsid w:val="00CE76B9"/>
    <w:rsid w:val="00CF05B6"/>
    <w:rsid w:val="00D00F12"/>
    <w:rsid w:val="00D01A0B"/>
    <w:rsid w:val="00D1128D"/>
    <w:rsid w:val="00D13046"/>
    <w:rsid w:val="00D1636C"/>
    <w:rsid w:val="00D249AB"/>
    <w:rsid w:val="00D33E66"/>
    <w:rsid w:val="00D46AE1"/>
    <w:rsid w:val="00D508E9"/>
    <w:rsid w:val="00D52E04"/>
    <w:rsid w:val="00D53244"/>
    <w:rsid w:val="00D54981"/>
    <w:rsid w:val="00D57F14"/>
    <w:rsid w:val="00D73D6D"/>
    <w:rsid w:val="00D778E0"/>
    <w:rsid w:val="00D81322"/>
    <w:rsid w:val="00D877A6"/>
    <w:rsid w:val="00D916C2"/>
    <w:rsid w:val="00D94859"/>
    <w:rsid w:val="00D96F72"/>
    <w:rsid w:val="00DB0B47"/>
    <w:rsid w:val="00DB4B01"/>
    <w:rsid w:val="00DB7517"/>
    <w:rsid w:val="00DB796E"/>
    <w:rsid w:val="00DC441C"/>
    <w:rsid w:val="00DC7A31"/>
    <w:rsid w:val="00DD6BB8"/>
    <w:rsid w:val="00DE7C9E"/>
    <w:rsid w:val="00DF6270"/>
    <w:rsid w:val="00DF711E"/>
    <w:rsid w:val="00DF731D"/>
    <w:rsid w:val="00E037A2"/>
    <w:rsid w:val="00E0430E"/>
    <w:rsid w:val="00E05C87"/>
    <w:rsid w:val="00E07C60"/>
    <w:rsid w:val="00E131FC"/>
    <w:rsid w:val="00E2201B"/>
    <w:rsid w:val="00E34053"/>
    <w:rsid w:val="00E545D5"/>
    <w:rsid w:val="00E56FDA"/>
    <w:rsid w:val="00E62D31"/>
    <w:rsid w:val="00E8530A"/>
    <w:rsid w:val="00E87138"/>
    <w:rsid w:val="00E91102"/>
    <w:rsid w:val="00E95511"/>
    <w:rsid w:val="00EA4776"/>
    <w:rsid w:val="00EA5930"/>
    <w:rsid w:val="00EA6426"/>
    <w:rsid w:val="00EB1287"/>
    <w:rsid w:val="00EB2ADD"/>
    <w:rsid w:val="00EB2EB1"/>
    <w:rsid w:val="00EB468C"/>
    <w:rsid w:val="00EC2AB7"/>
    <w:rsid w:val="00EC41A9"/>
    <w:rsid w:val="00EC4C9D"/>
    <w:rsid w:val="00EC5A32"/>
    <w:rsid w:val="00ED0407"/>
    <w:rsid w:val="00ED3B37"/>
    <w:rsid w:val="00ED5653"/>
    <w:rsid w:val="00EE3978"/>
    <w:rsid w:val="00EF4CBB"/>
    <w:rsid w:val="00EF5874"/>
    <w:rsid w:val="00F01BA7"/>
    <w:rsid w:val="00F12792"/>
    <w:rsid w:val="00F17629"/>
    <w:rsid w:val="00F20388"/>
    <w:rsid w:val="00F24BD7"/>
    <w:rsid w:val="00F261C9"/>
    <w:rsid w:val="00F27CD2"/>
    <w:rsid w:val="00F301CF"/>
    <w:rsid w:val="00F344BC"/>
    <w:rsid w:val="00F40F1A"/>
    <w:rsid w:val="00F41A8B"/>
    <w:rsid w:val="00F4278C"/>
    <w:rsid w:val="00F45F05"/>
    <w:rsid w:val="00F53047"/>
    <w:rsid w:val="00F603D5"/>
    <w:rsid w:val="00F666BA"/>
    <w:rsid w:val="00F66CDF"/>
    <w:rsid w:val="00F715B3"/>
    <w:rsid w:val="00F71FE6"/>
    <w:rsid w:val="00F7200D"/>
    <w:rsid w:val="00F74A02"/>
    <w:rsid w:val="00F8048D"/>
    <w:rsid w:val="00F804F0"/>
    <w:rsid w:val="00F814A7"/>
    <w:rsid w:val="00F85B40"/>
    <w:rsid w:val="00F91569"/>
    <w:rsid w:val="00F94D10"/>
    <w:rsid w:val="00F954D9"/>
    <w:rsid w:val="00FA3FE0"/>
    <w:rsid w:val="00FB54DC"/>
    <w:rsid w:val="00FB6A75"/>
    <w:rsid w:val="00FC23A3"/>
    <w:rsid w:val="00FC2418"/>
    <w:rsid w:val="00FC3194"/>
    <w:rsid w:val="00FC7CA8"/>
    <w:rsid w:val="00FD09C2"/>
    <w:rsid w:val="00FD2B49"/>
    <w:rsid w:val="00FD704B"/>
    <w:rsid w:val="00FF1BFE"/>
    <w:rsid w:val="00FF1DC4"/>
    <w:rsid w:val="00FF1EE2"/>
    <w:rsid w:val="00FF448E"/>
    <w:rsid w:val="00FF604F"/>
    <w:rsid w:val="00FF65CE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9D4304-DA31-43A7-BD98-C356120E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00F1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2"/>
    <w:next w:val="a2"/>
    <w:link w:val="10"/>
    <w:qFormat/>
    <w:rsid w:val="00D00F1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1">
    <w:name w:val="heading 2"/>
    <w:basedOn w:val="a2"/>
    <w:next w:val="Pro-Gramma"/>
    <w:qFormat/>
    <w:rsid w:val="00CA7798"/>
    <w:pPr>
      <w:keepNext/>
      <w:pageBreakBefore/>
      <w:widowControl/>
      <w:pBdr>
        <w:bottom w:val="single" w:sz="24" w:space="5" w:color="999999"/>
      </w:pBdr>
      <w:autoSpaceDE/>
      <w:autoSpaceDN/>
      <w:adjustRightInd/>
      <w:spacing w:after="840"/>
      <w:ind w:left="1080" w:hanging="1080"/>
      <w:jc w:val="right"/>
      <w:outlineLvl w:val="1"/>
    </w:pPr>
    <w:rPr>
      <w:rFonts w:ascii="Verdana" w:hAnsi="Verdana"/>
      <w:b/>
      <w:bCs/>
      <w:iCs/>
      <w:color w:val="C41C16"/>
      <w:sz w:val="28"/>
      <w:szCs w:val="28"/>
    </w:rPr>
  </w:style>
  <w:style w:type="paragraph" w:styleId="31">
    <w:name w:val="heading 3"/>
    <w:basedOn w:val="a2"/>
    <w:next w:val="a2"/>
    <w:link w:val="32"/>
    <w:qFormat/>
    <w:rsid w:val="00CA7798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Times New Roman"/>
      <w:b/>
      <w:bCs/>
      <w:sz w:val="26"/>
      <w:szCs w:val="26"/>
      <w:lang w:val="x-none" w:eastAsia="x-none"/>
    </w:rPr>
  </w:style>
  <w:style w:type="paragraph" w:styleId="41">
    <w:name w:val="heading 4"/>
    <w:basedOn w:val="a2"/>
    <w:next w:val="a2"/>
    <w:link w:val="42"/>
    <w:qFormat/>
    <w:rsid w:val="009D17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1">
    <w:name w:val="heading 5"/>
    <w:basedOn w:val="Pro-Gramma"/>
    <w:next w:val="Pro-Gramma"/>
    <w:link w:val="52"/>
    <w:qFormat/>
    <w:rsid w:val="00CA7798"/>
    <w:pPr>
      <w:keepNext/>
      <w:spacing w:before="240" w:after="120"/>
      <w:outlineLvl w:val="4"/>
    </w:pPr>
    <w:rPr>
      <w:bCs/>
      <w:i/>
      <w:iCs/>
      <w:szCs w:val="26"/>
    </w:rPr>
  </w:style>
  <w:style w:type="paragraph" w:styleId="6">
    <w:name w:val="heading 6"/>
    <w:basedOn w:val="a2"/>
    <w:next w:val="a2"/>
    <w:qFormat/>
    <w:rsid w:val="00CA7798"/>
    <w:pPr>
      <w:widowControl/>
      <w:autoSpaceDE/>
      <w:autoSpaceDN/>
      <w:adjustRightInd/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2"/>
    <w:next w:val="a2"/>
    <w:qFormat/>
    <w:rsid w:val="00CA7798"/>
    <w:pPr>
      <w:widowControl/>
      <w:autoSpaceDE/>
      <w:autoSpaceDN/>
      <w:adjustRightInd/>
      <w:spacing w:before="240" w:after="60"/>
      <w:ind w:firstLine="0"/>
      <w:jc w:val="left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2"/>
    <w:next w:val="a2"/>
    <w:qFormat/>
    <w:rsid w:val="00CA7798"/>
    <w:pPr>
      <w:widowControl/>
      <w:autoSpaceDE/>
      <w:autoSpaceDN/>
      <w:adjustRightInd/>
      <w:spacing w:before="240" w:after="60"/>
      <w:ind w:firstLine="0"/>
      <w:jc w:val="left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2"/>
    <w:next w:val="a2"/>
    <w:qFormat/>
    <w:rsid w:val="00CA7798"/>
    <w:pPr>
      <w:widowControl/>
      <w:autoSpaceDE/>
      <w:autoSpaceDN/>
      <w:adjustRightInd/>
      <w:spacing w:before="240" w:after="60"/>
      <w:ind w:firstLine="0"/>
      <w:jc w:val="left"/>
      <w:outlineLvl w:val="8"/>
    </w:pPr>
    <w:rPr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Текст (лев. подпись)"/>
    <w:basedOn w:val="a2"/>
    <w:next w:val="a2"/>
    <w:rsid w:val="00D00F12"/>
    <w:pPr>
      <w:ind w:firstLine="0"/>
      <w:jc w:val="left"/>
    </w:pPr>
  </w:style>
  <w:style w:type="paragraph" w:customStyle="1" w:styleId="a7">
    <w:name w:val="Текст (прав. подпись)"/>
    <w:basedOn w:val="a2"/>
    <w:next w:val="a2"/>
    <w:rsid w:val="00D00F12"/>
    <w:pPr>
      <w:ind w:firstLine="0"/>
      <w:jc w:val="right"/>
    </w:pPr>
  </w:style>
  <w:style w:type="paragraph" w:styleId="a8">
    <w:name w:val="Plain Text"/>
    <w:basedOn w:val="a2"/>
    <w:rsid w:val="00D00F12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2"/>
    <w:rsid w:val="00D00F12"/>
    <w:pPr>
      <w:widowControl/>
      <w:autoSpaceDE/>
      <w:autoSpaceDN/>
      <w:adjustRightInd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styleId="a9">
    <w:name w:val="Hyperlink"/>
    <w:rsid w:val="009D1773"/>
    <w:rPr>
      <w:color w:val="0000FF"/>
      <w:u w:val="single"/>
    </w:rPr>
  </w:style>
  <w:style w:type="character" w:customStyle="1" w:styleId="10">
    <w:name w:val="Заголовок 1 Знак"/>
    <w:link w:val="1"/>
    <w:locked/>
    <w:rsid w:val="009D1773"/>
    <w:rPr>
      <w:rFonts w:ascii="Arial" w:hAnsi="Arial" w:cs="Arial"/>
      <w:b/>
      <w:bCs/>
      <w:color w:val="000080"/>
      <w:sz w:val="18"/>
      <w:szCs w:val="18"/>
      <w:lang w:val="ru-RU" w:eastAsia="ru-RU" w:bidi="ar-SA"/>
    </w:rPr>
  </w:style>
  <w:style w:type="paragraph" w:styleId="aa">
    <w:name w:val="Subtitle"/>
    <w:basedOn w:val="a2"/>
    <w:next w:val="a2"/>
    <w:link w:val="ab"/>
    <w:qFormat/>
    <w:rsid w:val="009D1773"/>
    <w:pPr>
      <w:widowControl/>
      <w:autoSpaceDE/>
      <w:autoSpaceDN/>
      <w:adjustRightInd/>
      <w:spacing w:line="360" w:lineRule="auto"/>
      <w:ind w:firstLine="709"/>
      <w:jc w:val="center"/>
      <w:outlineLvl w:val="1"/>
    </w:pPr>
    <w:rPr>
      <w:rFonts w:ascii="Calibri" w:hAnsi="Calibri" w:cs="Times New Roman"/>
      <w:b/>
      <w:sz w:val="28"/>
      <w:szCs w:val="24"/>
      <w:lang w:eastAsia="en-US"/>
    </w:rPr>
  </w:style>
  <w:style w:type="character" w:customStyle="1" w:styleId="ab">
    <w:name w:val="Подзаголовок Знак"/>
    <w:link w:val="aa"/>
    <w:locked/>
    <w:rsid w:val="009D1773"/>
    <w:rPr>
      <w:rFonts w:ascii="Calibri" w:hAnsi="Calibri"/>
      <w:b/>
      <w:sz w:val="28"/>
      <w:szCs w:val="24"/>
      <w:lang w:val="ru-RU" w:eastAsia="en-US" w:bidi="ar-SA"/>
    </w:rPr>
  </w:style>
  <w:style w:type="paragraph" w:customStyle="1" w:styleId="Pro-List1">
    <w:name w:val="Pro-List #1"/>
    <w:basedOn w:val="a2"/>
    <w:link w:val="Pro-List10"/>
    <w:rsid w:val="009D1773"/>
    <w:pPr>
      <w:widowControl/>
      <w:tabs>
        <w:tab w:val="left" w:pos="1134"/>
      </w:tabs>
      <w:autoSpaceDE/>
      <w:autoSpaceDN/>
      <w:adjustRightInd/>
      <w:spacing w:before="180" w:line="288" w:lineRule="auto"/>
      <w:ind w:left="1134" w:hanging="295"/>
    </w:pPr>
    <w:rPr>
      <w:rFonts w:ascii="Georgia" w:hAnsi="Georgia" w:cs="Times New Roman"/>
      <w:sz w:val="24"/>
      <w:szCs w:val="24"/>
    </w:rPr>
  </w:style>
  <w:style w:type="character" w:customStyle="1" w:styleId="Pro-List10">
    <w:name w:val="Pro-List #1 Знак Знак"/>
    <w:link w:val="Pro-List1"/>
    <w:locked/>
    <w:rsid w:val="009D1773"/>
    <w:rPr>
      <w:rFonts w:ascii="Georgia" w:hAnsi="Georgia"/>
      <w:sz w:val="24"/>
      <w:szCs w:val="24"/>
      <w:lang w:val="ru-RU" w:eastAsia="ru-RU" w:bidi="ar-SA"/>
    </w:rPr>
  </w:style>
  <w:style w:type="character" w:customStyle="1" w:styleId="TextNPA">
    <w:name w:val="Text NPA"/>
    <w:rsid w:val="009D1773"/>
    <w:rPr>
      <w:rFonts w:ascii="Courier New" w:hAnsi="Courier New" w:cs="Times New Roman"/>
    </w:rPr>
  </w:style>
  <w:style w:type="paragraph" w:customStyle="1" w:styleId="Pro-List2">
    <w:name w:val="Pro-List #2"/>
    <w:basedOn w:val="Pro-List1"/>
    <w:link w:val="Pro-List20"/>
    <w:rsid w:val="009D1773"/>
    <w:pPr>
      <w:tabs>
        <w:tab w:val="clear" w:pos="1134"/>
        <w:tab w:val="left" w:pos="2040"/>
      </w:tabs>
      <w:ind w:left="2040" w:hanging="480"/>
    </w:pPr>
  </w:style>
  <w:style w:type="character" w:customStyle="1" w:styleId="Pro-List20">
    <w:name w:val="Pro-List #2 Знак"/>
    <w:basedOn w:val="Pro-List10"/>
    <w:link w:val="Pro-List2"/>
    <w:locked/>
    <w:rsid w:val="009D1773"/>
    <w:rPr>
      <w:rFonts w:ascii="Georgia" w:hAnsi="Georgia"/>
      <w:sz w:val="24"/>
      <w:szCs w:val="24"/>
      <w:lang w:val="ru-RU" w:eastAsia="ru-RU" w:bidi="ar-SA"/>
    </w:rPr>
  </w:style>
  <w:style w:type="character" w:styleId="ac">
    <w:name w:val="Strong"/>
    <w:qFormat/>
    <w:rsid w:val="009D1773"/>
    <w:rPr>
      <w:rFonts w:cs="Times New Roman"/>
      <w:b/>
      <w:bCs/>
    </w:rPr>
  </w:style>
  <w:style w:type="character" w:styleId="ad">
    <w:name w:val="Emphasis"/>
    <w:qFormat/>
    <w:rsid w:val="009D1773"/>
    <w:rPr>
      <w:rFonts w:cs="Times New Roman"/>
      <w:i/>
      <w:iCs/>
    </w:rPr>
  </w:style>
  <w:style w:type="paragraph" w:styleId="ae">
    <w:name w:val="Balloon Text"/>
    <w:basedOn w:val="a2"/>
    <w:link w:val="af"/>
    <w:semiHidden/>
    <w:rsid w:val="009D1773"/>
    <w:pPr>
      <w:widowControl/>
      <w:autoSpaceDE/>
      <w:autoSpaceDN/>
      <w:adjustRightInd/>
      <w:ind w:firstLine="709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9D177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ro-List21">
    <w:name w:val="Pro-List #2 Знак Знак"/>
    <w:basedOn w:val="Pro-List10"/>
    <w:rsid w:val="009D1773"/>
    <w:rPr>
      <w:rFonts w:ascii="Georgia" w:hAnsi="Georgia"/>
      <w:sz w:val="24"/>
      <w:szCs w:val="24"/>
      <w:lang w:val="ru-RU" w:eastAsia="ru-RU" w:bidi="ar-SA"/>
    </w:rPr>
  </w:style>
  <w:style w:type="paragraph" w:styleId="af0">
    <w:name w:val="header"/>
    <w:basedOn w:val="a2"/>
    <w:link w:val="af1"/>
    <w:uiPriority w:val="99"/>
    <w:rsid w:val="009D1773"/>
    <w:pPr>
      <w:tabs>
        <w:tab w:val="center" w:pos="4677"/>
        <w:tab w:val="right" w:pos="9355"/>
      </w:tabs>
    </w:pPr>
  </w:style>
  <w:style w:type="character" w:styleId="af2">
    <w:name w:val="page number"/>
    <w:basedOn w:val="a3"/>
    <w:rsid w:val="009D1773"/>
  </w:style>
  <w:style w:type="paragraph" w:styleId="af3">
    <w:name w:val="footer"/>
    <w:basedOn w:val="a2"/>
    <w:link w:val="af4"/>
    <w:rsid w:val="009D1773"/>
    <w:pPr>
      <w:tabs>
        <w:tab w:val="center" w:pos="4677"/>
        <w:tab w:val="right" w:pos="9355"/>
      </w:tabs>
    </w:pPr>
  </w:style>
  <w:style w:type="paragraph" w:customStyle="1" w:styleId="Pro-Gramma">
    <w:name w:val="Pro-Gramma"/>
    <w:basedOn w:val="a2"/>
    <w:link w:val="Pro-Gramma0"/>
    <w:rsid w:val="00CA7798"/>
    <w:pPr>
      <w:widowControl/>
      <w:autoSpaceDE/>
      <w:autoSpaceDN/>
      <w:adjustRightInd/>
      <w:spacing w:before="120" w:line="288" w:lineRule="auto"/>
      <w:ind w:left="1134" w:firstLine="0"/>
    </w:pPr>
    <w:rPr>
      <w:rFonts w:ascii="Georgia" w:hAnsi="Georgia" w:cs="Times New Roman"/>
      <w:sz w:val="24"/>
      <w:szCs w:val="24"/>
    </w:rPr>
  </w:style>
  <w:style w:type="character" w:customStyle="1" w:styleId="Pro-Gramma0">
    <w:name w:val="Pro-Gramma Знак"/>
    <w:link w:val="Pro-Gramma"/>
    <w:rsid w:val="00CA7798"/>
    <w:rPr>
      <w:rFonts w:ascii="Georgia" w:hAnsi="Georgia"/>
      <w:sz w:val="24"/>
      <w:szCs w:val="24"/>
      <w:lang w:val="ru-RU" w:eastAsia="ru-RU" w:bidi="ar-SA"/>
    </w:rPr>
  </w:style>
  <w:style w:type="paragraph" w:customStyle="1" w:styleId="Pro-TabHead">
    <w:name w:val="Pro-Tab Head"/>
    <w:basedOn w:val="Pro-Tab"/>
    <w:link w:val="Pro-TabHead0"/>
    <w:semiHidden/>
    <w:rsid w:val="00CA7798"/>
    <w:rPr>
      <w:b/>
      <w:bCs/>
    </w:rPr>
  </w:style>
  <w:style w:type="character" w:styleId="af5">
    <w:name w:val="annotation reference"/>
    <w:semiHidden/>
    <w:rsid w:val="00CA7798"/>
    <w:rPr>
      <w:sz w:val="16"/>
      <w:szCs w:val="16"/>
    </w:rPr>
  </w:style>
  <w:style w:type="character" w:styleId="af6">
    <w:name w:val="footnote reference"/>
    <w:semiHidden/>
    <w:rsid w:val="00CA7798"/>
    <w:rPr>
      <w:vertAlign w:val="superscript"/>
    </w:rPr>
  </w:style>
  <w:style w:type="paragraph" w:customStyle="1" w:styleId="af7">
    <w:name w:val="Иллюстрация"/>
    <w:semiHidden/>
    <w:rsid w:val="00CA7798"/>
    <w:pPr>
      <w:keepNext/>
      <w:keepLines/>
      <w:spacing w:before="240" w:after="120"/>
      <w:contextualSpacing/>
    </w:pPr>
    <w:rPr>
      <w:rFonts w:ascii="Tahoma" w:hAnsi="Tahoma" w:cs="Arial"/>
      <w:b/>
      <w:bCs/>
      <w:color w:val="515024"/>
      <w:szCs w:val="26"/>
    </w:rPr>
  </w:style>
  <w:style w:type="paragraph" w:styleId="af8">
    <w:name w:val="Normal (Web)"/>
    <w:basedOn w:val="a2"/>
    <w:uiPriority w:val="99"/>
    <w:semiHidden/>
    <w:rsid w:val="00CA779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33">
    <w:name w:val="toc 3"/>
    <w:basedOn w:val="a2"/>
    <w:next w:val="a2"/>
    <w:autoRedefine/>
    <w:rsid w:val="00CA7798"/>
    <w:pPr>
      <w:widowControl/>
      <w:tabs>
        <w:tab w:val="right" w:pos="9911"/>
      </w:tabs>
      <w:autoSpaceDE/>
      <w:autoSpaceDN/>
      <w:adjustRightInd/>
      <w:spacing w:before="240" w:after="120"/>
      <w:ind w:left="1202" w:firstLine="0"/>
      <w:jc w:val="left"/>
    </w:pPr>
    <w:rPr>
      <w:rFonts w:ascii="Georgia" w:hAnsi="Georgia" w:cs="Times New Roman"/>
      <w:sz w:val="20"/>
      <w:szCs w:val="20"/>
    </w:rPr>
  </w:style>
  <w:style w:type="table" w:styleId="af9">
    <w:name w:val="Table Grid"/>
    <w:basedOn w:val="a4"/>
    <w:rsid w:val="00CA7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Ссылка"/>
    <w:semiHidden/>
    <w:rsid w:val="00CA7798"/>
    <w:rPr>
      <w:i/>
    </w:rPr>
  </w:style>
  <w:style w:type="paragraph" w:styleId="afb">
    <w:name w:val="Document Map"/>
    <w:basedOn w:val="a2"/>
    <w:semiHidden/>
    <w:rsid w:val="00CA7798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  <w:sz w:val="20"/>
      <w:szCs w:val="20"/>
    </w:rPr>
  </w:style>
  <w:style w:type="character" w:customStyle="1" w:styleId="Pro-Tab0">
    <w:name w:val="Pro-Tab Знак Знак"/>
    <w:link w:val="Pro-Tab"/>
    <w:rsid w:val="00CA7798"/>
    <w:rPr>
      <w:rFonts w:ascii="Tahoma" w:hAnsi="Tahoma"/>
      <w:sz w:val="16"/>
      <w:szCs w:val="24"/>
      <w:lang w:val="ru-RU" w:eastAsia="ru-RU" w:bidi="ar-SA"/>
    </w:rPr>
  </w:style>
  <w:style w:type="paragraph" w:styleId="afc">
    <w:name w:val="Message Header"/>
    <w:basedOn w:val="a2"/>
    <w:semiHidden/>
    <w:rsid w:val="00CA7798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ind w:left="1134" w:hanging="1134"/>
      <w:jc w:val="left"/>
    </w:pPr>
    <w:rPr>
      <w:sz w:val="24"/>
      <w:szCs w:val="24"/>
    </w:rPr>
  </w:style>
  <w:style w:type="paragraph" w:styleId="afd">
    <w:name w:val="annotation text"/>
    <w:basedOn w:val="a2"/>
    <w:semiHidden/>
    <w:rsid w:val="00CA779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styleId="afe">
    <w:name w:val="annotation subject"/>
    <w:basedOn w:val="a2"/>
    <w:semiHidden/>
    <w:rsid w:val="00CA779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b/>
      <w:bCs/>
      <w:sz w:val="20"/>
      <w:szCs w:val="20"/>
    </w:rPr>
  </w:style>
  <w:style w:type="numbering" w:styleId="111111">
    <w:name w:val="Outline List 2"/>
    <w:basedOn w:val="a5"/>
    <w:semiHidden/>
    <w:rsid w:val="00CA7798"/>
    <w:pPr>
      <w:numPr>
        <w:numId w:val="1"/>
      </w:numPr>
    </w:pPr>
  </w:style>
  <w:style w:type="numbering" w:styleId="1ai">
    <w:name w:val="Outline List 1"/>
    <w:basedOn w:val="a5"/>
    <w:semiHidden/>
    <w:rsid w:val="00CA7798"/>
    <w:pPr>
      <w:numPr>
        <w:numId w:val="2"/>
      </w:numPr>
    </w:pPr>
  </w:style>
  <w:style w:type="paragraph" w:styleId="HTML">
    <w:name w:val="HTML Address"/>
    <w:basedOn w:val="a2"/>
    <w:semiHidden/>
    <w:rsid w:val="00CA779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i/>
      <w:iCs/>
      <w:sz w:val="24"/>
      <w:szCs w:val="24"/>
    </w:rPr>
  </w:style>
  <w:style w:type="paragraph" w:styleId="aff">
    <w:name w:val="envelope address"/>
    <w:basedOn w:val="a2"/>
    <w:semiHidden/>
    <w:rsid w:val="00CA7798"/>
    <w:pPr>
      <w:framePr w:w="7920" w:h="1980" w:hRule="exact" w:hSpace="180" w:wrap="auto" w:hAnchor="page" w:xAlign="center" w:yAlign="bottom"/>
      <w:widowControl/>
      <w:autoSpaceDE/>
      <w:autoSpaceDN/>
      <w:adjustRightInd/>
      <w:ind w:left="2880" w:firstLine="0"/>
      <w:jc w:val="left"/>
    </w:pPr>
    <w:rPr>
      <w:sz w:val="24"/>
      <w:szCs w:val="24"/>
    </w:rPr>
  </w:style>
  <w:style w:type="character" w:styleId="HTML0">
    <w:name w:val="HTML Acronym"/>
    <w:basedOn w:val="a3"/>
    <w:semiHidden/>
    <w:rsid w:val="00CA7798"/>
  </w:style>
  <w:style w:type="table" w:styleId="-1">
    <w:name w:val="Table Web 1"/>
    <w:basedOn w:val="a4"/>
    <w:semiHidden/>
    <w:rsid w:val="00CA779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CA779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CA779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Date"/>
    <w:basedOn w:val="a2"/>
    <w:next w:val="a2"/>
    <w:semiHidden/>
    <w:rsid w:val="00CA779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f1">
    <w:name w:val="Note Heading"/>
    <w:basedOn w:val="a2"/>
    <w:next w:val="a2"/>
    <w:semiHidden/>
    <w:rsid w:val="00CA779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table" w:styleId="aff2">
    <w:name w:val="Table Elegant"/>
    <w:basedOn w:val="a4"/>
    <w:semiHidden/>
    <w:rsid w:val="00CA779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semiHidden/>
    <w:rsid w:val="00CA77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CA779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CA7798"/>
    <w:rPr>
      <w:rFonts w:ascii="Courier New" w:hAnsi="Courier New" w:cs="Courier New"/>
      <w:sz w:val="20"/>
      <w:szCs w:val="20"/>
    </w:rPr>
  </w:style>
  <w:style w:type="table" w:styleId="13">
    <w:name w:val="Table Classic 1"/>
    <w:basedOn w:val="a4"/>
    <w:semiHidden/>
    <w:rsid w:val="00CA77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CA77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4"/>
    <w:semiHidden/>
    <w:rsid w:val="00CA779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CA779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CA7798"/>
    <w:rPr>
      <w:rFonts w:ascii="Courier New" w:hAnsi="Courier New" w:cs="Courier New"/>
      <w:sz w:val="20"/>
      <w:szCs w:val="20"/>
    </w:rPr>
  </w:style>
  <w:style w:type="paragraph" w:styleId="aff3">
    <w:name w:val="Body Text"/>
    <w:basedOn w:val="a2"/>
    <w:link w:val="aff4"/>
    <w:semiHidden/>
    <w:rsid w:val="00CA7798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f5">
    <w:name w:val="Body Text First Indent"/>
    <w:basedOn w:val="aff3"/>
    <w:semiHidden/>
    <w:rsid w:val="00CA7798"/>
    <w:pPr>
      <w:ind w:firstLine="210"/>
    </w:pPr>
  </w:style>
  <w:style w:type="paragraph" w:styleId="aff6">
    <w:name w:val="Body Text Indent"/>
    <w:basedOn w:val="a2"/>
    <w:semiHidden/>
    <w:rsid w:val="00CA7798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24">
    <w:name w:val="Body Text First Indent 2"/>
    <w:basedOn w:val="aff6"/>
    <w:semiHidden/>
    <w:rsid w:val="00CA7798"/>
    <w:pPr>
      <w:ind w:firstLine="210"/>
    </w:pPr>
  </w:style>
  <w:style w:type="paragraph" w:styleId="a0">
    <w:name w:val="List Bullet"/>
    <w:basedOn w:val="a2"/>
    <w:semiHidden/>
    <w:rsid w:val="00CA7798"/>
    <w:pPr>
      <w:widowControl/>
      <w:numPr>
        <w:numId w:val="3"/>
      </w:numPr>
      <w:autoSpaceDE/>
      <w:autoSpaceDN/>
      <w:adjustRightInd/>
      <w:jc w:val="left"/>
    </w:pPr>
    <w:rPr>
      <w:rFonts w:ascii="Times New Roman" w:hAnsi="Times New Roman" w:cs="Times New Roman"/>
      <w:sz w:val="24"/>
      <w:szCs w:val="24"/>
    </w:rPr>
  </w:style>
  <w:style w:type="paragraph" w:styleId="20">
    <w:name w:val="List Bullet 2"/>
    <w:basedOn w:val="a2"/>
    <w:semiHidden/>
    <w:rsid w:val="00CA7798"/>
    <w:pPr>
      <w:widowControl/>
      <w:numPr>
        <w:numId w:val="4"/>
      </w:numPr>
      <w:autoSpaceDE/>
      <w:autoSpaceDN/>
      <w:adjustRightInd/>
      <w:jc w:val="left"/>
    </w:pPr>
    <w:rPr>
      <w:rFonts w:ascii="Times New Roman" w:hAnsi="Times New Roman" w:cs="Times New Roman"/>
      <w:sz w:val="24"/>
      <w:szCs w:val="24"/>
    </w:rPr>
  </w:style>
  <w:style w:type="paragraph" w:styleId="30">
    <w:name w:val="List Bullet 3"/>
    <w:basedOn w:val="a2"/>
    <w:semiHidden/>
    <w:rsid w:val="00CA7798"/>
    <w:pPr>
      <w:widowControl/>
      <w:numPr>
        <w:numId w:val="5"/>
      </w:numPr>
      <w:autoSpaceDE/>
      <w:autoSpaceDN/>
      <w:adjustRightInd/>
      <w:jc w:val="left"/>
    </w:pPr>
    <w:rPr>
      <w:rFonts w:ascii="Times New Roman" w:hAnsi="Times New Roman" w:cs="Times New Roman"/>
      <w:sz w:val="24"/>
      <w:szCs w:val="24"/>
    </w:rPr>
  </w:style>
  <w:style w:type="paragraph" w:styleId="40">
    <w:name w:val="List Bullet 4"/>
    <w:basedOn w:val="a2"/>
    <w:semiHidden/>
    <w:rsid w:val="00CA7798"/>
    <w:pPr>
      <w:widowControl/>
      <w:numPr>
        <w:numId w:val="6"/>
      </w:numPr>
      <w:autoSpaceDE/>
      <w:autoSpaceDN/>
      <w:adjustRightInd/>
      <w:jc w:val="left"/>
    </w:pPr>
    <w:rPr>
      <w:rFonts w:ascii="Times New Roman" w:hAnsi="Times New Roman" w:cs="Times New Roman"/>
      <w:sz w:val="24"/>
      <w:szCs w:val="24"/>
    </w:rPr>
  </w:style>
  <w:style w:type="paragraph" w:styleId="50">
    <w:name w:val="List Bullet 5"/>
    <w:basedOn w:val="a2"/>
    <w:semiHidden/>
    <w:rsid w:val="00CA7798"/>
    <w:pPr>
      <w:widowControl/>
      <w:numPr>
        <w:numId w:val="7"/>
      </w:numPr>
      <w:autoSpaceDE/>
      <w:autoSpaceDN/>
      <w:adjustRightInd/>
      <w:jc w:val="left"/>
    </w:pPr>
    <w:rPr>
      <w:rFonts w:ascii="Times New Roman" w:hAnsi="Times New Roman" w:cs="Times New Roman"/>
      <w:sz w:val="24"/>
      <w:szCs w:val="24"/>
    </w:rPr>
  </w:style>
  <w:style w:type="paragraph" w:styleId="aff7">
    <w:name w:val="Title"/>
    <w:basedOn w:val="a2"/>
    <w:qFormat/>
    <w:rsid w:val="00CA7798"/>
    <w:pPr>
      <w:widowControl/>
      <w:pBdr>
        <w:bottom w:val="single" w:sz="48" w:space="18" w:color="C4161C"/>
      </w:pBdr>
      <w:autoSpaceDE/>
      <w:autoSpaceDN/>
      <w:adjustRightInd/>
      <w:spacing w:before="3000" w:after="5520"/>
      <w:ind w:left="1678" w:firstLine="0"/>
      <w:jc w:val="right"/>
      <w:outlineLvl w:val="0"/>
    </w:pPr>
    <w:rPr>
      <w:rFonts w:ascii="Verdana" w:hAnsi="Verdana"/>
      <w:b/>
      <w:bCs/>
      <w:kern w:val="28"/>
      <w:sz w:val="40"/>
      <w:szCs w:val="32"/>
    </w:rPr>
  </w:style>
  <w:style w:type="character" w:styleId="aff8">
    <w:name w:val="line number"/>
    <w:basedOn w:val="a3"/>
    <w:semiHidden/>
    <w:rsid w:val="00CA7798"/>
  </w:style>
  <w:style w:type="paragraph" w:styleId="a">
    <w:name w:val="List Number"/>
    <w:basedOn w:val="a2"/>
    <w:semiHidden/>
    <w:rsid w:val="00CA7798"/>
    <w:pPr>
      <w:widowControl/>
      <w:numPr>
        <w:numId w:val="8"/>
      </w:numPr>
      <w:autoSpaceDE/>
      <w:autoSpaceDN/>
      <w:adjustRightInd/>
      <w:jc w:val="left"/>
    </w:pPr>
    <w:rPr>
      <w:rFonts w:ascii="Times New Roman" w:hAnsi="Times New Roman" w:cs="Times New Roman"/>
      <w:sz w:val="24"/>
      <w:szCs w:val="24"/>
    </w:rPr>
  </w:style>
  <w:style w:type="paragraph" w:styleId="2">
    <w:name w:val="List Number 2"/>
    <w:basedOn w:val="a2"/>
    <w:semiHidden/>
    <w:rsid w:val="00CA7798"/>
    <w:pPr>
      <w:widowControl/>
      <w:numPr>
        <w:numId w:val="9"/>
      </w:numPr>
      <w:tabs>
        <w:tab w:val="clear" w:pos="643"/>
        <w:tab w:val="num" w:pos="360"/>
      </w:tabs>
      <w:autoSpaceDE/>
      <w:autoSpaceDN/>
      <w:adjustRightInd/>
      <w:ind w:left="0" w:firstLine="720"/>
      <w:jc w:val="left"/>
    </w:pPr>
    <w:rPr>
      <w:rFonts w:ascii="Times New Roman" w:hAnsi="Times New Roman" w:cs="Times New Roman"/>
      <w:sz w:val="24"/>
      <w:szCs w:val="24"/>
    </w:rPr>
  </w:style>
  <w:style w:type="paragraph" w:styleId="3">
    <w:name w:val="List Number 3"/>
    <w:basedOn w:val="a2"/>
    <w:semiHidden/>
    <w:rsid w:val="00CA7798"/>
    <w:pPr>
      <w:widowControl/>
      <w:numPr>
        <w:numId w:val="10"/>
      </w:numPr>
      <w:autoSpaceDE/>
      <w:autoSpaceDN/>
      <w:adjustRightInd/>
      <w:jc w:val="left"/>
    </w:pPr>
    <w:rPr>
      <w:rFonts w:ascii="Times New Roman" w:hAnsi="Times New Roman" w:cs="Times New Roman"/>
      <w:sz w:val="24"/>
      <w:szCs w:val="24"/>
    </w:rPr>
  </w:style>
  <w:style w:type="paragraph" w:styleId="4">
    <w:name w:val="List Number 4"/>
    <w:basedOn w:val="a2"/>
    <w:semiHidden/>
    <w:rsid w:val="00CA7798"/>
    <w:pPr>
      <w:widowControl/>
      <w:numPr>
        <w:numId w:val="11"/>
      </w:numPr>
      <w:autoSpaceDE/>
      <w:autoSpaceDN/>
      <w:adjustRightInd/>
      <w:jc w:val="left"/>
    </w:pPr>
    <w:rPr>
      <w:rFonts w:ascii="Times New Roman" w:hAnsi="Times New Roman" w:cs="Times New Roman"/>
      <w:sz w:val="24"/>
      <w:szCs w:val="24"/>
    </w:rPr>
  </w:style>
  <w:style w:type="paragraph" w:styleId="5">
    <w:name w:val="List Number 5"/>
    <w:basedOn w:val="a2"/>
    <w:semiHidden/>
    <w:rsid w:val="00CA7798"/>
    <w:pPr>
      <w:widowControl/>
      <w:numPr>
        <w:numId w:val="12"/>
      </w:numPr>
      <w:autoSpaceDE/>
      <w:autoSpaceDN/>
      <w:adjustRightInd/>
      <w:jc w:val="left"/>
    </w:pPr>
    <w:rPr>
      <w:rFonts w:ascii="Times New Roman" w:hAnsi="Times New Roman" w:cs="Times New Roman"/>
      <w:sz w:val="24"/>
      <w:szCs w:val="24"/>
    </w:rPr>
  </w:style>
  <w:style w:type="character" w:styleId="HTML3">
    <w:name w:val="HTML Sample"/>
    <w:semiHidden/>
    <w:rsid w:val="00CA7798"/>
    <w:rPr>
      <w:rFonts w:ascii="Courier New" w:hAnsi="Courier New" w:cs="Courier New"/>
    </w:rPr>
  </w:style>
  <w:style w:type="paragraph" w:styleId="25">
    <w:name w:val="envelope return"/>
    <w:basedOn w:val="a2"/>
    <w:semiHidden/>
    <w:rsid w:val="00CA7798"/>
    <w:pPr>
      <w:widowControl/>
      <w:autoSpaceDE/>
      <w:autoSpaceDN/>
      <w:adjustRightInd/>
      <w:ind w:firstLine="0"/>
      <w:jc w:val="left"/>
    </w:pPr>
    <w:rPr>
      <w:sz w:val="20"/>
      <w:szCs w:val="20"/>
    </w:rPr>
  </w:style>
  <w:style w:type="table" w:styleId="14">
    <w:name w:val="Table 3D effects 1"/>
    <w:basedOn w:val="a4"/>
    <w:semiHidden/>
    <w:rsid w:val="00CA77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CA77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4"/>
    <w:semiHidden/>
    <w:rsid w:val="00CA77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Indent"/>
    <w:basedOn w:val="a2"/>
    <w:semiHidden/>
    <w:rsid w:val="00CA7798"/>
    <w:pPr>
      <w:widowControl/>
      <w:autoSpaceDE/>
      <w:autoSpaceDN/>
      <w:adjustRightInd/>
      <w:ind w:left="708"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HTML4">
    <w:name w:val="HTML Definition"/>
    <w:semiHidden/>
    <w:rsid w:val="00CA7798"/>
    <w:rPr>
      <w:i/>
      <w:iCs/>
    </w:rPr>
  </w:style>
  <w:style w:type="paragraph" w:styleId="27">
    <w:name w:val="Body Text 2"/>
    <w:basedOn w:val="a2"/>
    <w:semiHidden/>
    <w:rsid w:val="00CA7798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36">
    <w:name w:val="Body Text 3"/>
    <w:basedOn w:val="a2"/>
    <w:semiHidden/>
    <w:rsid w:val="00CA7798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paragraph" w:styleId="28">
    <w:name w:val="Body Text Indent 2"/>
    <w:basedOn w:val="a2"/>
    <w:semiHidden/>
    <w:rsid w:val="00CA7798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37">
    <w:name w:val="Body Text Indent 3"/>
    <w:basedOn w:val="a2"/>
    <w:semiHidden/>
    <w:rsid w:val="00CA7798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character" w:styleId="HTML5">
    <w:name w:val="HTML Variable"/>
    <w:semiHidden/>
    <w:rsid w:val="00CA7798"/>
    <w:rPr>
      <w:i/>
      <w:iCs/>
    </w:rPr>
  </w:style>
  <w:style w:type="character" w:styleId="HTML6">
    <w:name w:val="HTML Typewriter"/>
    <w:semiHidden/>
    <w:rsid w:val="00CA7798"/>
    <w:rPr>
      <w:rFonts w:ascii="Courier New" w:hAnsi="Courier New" w:cs="Courier New"/>
      <w:sz w:val="20"/>
      <w:szCs w:val="20"/>
    </w:rPr>
  </w:style>
  <w:style w:type="paragraph" w:styleId="affa">
    <w:name w:val="Signature"/>
    <w:basedOn w:val="a2"/>
    <w:semiHidden/>
    <w:rsid w:val="00CA7798"/>
    <w:pPr>
      <w:widowControl/>
      <w:autoSpaceDE/>
      <w:autoSpaceDN/>
      <w:adjustRightInd/>
      <w:ind w:left="4252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fb">
    <w:name w:val="Salutation"/>
    <w:basedOn w:val="a2"/>
    <w:next w:val="a2"/>
    <w:semiHidden/>
    <w:rsid w:val="00CA779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fc">
    <w:name w:val="List Continue"/>
    <w:basedOn w:val="a2"/>
    <w:semiHidden/>
    <w:rsid w:val="00CA7798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29">
    <w:name w:val="List Continue 2"/>
    <w:basedOn w:val="a2"/>
    <w:semiHidden/>
    <w:rsid w:val="00CA7798"/>
    <w:pPr>
      <w:widowControl/>
      <w:autoSpaceDE/>
      <w:autoSpaceDN/>
      <w:adjustRightInd/>
      <w:spacing w:after="120"/>
      <w:ind w:left="566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38">
    <w:name w:val="List Continue 3"/>
    <w:basedOn w:val="a2"/>
    <w:semiHidden/>
    <w:rsid w:val="00CA7798"/>
    <w:pPr>
      <w:widowControl/>
      <w:autoSpaceDE/>
      <w:autoSpaceDN/>
      <w:adjustRightInd/>
      <w:spacing w:after="120"/>
      <w:ind w:left="849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44">
    <w:name w:val="List Continue 4"/>
    <w:basedOn w:val="a2"/>
    <w:semiHidden/>
    <w:rsid w:val="00CA7798"/>
    <w:pPr>
      <w:widowControl/>
      <w:autoSpaceDE/>
      <w:autoSpaceDN/>
      <w:adjustRightInd/>
      <w:spacing w:after="120"/>
      <w:ind w:left="1132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53">
    <w:name w:val="List Continue 5"/>
    <w:basedOn w:val="a2"/>
    <w:semiHidden/>
    <w:rsid w:val="00CA7798"/>
    <w:pPr>
      <w:widowControl/>
      <w:autoSpaceDE/>
      <w:autoSpaceDN/>
      <w:adjustRightInd/>
      <w:spacing w:after="120"/>
      <w:ind w:left="1415"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fd">
    <w:name w:val="FollowedHyperlink"/>
    <w:semiHidden/>
    <w:rsid w:val="00CA7798"/>
    <w:rPr>
      <w:color w:val="800080"/>
      <w:u w:val="single"/>
    </w:rPr>
  </w:style>
  <w:style w:type="table" w:styleId="15">
    <w:name w:val="Table Simple 1"/>
    <w:basedOn w:val="a4"/>
    <w:semiHidden/>
    <w:rsid w:val="00CA779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CA77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Simple 3"/>
    <w:basedOn w:val="a4"/>
    <w:semiHidden/>
    <w:rsid w:val="00CA77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e">
    <w:name w:val="Closing"/>
    <w:basedOn w:val="a2"/>
    <w:semiHidden/>
    <w:rsid w:val="00CA7798"/>
    <w:pPr>
      <w:widowControl/>
      <w:autoSpaceDE/>
      <w:autoSpaceDN/>
      <w:adjustRightInd/>
      <w:ind w:left="4252" w:firstLine="0"/>
      <w:jc w:val="left"/>
    </w:pPr>
    <w:rPr>
      <w:rFonts w:ascii="Times New Roman" w:hAnsi="Times New Roman" w:cs="Times New Roman"/>
      <w:sz w:val="24"/>
      <w:szCs w:val="24"/>
    </w:rPr>
  </w:style>
  <w:style w:type="table" w:styleId="16">
    <w:name w:val="Table Grid 1"/>
    <w:basedOn w:val="a4"/>
    <w:semiHidden/>
    <w:rsid w:val="00CA77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CA779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semiHidden/>
    <w:rsid w:val="00CA779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CA779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CA77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CA77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CA779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CA779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">
    <w:name w:val="Table Contemporary"/>
    <w:basedOn w:val="a4"/>
    <w:semiHidden/>
    <w:rsid w:val="00CA779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0">
    <w:name w:val="List"/>
    <w:basedOn w:val="a2"/>
    <w:semiHidden/>
    <w:rsid w:val="00CA7798"/>
    <w:pPr>
      <w:widowControl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4"/>
      <w:szCs w:val="24"/>
    </w:rPr>
  </w:style>
  <w:style w:type="paragraph" w:styleId="2c">
    <w:name w:val="List 2"/>
    <w:basedOn w:val="a2"/>
    <w:semiHidden/>
    <w:rsid w:val="00CA7798"/>
    <w:pPr>
      <w:widowControl/>
      <w:autoSpaceDE/>
      <w:autoSpaceDN/>
      <w:adjustRightInd/>
      <w:ind w:left="566" w:hanging="283"/>
      <w:jc w:val="left"/>
    </w:pPr>
    <w:rPr>
      <w:rFonts w:ascii="Times New Roman" w:hAnsi="Times New Roman" w:cs="Times New Roman"/>
      <w:sz w:val="24"/>
      <w:szCs w:val="24"/>
    </w:rPr>
  </w:style>
  <w:style w:type="paragraph" w:styleId="3b">
    <w:name w:val="List 3"/>
    <w:basedOn w:val="a2"/>
    <w:semiHidden/>
    <w:rsid w:val="00CA7798"/>
    <w:pPr>
      <w:widowControl/>
      <w:autoSpaceDE/>
      <w:autoSpaceDN/>
      <w:adjustRightInd/>
      <w:ind w:left="849" w:hanging="283"/>
      <w:jc w:val="left"/>
    </w:pPr>
    <w:rPr>
      <w:rFonts w:ascii="Times New Roman" w:hAnsi="Times New Roman" w:cs="Times New Roman"/>
      <w:sz w:val="24"/>
      <w:szCs w:val="24"/>
    </w:rPr>
  </w:style>
  <w:style w:type="paragraph" w:styleId="46">
    <w:name w:val="List 4"/>
    <w:basedOn w:val="a2"/>
    <w:semiHidden/>
    <w:rsid w:val="00CA7798"/>
    <w:pPr>
      <w:widowControl/>
      <w:autoSpaceDE/>
      <w:autoSpaceDN/>
      <w:adjustRightInd/>
      <w:ind w:left="1132" w:hanging="283"/>
      <w:jc w:val="left"/>
    </w:pPr>
    <w:rPr>
      <w:rFonts w:ascii="Times New Roman" w:hAnsi="Times New Roman" w:cs="Times New Roman"/>
      <w:sz w:val="24"/>
      <w:szCs w:val="24"/>
    </w:rPr>
  </w:style>
  <w:style w:type="paragraph" w:styleId="55">
    <w:name w:val="List 5"/>
    <w:basedOn w:val="a2"/>
    <w:semiHidden/>
    <w:rsid w:val="00CA7798"/>
    <w:pPr>
      <w:widowControl/>
      <w:autoSpaceDE/>
      <w:autoSpaceDN/>
      <w:adjustRightInd/>
      <w:ind w:left="1415" w:hanging="283"/>
      <w:jc w:val="left"/>
    </w:pPr>
    <w:rPr>
      <w:rFonts w:ascii="Times New Roman" w:hAnsi="Times New Roman" w:cs="Times New Roman"/>
      <w:sz w:val="24"/>
      <w:szCs w:val="24"/>
    </w:rPr>
  </w:style>
  <w:style w:type="table" w:styleId="afff1">
    <w:name w:val="Table Professional"/>
    <w:basedOn w:val="a4"/>
    <w:semiHidden/>
    <w:rsid w:val="00CA77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CA7798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CA7798"/>
    <w:pPr>
      <w:numPr>
        <w:numId w:val="13"/>
      </w:numPr>
    </w:pPr>
  </w:style>
  <w:style w:type="table" w:styleId="17">
    <w:name w:val="Table Columns 1"/>
    <w:basedOn w:val="a4"/>
    <w:semiHidden/>
    <w:rsid w:val="00CA779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CA779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4"/>
    <w:semiHidden/>
    <w:rsid w:val="00CA779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CA779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CA779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semiHidden/>
    <w:rsid w:val="00CA779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CA779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CA779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CA77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CA77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CA77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CA779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CA77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2">
    <w:name w:val="Table Theme"/>
    <w:basedOn w:val="a4"/>
    <w:semiHidden/>
    <w:rsid w:val="00CA7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8">
    <w:name w:val="Table Colorful 1"/>
    <w:basedOn w:val="a4"/>
    <w:semiHidden/>
    <w:rsid w:val="00CA779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CA779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semiHidden/>
    <w:rsid w:val="00CA779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Block Text"/>
    <w:basedOn w:val="a2"/>
    <w:semiHidden/>
    <w:rsid w:val="00CA7798"/>
    <w:pPr>
      <w:widowControl/>
      <w:autoSpaceDE/>
      <w:autoSpaceDN/>
      <w:adjustRightInd/>
      <w:spacing w:after="120"/>
      <w:ind w:left="1440" w:right="1440"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HTML8">
    <w:name w:val="HTML Cite"/>
    <w:semiHidden/>
    <w:rsid w:val="00CA7798"/>
    <w:rPr>
      <w:i/>
      <w:iCs/>
    </w:rPr>
  </w:style>
  <w:style w:type="paragraph" w:styleId="afff4">
    <w:name w:val="E-mail Signature"/>
    <w:basedOn w:val="a2"/>
    <w:semiHidden/>
    <w:rsid w:val="00CA779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Pro-TabHead0">
    <w:name w:val="Pro-Tab Head Знак"/>
    <w:link w:val="Pro-TabHead"/>
    <w:rsid w:val="00CA7798"/>
    <w:rPr>
      <w:rFonts w:ascii="Tahoma" w:hAnsi="Tahoma"/>
      <w:b/>
      <w:bCs/>
      <w:sz w:val="16"/>
      <w:szCs w:val="24"/>
      <w:lang w:val="ru-RU" w:eastAsia="ru-RU" w:bidi="ar-SA"/>
    </w:rPr>
  </w:style>
  <w:style w:type="paragraph" w:styleId="afff5">
    <w:name w:val="footnote text"/>
    <w:basedOn w:val="a2"/>
    <w:rsid w:val="00CA7798"/>
    <w:pPr>
      <w:widowControl/>
      <w:autoSpaceDE/>
      <w:autoSpaceDN/>
      <w:adjustRightInd/>
      <w:ind w:firstLine="0"/>
      <w:jc w:val="left"/>
    </w:pPr>
    <w:rPr>
      <w:rFonts w:ascii="Tahoma" w:hAnsi="Tahoma" w:cs="Times New Roman"/>
      <w:i/>
      <w:sz w:val="16"/>
      <w:szCs w:val="20"/>
    </w:rPr>
  </w:style>
  <w:style w:type="paragraph" w:customStyle="1" w:styleId="Pro-Tab">
    <w:name w:val="Pro-Tab"/>
    <w:basedOn w:val="Pro-Gramma"/>
    <w:link w:val="Pro-Tab0"/>
    <w:semiHidden/>
    <w:rsid w:val="00CA7798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</w:rPr>
  </w:style>
  <w:style w:type="character" w:customStyle="1" w:styleId="Pro-">
    <w:name w:val="Pro-Ссылка"/>
    <w:rsid w:val="00CA7798"/>
    <w:rPr>
      <w:i/>
      <w:color w:val="808080"/>
      <w:u w:val="none"/>
    </w:rPr>
  </w:style>
  <w:style w:type="paragraph" w:customStyle="1" w:styleId="Bottom">
    <w:name w:val="Bottom"/>
    <w:basedOn w:val="af3"/>
    <w:rsid w:val="00CA7798"/>
    <w:pPr>
      <w:widowControl/>
      <w:pBdr>
        <w:top w:val="single" w:sz="4" w:space="6" w:color="808080"/>
      </w:pBdr>
      <w:tabs>
        <w:tab w:val="clear" w:pos="4677"/>
        <w:tab w:val="clear" w:pos="9355"/>
      </w:tabs>
      <w:autoSpaceDE/>
      <w:autoSpaceDN/>
      <w:adjustRightInd/>
      <w:ind w:right="-18" w:firstLine="0"/>
      <w:jc w:val="right"/>
    </w:pPr>
    <w:rPr>
      <w:rFonts w:ascii="Verdana" w:hAnsi="Verdana" w:cs="Times New Roman"/>
      <w:color w:val="C41C16"/>
      <w:sz w:val="16"/>
      <w:szCs w:val="24"/>
    </w:rPr>
  </w:style>
  <w:style w:type="paragraph" w:customStyle="1" w:styleId="Pro-List3">
    <w:name w:val="Pro-List #3"/>
    <w:basedOn w:val="Pro-List2"/>
    <w:rsid w:val="00CA779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CA7798"/>
    <w:pPr>
      <w:keepNext/>
      <w:spacing w:before="240" w:after="120"/>
    </w:pPr>
    <w:rPr>
      <w:color w:val="C41C16"/>
    </w:rPr>
  </w:style>
  <w:style w:type="character" w:customStyle="1" w:styleId="Pro-Marka">
    <w:name w:val="Pro-Marka"/>
    <w:rsid w:val="00CA7798"/>
    <w:rPr>
      <w:b/>
      <w:color w:val="C41C16"/>
    </w:rPr>
  </w:style>
  <w:style w:type="paragraph" w:customStyle="1" w:styleId="Pro-List-1">
    <w:name w:val="Pro-List -1"/>
    <w:basedOn w:val="Pro-List1"/>
    <w:rsid w:val="00CA7798"/>
    <w:pPr>
      <w:numPr>
        <w:ilvl w:val="2"/>
        <w:numId w:val="14"/>
      </w:numPr>
      <w:tabs>
        <w:tab w:val="clear" w:pos="666"/>
        <w:tab w:val="clear" w:pos="1134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rsid w:val="00CA7798"/>
    <w:pPr>
      <w:numPr>
        <w:ilvl w:val="3"/>
        <w:numId w:val="15"/>
      </w:numPr>
      <w:tabs>
        <w:tab w:val="clear" w:pos="2040"/>
      </w:tabs>
      <w:spacing w:before="60"/>
    </w:pPr>
  </w:style>
  <w:style w:type="table" w:customStyle="1" w:styleId="Pro-Table">
    <w:name w:val="Pro-Table"/>
    <w:basedOn w:val="a4"/>
    <w:rsid w:val="00CA7798"/>
    <w:pPr>
      <w:spacing w:before="60" w:after="60"/>
    </w:pPr>
    <w:rPr>
      <w:rFonts w:ascii="Tahoma" w:hAnsi="Tahoma"/>
      <w:sz w:val="16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="60" w:beforeAutospacing="0" w:afterLines="0" w:after="6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NPAText">
    <w:name w:val="NPA Text"/>
    <w:basedOn w:val="Pro-List1"/>
    <w:rsid w:val="00CA7798"/>
  </w:style>
  <w:style w:type="paragraph" w:styleId="19">
    <w:name w:val="toc 1"/>
    <w:basedOn w:val="a2"/>
    <w:next w:val="a2"/>
    <w:autoRedefine/>
    <w:rsid w:val="00CA7798"/>
    <w:pPr>
      <w:widowControl/>
      <w:pBdr>
        <w:bottom w:val="single" w:sz="12" w:space="1" w:color="808080"/>
      </w:pBdr>
      <w:tabs>
        <w:tab w:val="left" w:pos="9921"/>
      </w:tabs>
      <w:autoSpaceDE/>
      <w:autoSpaceDN/>
      <w:adjustRightInd/>
      <w:spacing w:before="360" w:after="360"/>
      <w:ind w:firstLine="0"/>
      <w:jc w:val="left"/>
    </w:pPr>
    <w:rPr>
      <w:rFonts w:ascii="Verdana" w:hAnsi="Verdana" w:cs="Times New Roman"/>
      <w:bCs/>
      <w:noProof/>
      <w:sz w:val="24"/>
      <w:szCs w:val="22"/>
    </w:rPr>
  </w:style>
  <w:style w:type="paragraph" w:styleId="2f">
    <w:name w:val="toc 2"/>
    <w:basedOn w:val="a2"/>
    <w:next w:val="a2"/>
    <w:autoRedefine/>
    <w:rsid w:val="00CA7798"/>
    <w:pPr>
      <w:widowControl/>
      <w:tabs>
        <w:tab w:val="right" w:pos="9911"/>
      </w:tabs>
      <w:autoSpaceDE/>
      <w:autoSpaceDN/>
      <w:adjustRightInd/>
      <w:spacing w:before="240"/>
      <w:ind w:firstLine="0"/>
      <w:jc w:val="left"/>
    </w:pPr>
    <w:rPr>
      <w:rFonts w:ascii="Verdana" w:hAnsi="Verdana" w:cs="Times New Roman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CA779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styleId="48">
    <w:name w:val="toc 4"/>
    <w:basedOn w:val="a2"/>
    <w:next w:val="a2"/>
    <w:autoRedefine/>
    <w:rsid w:val="00CA7798"/>
    <w:pPr>
      <w:widowControl/>
      <w:tabs>
        <w:tab w:val="right" w:pos="9911"/>
      </w:tabs>
      <w:autoSpaceDE/>
      <w:autoSpaceDN/>
      <w:adjustRightInd/>
      <w:spacing w:before="120" w:after="120"/>
      <w:ind w:left="1678" w:firstLine="0"/>
      <w:jc w:val="left"/>
    </w:pPr>
    <w:rPr>
      <w:rFonts w:ascii="Georgia" w:hAnsi="Georgia" w:cs="Times New Roman"/>
      <w:i/>
      <w:sz w:val="20"/>
      <w:szCs w:val="22"/>
    </w:rPr>
  </w:style>
  <w:style w:type="paragraph" w:styleId="57">
    <w:name w:val="toc 5"/>
    <w:basedOn w:val="a2"/>
    <w:next w:val="a2"/>
    <w:autoRedefine/>
    <w:semiHidden/>
    <w:rsid w:val="00CA779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2"/>
      <w:szCs w:val="22"/>
    </w:rPr>
  </w:style>
  <w:style w:type="paragraph" w:styleId="61">
    <w:name w:val="toc 6"/>
    <w:basedOn w:val="a2"/>
    <w:next w:val="a2"/>
    <w:autoRedefine/>
    <w:semiHidden/>
    <w:rsid w:val="00CA779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2"/>
      <w:szCs w:val="22"/>
    </w:rPr>
  </w:style>
  <w:style w:type="paragraph" w:styleId="71">
    <w:name w:val="toc 7"/>
    <w:basedOn w:val="a2"/>
    <w:next w:val="a2"/>
    <w:autoRedefine/>
    <w:semiHidden/>
    <w:rsid w:val="00CA779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2"/>
      <w:szCs w:val="22"/>
    </w:rPr>
  </w:style>
  <w:style w:type="paragraph" w:styleId="81">
    <w:name w:val="toc 8"/>
    <w:basedOn w:val="a2"/>
    <w:next w:val="a2"/>
    <w:autoRedefine/>
    <w:semiHidden/>
    <w:rsid w:val="00CA779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2"/>
      <w:szCs w:val="22"/>
    </w:rPr>
  </w:style>
  <w:style w:type="paragraph" w:styleId="90">
    <w:name w:val="toc 9"/>
    <w:basedOn w:val="a2"/>
    <w:next w:val="a2"/>
    <w:autoRedefine/>
    <w:semiHidden/>
    <w:rsid w:val="00CA779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afff6">
    <w:name w:val="Мой стиль"/>
    <w:basedOn w:val="a2"/>
    <w:link w:val="afff7"/>
    <w:rsid w:val="00CA7798"/>
    <w:pPr>
      <w:widowControl/>
      <w:autoSpaceDE/>
      <w:autoSpaceDN/>
      <w:spacing w:after="120"/>
      <w:ind w:firstLine="0"/>
      <w:textAlignment w:val="baseline"/>
    </w:pPr>
    <w:rPr>
      <w:rFonts w:ascii="Times New Roman" w:hAnsi="Times New Roman" w:cs="Times New Roman"/>
      <w:sz w:val="24"/>
      <w:szCs w:val="24"/>
    </w:rPr>
  </w:style>
  <w:style w:type="character" w:customStyle="1" w:styleId="afff7">
    <w:name w:val="Мой стиль Знак"/>
    <w:link w:val="afff6"/>
    <w:rsid w:val="00CA7798"/>
    <w:rPr>
      <w:sz w:val="24"/>
      <w:szCs w:val="24"/>
      <w:lang w:val="ru-RU" w:eastAsia="ru-RU" w:bidi="ar-SA"/>
    </w:rPr>
  </w:style>
  <w:style w:type="character" w:customStyle="1" w:styleId="Pro-Gramma1">
    <w:name w:val="Pro-Gramma Знак Знак"/>
    <w:rsid w:val="00CA7798"/>
    <w:rPr>
      <w:rFonts w:ascii="Georgia" w:hAnsi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CA7798"/>
    <w:rPr>
      <w:rFonts w:ascii="Georgia" w:hAnsi="Georgia" w:hint="default"/>
      <w:sz w:val="24"/>
      <w:szCs w:val="24"/>
      <w:lang w:val="ru-RU" w:eastAsia="ru-RU" w:bidi="ar-SA"/>
    </w:rPr>
  </w:style>
  <w:style w:type="paragraph" w:customStyle="1" w:styleId="1a">
    <w:name w:val="Знак1"/>
    <w:basedOn w:val="a2"/>
    <w:rsid w:val="00CA779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110A37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en-US"/>
    </w:rPr>
  </w:style>
  <w:style w:type="paragraph" w:customStyle="1" w:styleId="afff8">
    <w:name w:val="a"/>
    <w:basedOn w:val="a2"/>
    <w:rsid w:val="00110A3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f9">
    <w:name w:val="Прижатый влево"/>
    <w:basedOn w:val="a2"/>
    <w:next w:val="a2"/>
    <w:rsid w:val="00110A37"/>
    <w:pPr>
      <w:ind w:firstLine="0"/>
      <w:jc w:val="left"/>
    </w:pPr>
    <w:rPr>
      <w:rFonts w:cs="Times New Roman"/>
      <w:sz w:val="24"/>
      <w:szCs w:val="24"/>
    </w:rPr>
  </w:style>
  <w:style w:type="paragraph" w:customStyle="1" w:styleId="1b">
    <w:name w:val="Абзац списка1"/>
    <w:basedOn w:val="a2"/>
    <w:rsid w:val="00110A37"/>
    <w:pPr>
      <w:widowControl/>
      <w:autoSpaceDE/>
      <w:autoSpaceDN/>
      <w:adjustRightInd/>
      <w:ind w:left="708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fa">
    <w:name w:val="Таблицы (моноширинный)"/>
    <w:basedOn w:val="a2"/>
    <w:next w:val="a2"/>
    <w:rsid w:val="00110A37"/>
    <w:pPr>
      <w:ind w:firstLine="0"/>
    </w:pPr>
    <w:rPr>
      <w:rFonts w:ascii="Courier New" w:hAnsi="Courier New" w:cs="Courier New"/>
      <w:sz w:val="24"/>
      <w:szCs w:val="24"/>
    </w:rPr>
  </w:style>
  <w:style w:type="character" w:customStyle="1" w:styleId="afffb">
    <w:name w:val="Цветовое выделение"/>
    <w:rsid w:val="00110A37"/>
    <w:rPr>
      <w:b/>
      <w:color w:val="000080"/>
    </w:rPr>
  </w:style>
  <w:style w:type="character" w:customStyle="1" w:styleId="3e">
    <w:name w:val="Знак Знак3"/>
    <w:rsid w:val="00110A37"/>
    <w:rPr>
      <w:rFonts w:ascii="Arial" w:hAnsi="Arial" w:cs="Arial"/>
      <w:b/>
      <w:bCs/>
      <w:color w:val="000080"/>
      <w:sz w:val="18"/>
      <w:szCs w:val="18"/>
    </w:rPr>
  </w:style>
  <w:style w:type="character" w:customStyle="1" w:styleId="afffc">
    <w:name w:val="Гипертекстовая ссылка"/>
    <w:uiPriority w:val="99"/>
    <w:rsid w:val="00110A37"/>
    <w:rPr>
      <w:b/>
      <w:bCs/>
      <w:color w:val="008000"/>
    </w:rPr>
  </w:style>
  <w:style w:type="character" w:customStyle="1" w:styleId="aff4">
    <w:name w:val="Основной текст Знак"/>
    <w:link w:val="aff3"/>
    <w:rsid w:val="00110A37"/>
    <w:rPr>
      <w:sz w:val="24"/>
      <w:szCs w:val="24"/>
      <w:lang w:val="ru-RU" w:eastAsia="ru-RU" w:bidi="ar-SA"/>
    </w:rPr>
  </w:style>
  <w:style w:type="paragraph" w:customStyle="1" w:styleId="afffd">
    <w:name w:val="Комментарий"/>
    <w:basedOn w:val="a2"/>
    <w:next w:val="a2"/>
    <w:rsid w:val="00110A37"/>
    <w:pPr>
      <w:spacing w:before="75"/>
      <w:ind w:left="170" w:firstLine="0"/>
    </w:pPr>
    <w:rPr>
      <w:i/>
      <w:iCs/>
      <w:color w:val="800080"/>
      <w:sz w:val="24"/>
      <w:szCs w:val="24"/>
    </w:rPr>
  </w:style>
  <w:style w:type="paragraph" w:customStyle="1" w:styleId="afffe">
    <w:name w:val="Нормальный (таблица)"/>
    <w:basedOn w:val="a2"/>
    <w:next w:val="a2"/>
    <w:rsid w:val="00110A37"/>
    <w:pPr>
      <w:ind w:firstLine="0"/>
    </w:pPr>
    <w:rPr>
      <w:sz w:val="24"/>
      <w:szCs w:val="24"/>
    </w:rPr>
  </w:style>
  <w:style w:type="character" w:customStyle="1" w:styleId="af4">
    <w:name w:val="Нижний колонтитул Знак"/>
    <w:link w:val="af3"/>
    <w:rsid w:val="00110A37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affff">
    <w:name w:val="Знак Знак"/>
    <w:rsid w:val="00110A37"/>
    <w:rPr>
      <w:rFonts w:ascii="Arial" w:hAnsi="Arial" w:cs="Arial"/>
      <w:sz w:val="16"/>
      <w:szCs w:val="16"/>
    </w:rPr>
  </w:style>
  <w:style w:type="paragraph" w:styleId="affff0">
    <w:name w:val="List Paragraph"/>
    <w:basedOn w:val="a2"/>
    <w:uiPriority w:val="34"/>
    <w:qFormat/>
    <w:rsid w:val="00110A3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character" w:customStyle="1" w:styleId="52">
    <w:name w:val="Заголовок 5 Знак"/>
    <w:link w:val="51"/>
    <w:semiHidden/>
    <w:locked/>
    <w:rsid w:val="00110A37"/>
    <w:rPr>
      <w:rFonts w:ascii="Georgia" w:hAnsi="Georgia"/>
      <w:bCs/>
      <w:i/>
      <w:iCs/>
      <w:sz w:val="24"/>
      <w:szCs w:val="26"/>
      <w:lang w:val="ru-RU" w:eastAsia="ru-RU" w:bidi="ar-SA"/>
    </w:rPr>
  </w:style>
  <w:style w:type="paragraph" w:customStyle="1" w:styleId="paragraphjustifyindent">
    <w:name w:val="paragraph_justify_indent"/>
    <w:basedOn w:val="a2"/>
    <w:semiHidden/>
    <w:rsid w:val="00110A3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rebuchet MS" w:hAnsi="Trebuchet MS" w:cs="Times New Roman"/>
      <w:sz w:val="17"/>
      <w:szCs w:val="17"/>
    </w:rPr>
  </w:style>
  <w:style w:type="paragraph" w:customStyle="1" w:styleId="Style4">
    <w:name w:val="Style4"/>
    <w:basedOn w:val="a2"/>
    <w:semiHidden/>
    <w:rsid w:val="00110A37"/>
    <w:pPr>
      <w:spacing w:line="462" w:lineRule="exact"/>
      <w:ind w:firstLine="686"/>
    </w:pPr>
    <w:rPr>
      <w:rFonts w:ascii="Times New Roman" w:hAnsi="Times New Roman" w:cs="Times New Roman"/>
      <w:sz w:val="24"/>
      <w:szCs w:val="24"/>
    </w:rPr>
  </w:style>
  <w:style w:type="character" w:customStyle="1" w:styleId="rvts382">
    <w:name w:val="rvts382"/>
    <w:rsid w:val="00110A37"/>
    <w:rPr>
      <w:rFonts w:ascii="Trebuchet MS" w:hAnsi="Trebuchet MS" w:cs="Times New Roman"/>
      <w:b/>
      <w:bCs/>
      <w:color w:val="000000"/>
      <w:sz w:val="17"/>
      <w:szCs w:val="17"/>
    </w:rPr>
  </w:style>
  <w:style w:type="character" w:customStyle="1" w:styleId="FontStyle16">
    <w:name w:val="Font Style16"/>
    <w:rsid w:val="00110A37"/>
    <w:rPr>
      <w:rFonts w:ascii="Times New Roman" w:hAnsi="Times New Roman"/>
      <w:sz w:val="24"/>
    </w:rPr>
  </w:style>
  <w:style w:type="paragraph" w:customStyle="1" w:styleId="Pro-List22">
    <w:name w:val="Pro-List #2 Знак Знак Знак"/>
    <w:basedOn w:val="Pro-List12"/>
    <w:link w:val="Pro-List23"/>
    <w:rsid w:val="00110A37"/>
    <w:pPr>
      <w:tabs>
        <w:tab w:val="clear" w:pos="1134"/>
        <w:tab w:val="left" w:pos="2040"/>
      </w:tabs>
      <w:ind w:left="2040" w:hanging="480"/>
    </w:pPr>
  </w:style>
  <w:style w:type="paragraph" w:customStyle="1" w:styleId="Pro-List12">
    <w:name w:val="Pro-List #1 Знак"/>
    <w:basedOn w:val="Pro-Gramma"/>
    <w:rsid w:val="00110A37"/>
    <w:pPr>
      <w:tabs>
        <w:tab w:val="left" w:pos="1134"/>
      </w:tabs>
      <w:spacing w:before="180"/>
      <w:ind w:hanging="295"/>
    </w:pPr>
  </w:style>
  <w:style w:type="character" w:customStyle="1" w:styleId="Pro-List23">
    <w:name w:val="Pro-List #2 Знак Знак Знак Знак"/>
    <w:basedOn w:val="Pro-List10"/>
    <w:link w:val="Pro-List22"/>
    <w:rsid w:val="00110A37"/>
    <w:rPr>
      <w:rFonts w:ascii="Georgia" w:hAnsi="Georgia"/>
      <w:sz w:val="24"/>
      <w:szCs w:val="24"/>
      <w:lang w:val="ru-RU" w:eastAsia="ru-RU" w:bidi="ar-SA"/>
    </w:rPr>
  </w:style>
  <w:style w:type="character" w:customStyle="1" w:styleId="Pro-List30">
    <w:name w:val="Pro-List #3 Знак"/>
    <w:rsid w:val="00110A37"/>
    <w:rPr>
      <w:sz w:val="28"/>
      <w:szCs w:val="24"/>
      <w:lang w:val="ru-RU" w:eastAsia="ru-RU" w:bidi="ar-SA"/>
    </w:rPr>
  </w:style>
  <w:style w:type="paragraph" w:customStyle="1" w:styleId="1c">
    <w:name w:val="Знак Знак Знак Знак Знак Знак1 Знак Знак Знак Знак Знак Знак"/>
    <w:basedOn w:val="a2"/>
    <w:rsid w:val="00110A37"/>
    <w:pPr>
      <w:widowControl/>
      <w:autoSpaceDE/>
      <w:autoSpaceDN/>
      <w:adjustRightInd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Знак Знак Знак Знак Знак Знак1 Знак Знак Знак Знак Знак Знак Знак"/>
    <w:basedOn w:val="a2"/>
    <w:rsid w:val="00110A37"/>
    <w:pPr>
      <w:widowControl/>
      <w:autoSpaceDE/>
      <w:autoSpaceDN/>
      <w:adjustRightInd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1">
    <w:name w:val="Знак Знак Знак"/>
    <w:basedOn w:val="a2"/>
    <w:rsid w:val="00110A37"/>
    <w:pPr>
      <w:widowControl/>
      <w:autoSpaceDE/>
      <w:autoSpaceDN/>
      <w:adjustRightInd/>
      <w:ind w:firstLine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2">
    <w:name w:val="Знак Знак6"/>
    <w:rsid w:val="00110A3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f1">
    <w:name w:val="Верхний колонтитул Знак"/>
    <w:link w:val="af0"/>
    <w:uiPriority w:val="99"/>
    <w:rsid w:val="00110A37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ConsNormal">
    <w:name w:val="ConsNormal"/>
    <w:rsid w:val="00110A37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customStyle="1" w:styleId="210">
    <w:name w:val="Основной текст с отступом 21"/>
    <w:basedOn w:val="a2"/>
    <w:rsid w:val="00110A37"/>
    <w:pPr>
      <w:widowControl/>
      <w:autoSpaceDE/>
      <w:autoSpaceDN/>
      <w:adjustRightInd/>
      <w:spacing w:line="360" w:lineRule="auto"/>
    </w:pPr>
    <w:rPr>
      <w:rFonts w:ascii="Bookman Old Style" w:hAnsi="Bookman Old Style" w:cs="Times New Roman"/>
      <w:sz w:val="24"/>
      <w:szCs w:val="20"/>
    </w:rPr>
  </w:style>
  <w:style w:type="paragraph" w:customStyle="1" w:styleId="1e">
    <w:name w:val="Без интервала1"/>
    <w:rsid w:val="00110A3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1f">
    <w:name w:val="Обычный1"/>
    <w:rsid w:val="00110A37"/>
    <w:pPr>
      <w:spacing w:line="300" w:lineRule="auto"/>
      <w:ind w:left="5200" w:right="800"/>
    </w:pPr>
    <w:rPr>
      <w:b/>
      <w:sz w:val="24"/>
    </w:rPr>
  </w:style>
  <w:style w:type="paragraph" w:customStyle="1" w:styleId="11Char">
    <w:name w:val="Знак1 Знак Знак Знак Знак Знак Знак Знак Знак1 Char"/>
    <w:basedOn w:val="a2"/>
    <w:rsid w:val="00110A3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Style12">
    <w:name w:val="Style12"/>
    <w:basedOn w:val="a2"/>
    <w:rsid w:val="00110A37"/>
    <w:pPr>
      <w:spacing w:line="400" w:lineRule="exact"/>
      <w:ind w:firstLine="739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10A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2">
    <w:name w:val="Font Style22"/>
    <w:rsid w:val="00110A37"/>
    <w:rPr>
      <w:rFonts w:ascii="Times New Roman" w:hAnsi="Times New Roman" w:cs="Times New Roman" w:hint="default"/>
      <w:sz w:val="26"/>
      <w:szCs w:val="26"/>
    </w:rPr>
  </w:style>
  <w:style w:type="character" w:customStyle="1" w:styleId="link">
    <w:name w:val="link"/>
    <w:rsid w:val="00110A37"/>
    <w:rPr>
      <w:rFonts w:ascii="Times New Roman" w:hAnsi="Times New Roman" w:cs="Times New Roman" w:hint="default"/>
      <w:strike w:val="0"/>
      <w:dstrike w:val="0"/>
      <w:color w:val="008000"/>
      <w:u w:val="none"/>
      <w:effect w:val="none"/>
    </w:rPr>
  </w:style>
  <w:style w:type="character" w:customStyle="1" w:styleId="42">
    <w:name w:val="Заголовок 4 Знак"/>
    <w:link w:val="41"/>
    <w:rsid w:val="00110A37"/>
    <w:rPr>
      <w:b/>
      <w:bCs/>
      <w:sz w:val="28"/>
      <w:szCs w:val="28"/>
      <w:lang w:val="ru-RU" w:eastAsia="ru-RU" w:bidi="ar-SA"/>
    </w:rPr>
  </w:style>
  <w:style w:type="paragraph" w:customStyle="1" w:styleId="tekstob">
    <w:name w:val="tekstob"/>
    <w:basedOn w:val="a2"/>
    <w:rsid w:val="0088093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32">
    <w:name w:val="Заголовок 3 Знак"/>
    <w:link w:val="31"/>
    <w:rsid w:val="009420A8"/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rsid w:val="000219D7"/>
  </w:style>
  <w:style w:type="paragraph" w:customStyle="1" w:styleId="formattext">
    <w:name w:val="formattext"/>
    <w:basedOn w:val="a2"/>
    <w:rsid w:val="00C725D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wmi-callto">
    <w:name w:val="wmi-callto"/>
    <w:basedOn w:val="a3"/>
    <w:rsid w:val="00251B23"/>
  </w:style>
  <w:style w:type="paragraph" w:customStyle="1" w:styleId="s1">
    <w:name w:val="s_1"/>
    <w:basedOn w:val="a2"/>
    <w:rsid w:val="006F1C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rgutpar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6D873-3652-467E-92E8-0606817E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15513</CharactersWithSpaces>
  <SharedDoc>false</SharedDoc>
  <HLinks>
    <vt:vector size="36" baseType="variant">
      <vt:variant>
        <vt:i4>1048594</vt:i4>
      </vt:variant>
      <vt:variant>
        <vt:i4>15</vt:i4>
      </vt:variant>
      <vt:variant>
        <vt:i4>0</vt:i4>
      </vt:variant>
      <vt:variant>
        <vt:i4>5</vt:i4>
      </vt:variant>
      <vt:variant>
        <vt:lpwstr>mailto:Taik_petrushka@mail.ru</vt:lpwstr>
      </vt:variant>
      <vt:variant>
        <vt:lpwstr/>
      </vt:variant>
      <vt:variant>
        <vt:i4>4587621</vt:i4>
      </vt:variant>
      <vt:variant>
        <vt:i4>12</vt:i4>
      </vt:variant>
      <vt:variant>
        <vt:i4>0</vt:i4>
      </vt:variant>
      <vt:variant>
        <vt:i4>5</vt:i4>
      </vt:variant>
      <vt:variant>
        <vt:lpwstr>mailto:sfcenter@mail.ru</vt:lpwstr>
      </vt:variant>
      <vt:variant>
        <vt:lpwstr/>
      </vt:variant>
      <vt:variant>
        <vt:i4>2818060</vt:i4>
      </vt:variant>
      <vt:variant>
        <vt:i4>9</vt:i4>
      </vt:variant>
      <vt:variant>
        <vt:i4>0</vt:i4>
      </vt:variant>
      <vt:variant>
        <vt:i4>5</vt:i4>
      </vt:variant>
      <vt:variant>
        <vt:lpwstr>mailto:surgutpark@mail.ru</vt:lpwstr>
      </vt:variant>
      <vt:variant>
        <vt:lpwstr/>
      </vt:variant>
      <vt:variant>
        <vt:i4>983090</vt:i4>
      </vt:variant>
      <vt:variant>
        <vt:i4>6</vt:i4>
      </vt:variant>
      <vt:variant>
        <vt:i4>0</vt:i4>
      </vt:variant>
      <vt:variant>
        <vt:i4>5</vt:i4>
      </vt:variant>
      <vt:variant>
        <vt:lpwstr>mailto:starsurgut@admsurgut.ru</vt:lpwstr>
      </vt:variant>
      <vt:variant>
        <vt:lpwstr/>
      </vt:variant>
      <vt:variant>
        <vt:i4>4128820</vt:i4>
      </vt:variant>
      <vt:variant>
        <vt:i4>3</vt:i4>
      </vt:variant>
      <vt:variant>
        <vt:i4>0</vt:i4>
      </vt:variant>
      <vt:variant>
        <vt:i4>5</vt:i4>
      </vt:variant>
      <vt:variant>
        <vt:lpwstr>mailto:muk_gkc@mail.ru</vt:lpwstr>
      </vt:variant>
      <vt:variant>
        <vt:lpwstr/>
      </vt:variant>
      <vt:variant>
        <vt:i4>5308532</vt:i4>
      </vt:variant>
      <vt:variant>
        <vt:i4>0</vt:i4>
      </vt:variant>
      <vt:variant>
        <vt:i4>0</vt:i4>
      </vt:variant>
      <vt:variant>
        <vt:i4>5</vt:i4>
      </vt:variant>
      <vt:variant>
        <vt:lpwstr>mailto:gdkp@mail.ru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Мельничану Лилия Николаевна</cp:lastModifiedBy>
  <cp:revision>12</cp:revision>
  <cp:lastPrinted>2020-04-28T06:27:00Z</cp:lastPrinted>
  <dcterms:created xsi:type="dcterms:W3CDTF">2020-03-26T09:28:00Z</dcterms:created>
  <dcterms:modified xsi:type="dcterms:W3CDTF">2020-05-18T11:26:00Z</dcterms:modified>
</cp:coreProperties>
</file>