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2600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FB991" wp14:editId="266EB6A2">
            <wp:extent cx="6479540" cy="4859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092E-84E6-4823-B25C-3E8168D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2020-05-25T07:34:00Z</dcterms:modified>
</cp:coreProperties>
</file>