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A66E2">
        <w:rPr>
          <w:rFonts w:ascii="Times New Roman" w:eastAsia="Times New Roman" w:hAnsi="Times New Roman" w:cs="Times New Roman"/>
          <w:sz w:val="24"/>
          <w:szCs w:val="28"/>
          <w:lang w:eastAsia="ru-RU"/>
        </w:rPr>
        <w:t>03.02.</w:t>
      </w:r>
      <w:r w:rsidR="001C55F1">
        <w:rPr>
          <w:rFonts w:ascii="Times New Roman" w:eastAsia="Times New Roman" w:hAnsi="Times New Roman" w:cs="Times New Roman"/>
          <w:sz w:val="24"/>
          <w:szCs w:val="28"/>
          <w:lang w:eastAsia="ru-RU"/>
        </w:rPr>
        <w:t>2020</w:t>
      </w:r>
    </w:p>
    <w:p w:rsidR="00C269FA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3A66E2">
        <w:rPr>
          <w:rFonts w:ascii="Times New Roman" w:eastAsia="Times New Roman" w:hAnsi="Times New Roman" w:cs="Times New Roman"/>
          <w:lang w:eastAsia="ru-RU"/>
        </w:rPr>
        <w:t>земельный участок с кадастровым номером 86:10:0000000:4833, на острове Заячий в территориальной зоне П.1 (возле пересечения ул. Заячий остров и ул. Югорский тракт)</w:t>
      </w:r>
      <w:r w:rsidR="00C269FA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552F0C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269FA">
        <w:rPr>
          <w:rFonts w:ascii="Times New Roman" w:eastAsia="Times New Roman" w:hAnsi="Times New Roman" w:cs="Times New Roman"/>
          <w:lang w:eastAsia="ru-RU"/>
        </w:rPr>
        <w:t>Съемка проводилась в 11 часов 29 минут.</w:t>
      </w:r>
      <w:bookmarkStart w:id="0" w:name="_GoBack"/>
      <w:bookmarkEnd w:id="0"/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603F3C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492B7B" wp14:editId="6716038B">
            <wp:extent cx="5863342" cy="4397507"/>
            <wp:effectExtent l="0" t="0" r="444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342" cy="439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69FA" w:rsidRDefault="00C269FA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2</w:t>
      </w:r>
    </w:p>
    <w:p w:rsidR="007B644E" w:rsidRDefault="00C269FA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D2199F" wp14:editId="252DC526">
            <wp:extent cx="5863342" cy="4397507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342" cy="439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9E5" w:rsidRPr="00BD477D" w:rsidRDefault="00297B48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BC22CF" w:rsidRPr="00C269FA" w:rsidRDefault="00E429AE" w:rsidP="00C2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sectPr w:rsidR="00BC22CF" w:rsidRPr="00C269FA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C55F1"/>
    <w:rsid w:val="001D7888"/>
    <w:rsid w:val="001D7E88"/>
    <w:rsid w:val="00246994"/>
    <w:rsid w:val="002527DC"/>
    <w:rsid w:val="00257327"/>
    <w:rsid w:val="00263EDA"/>
    <w:rsid w:val="002652F8"/>
    <w:rsid w:val="00297B48"/>
    <w:rsid w:val="002A5598"/>
    <w:rsid w:val="002A61C1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A66E2"/>
    <w:rsid w:val="003C6255"/>
    <w:rsid w:val="003D01FD"/>
    <w:rsid w:val="003D0509"/>
    <w:rsid w:val="003D30F4"/>
    <w:rsid w:val="004035A1"/>
    <w:rsid w:val="004A4410"/>
    <w:rsid w:val="004A69E8"/>
    <w:rsid w:val="004B28A6"/>
    <w:rsid w:val="004B693E"/>
    <w:rsid w:val="004C0B36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31559"/>
    <w:rsid w:val="0076256C"/>
    <w:rsid w:val="00782B1C"/>
    <w:rsid w:val="007900EE"/>
    <w:rsid w:val="007B644E"/>
    <w:rsid w:val="008008B9"/>
    <w:rsid w:val="00807F77"/>
    <w:rsid w:val="00810D55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269FA"/>
    <w:rsid w:val="00C57F72"/>
    <w:rsid w:val="00C80A69"/>
    <w:rsid w:val="00C86C1F"/>
    <w:rsid w:val="00C93053"/>
    <w:rsid w:val="00CB2479"/>
    <w:rsid w:val="00CC0783"/>
    <w:rsid w:val="00CD4211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671E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B027A-9BC1-46E6-81BD-2163A813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70</cp:revision>
  <cp:lastPrinted>2020-02-06T12:05:00Z</cp:lastPrinted>
  <dcterms:created xsi:type="dcterms:W3CDTF">2019-04-15T12:02:00Z</dcterms:created>
  <dcterms:modified xsi:type="dcterms:W3CDTF">2020-02-06T12:05:00Z</dcterms:modified>
</cp:coreProperties>
</file>